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3B" w:rsidRDefault="00137660" w:rsidP="00137660">
      <w:pPr>
        <w:spacing w:after="0" w:line="240" w:lineRule="auto"/>
        <w:jc w:val="center"/>
        <w:rPr>
          <w:rFonts w:ascii="Times New Roman" w:hAnsi="Times New Roman" w:cs="Times New Roman"/>
          <w:b/>
          <w:sz w:val="24"/>
          <w:szCs w:val="28"/>
          <w:lang w:val="kk-KZ"/>
        </w:rPr>
      </w:pPr>
      <w:r w:rsidRPr="00137660">
        <w:rPr>
          <w:rFonts w:ascii="Times New Roman" w:hAnsi="Times New Roman" w:cs="Times New Roman"/>
          <w:b/>
          <w:sz w:val="24"/>
          <w:szCs w:val="28"/>
          <w:lang w:val="kk-KZ"/>
        </w:rPr>
        <w:t xml:space="preserve">Қызылорда облысының білім басқармасының «Қазалы ауданы бойынша білім бөлімінің </w:t>
      </w:r>
      <w:r w:rsidR="001C0E01" w:rsidRPr="001C0E01">
        <w:rPr>
          <w:rFonts w:ascii="Times New Roman" w:hAnsi="Times New Roman" w:cs="Times New Roman"/>
          <w:b/>
          <w:sz w:val="24"/>
          <w:szCs w:val="28"/>
          <w:lang w:val="kk-KZ"/>
        </w:rPr>
        <w:t>Қарасақал Ерімбет атындағы</w:t>
      </w:r>
      <w:r w:rsidR="001C0E01">
        <w:rPr>
          <w:rFonts w:ascii="Times New Roman" w:hAnsi="Times New Roman" w:cs="Times New Roman"/>
          <w:sz w:val="24"/>
          <w:szCs w:val="28"/>
          <w:lang w:val="kk-KZ"/>
        </w:rPr>
        <w:t xml:space="preserve"> </w:t>
      </w:r>
      <w:r w:rsidR="001C0E01">
        <w:rPr>
          <w:rFonts w:ascii="Times New Roman" w:hAnsi="Times New Roman" w:cs="Times New Roman"/>
          <w:b/>
          <w:sz w:val="24"/>
          <w:szCs w:val="28"/>
          <w:lang w:val="kk-KZ"/>
        </w:rPr>
        <w:t>№ 96</w:t>
      </w:r>
      <w:r w:rsidRPr="00137660">
        <w:rPr>
          <w:rFonts w:ascii="Times New Roman" w:hAnsi="Times New Roman" w:cs="Times New Roman"/>
          <w:b/>
          <w:sz w:val="24"/>
          <w:szCs w:val="28"/>
          <w:lang w:val="kk-KZ"/>
        </w:rPr>
        <w:t xml:space="preserve"> орта мектебі» коммуналдық мемлекеттік мекемесінің</w:t>
      </w:r>
      <w:r w:rsidR="0020043B" w:rsidRPr="00137660">
        <w:rPr>
          <w:rFonts w:ascii="Times New Roman" w:hAnsi="Times New Roman" w:cs="Times New Roman"/>
          <w:b/>
          <w:sz w:val="24"/>
          <w:szCs w:val="28"/>
          <w:lang w:val="kk-KZ"/>
        </w:rPr>
        <w:t xml:space="preserve"> өзін-өзі бағалау құрылымы</w:t>
      </w:r>
    </w:p>
    <w:p w:rsidR="00137660" w:rsidRPr="00137660" w:rsidRDefault="00137660" w:rsidP="00137660">
      <w:pPr>
        <w:spacing w:after="0" w:line="240" w:lineRule="auto"/>
        <w:jc w:val="center"/>
        <w:rPr>
          <w:rFonts w:ascii="Times New Roman" w:hAnsi="Times New Roman" w:cs="Times New Roman"/>
          <w:b/>
          <w:sz w:val="24"/>
          <w:szCs w:val="28"/>
          <w:lang w:val="kk-KZ"/>
        </w:rPr>
      </w:pPr>
    </w:p>
    <w:tbl>
      <w:tblPr>
        <w:tblStyle w:val="a3"/>
        <w:tblpPr w:leftFromText="180" w:rightFromText="180" w:vertAnchor="text" w:tblpX="-811" w:tblpY="1"/>
        <w:tblOverlap w:val="never"/>
        <w:tblW w:w="16268" w:type="dxa"/>
        <w:tblLayout w:type="fixed"/>
        <w:tblLook w:val="04A0" w:firstRow="1" w:lastRow="0" w:firstColumn="1" w:lastColumn="0" w:noHBand="0" w:noVBand="1"/>
      </w:tblPr>
      <w:tblGrid>
        <w:gridCol w:w="675"/>
        <w:gridCol w:w="1701"/>
        <w:gridCol w:w="11400"/>
        <w:gridCol w:w="2492"/>
      </w:tblGrid>
      <w:tr w:rsidR="003D017C" w:rsidRPr="002B2882" w:rsidTr="009B74C4">
        <w:tc>
          <w:tcPr>
            <w:tcW w:w="675" w:type="dxa"/>
          </w:tcPr>
          <w:p w:rsidR="003D017C" w:rsidRPr="002B2882" w:rsidRDefault="009B74C4" w:rsidP="006843C0">
            <w:pPr>
              <w:jc w:val="center"/>
              <w:rPr>
                <w:rFonts w:ascii="Times New Roman" w:hAnsi="Times New Roman" w:cs="Times New Roman"/>
                <w:b/>
                <w:sz w:val="24"/>
                <w:szCs w:val="28"/>
                <w:lang w:val="kk-KZ"/>
              </w:rPr>
            </w:pPr>
            <w:r>
              <w:rPr>
                <w:rFonts w:ascii="Times New Roman" w:hAnsi="Times New Roman" w:cs="Times New Roman"/>
                <w:b/>
                <w:sz w:val="24"/>
                <w:szCs w:val="28"/>
                <w:lang w:val="kk-KZ"/>
              </w:rPr>
              <w:t>Р/с</w:t>
            </w:r>
          </w:p>
        </w:tc>
        <w:tc>
          <w:tcPr>
            <w:tcW w:w="1701" w:type="dxa"/>
            <w:tcBorders>
              <w:bottom w:val="single" w:sz="4" w:space="0" w:color="auto"/>
            </w:tcBorders>
          </w:tcPr>
          <w:p w:rsidR="003D017C" w:rsidRPr="002B2882" w:rsidRDefault="003D017C" w:rsidP="006843C0">
            <w:pPr>
              <w:jc w:val="center"/>
              <w:rPr>
                <w:rFonts w:ascii="Times New Roman" w:hAnsi="Times New Roman" w:cs="Times New Roman"/>
                <w:b/>
                <w:sz w:val="24"/>
                <w:szCs w:val="28"/>
                <w:lang w:val="kk-KZ"/>
              </w:rPr>
            </w:pPr>
            <w:r w:rsidRPr="002B2882">
              <w:rPr>
                <w:rFonts w:ascii="Times New Roman" w:hAnsi="Times New Roman" w:cs="Times New Roman"/>
                <w:b/>
                <w:sz w:val="24"/>
                <w:szCs w:val="28"/>
                <w:lang w:val="kk-KZ"/>
              </w:rPr>
              <w:t>Өзін-өзі бағалау бөлімдері</w:t>
            </w:r>
          </w:p>
        </w:tc>
        <w:tc>
          <w:tcPr>
            <w:tcW w:w="11400" w:type="dxa"/>
          </w:tcPr>
          <w:p w:rsidR="003D017C" w:rsidRPr="002B2882" w:rsidRDefault="003D017C" w:rsidP="006843C0">
            <w:pPr>
              <w:jc w:val="center"/>
              <w:rPr>
                <w:rFonts w:ascii="Times New Roman" w:hAnsi="Times New Roman" w:cs="Times New Roman"/>
                <w:b/>
                <w:sz w:val="24"/>
                <w:szCs w:val="28"/>
                <w:lang w:val="kk-KZ"/>
              </w:rPr>
            </w:pPr>
            <w:r w:rsidRPr="002B2882">
              <w:rPr>
                <w:rFonts w:ascii="Times New Roman" w:hAnsi="Times New Roman" w:cs="Times New Roman"/>
                <w:b/>
                <w:sz w:val="24"/>
                <w:szCs w:val="28"/>
                <w:lang w:val="kk-KZ"/>
              </w:rPr>
              <w:t>Өзін-өзі  бағалаудың мазмұны</w:t>
            </w:r>
          </w:p>
        </w:tc>
        <w:tc>
          <w:tcPr>
            <w:tcW w:w="2492" w:type="dxa"/>
          </w:tcPr>
          <w:p w:rsidR="003D017C" w:rsidRPr="002B2882" w:rsidRDefault="003D017C" w:rsidP="006843C0">
            <w:pPr>
              <w:jc w:val="center"/>
              <w:rPr>
                <w:rFonts w:ascii="Times New Roman" w:hAnsi="Times New Roman" w:cs="Times New Roman"/>
                <w:b/>
                <w:sz w:val="24"/>
                <w:szCs w:val="28"/>
                <w:lang w:val="kk-KZ"/>
              </w:rPr>
            </w:pPr>
            <w:r w:rsidRPr="002B2882">
              <w:rPr>
                <w:rFonts w:ascii="Times New Roman" w:hAnsi="Times New Roman" w:cs="Times New Roman"/>
                <w:b/>
                <w:sz w:val="24"/>
                <w:szCs w:val="28"/>
                <w:lang w:val="kk-KZ"/>
              </w:rPr>
              <w:t>Өзін-өзі бағалау материалдары</w:t>
            </w:r>
          </w:p>
        </w:tc>
      </w:tr>
      <w:tr w:rsidR="0020043B" w:rsidRPr="00D33133" w:rsidTr="009B74C4">
        <w:tc>
          <w:tcPr>
            <w:tcW w:w="675" w:type="dxa"/>
          </w:tcPr>
          <w:p w:rsidR="009B74C4" w:rsidRDefault="009B74C4" w:rsidP="006843C0">
            <w:pPr>
              <w:jc w:val="center"/>
              <w:rPr>
                <w:rFonts w:ascii="Times New Roman" w:hAnsi="Times New Roman" w:cs="Times New Roman"/>
                <w:sz w:val="24"/>
                <w:szCs w:val="28"/>
                <w:lang w:val="kk-KZ"/>
              </w:rPr>
            </w:pPr>
          </w:p>
          <w:p w:rsidR="009B74C4" w:rsidRDefault="009B74C4" w:rsidP="006843C0">
            <w:pPr>
              <w:jc w:val="center"/>
              <w:rPr>
                <w:rFonts w:ascii="Times New Roman" w:hAnsi="Times New Roman" w:cs="Times New Roman"/>
                <w:sz w:val="24"/>
                <w:szCs w:val="28"/>
                <w:lang w:val="kk-KZ"/>
              </w:rPr>
            </w:pPr>
          </w:p>
          <w:p w:rsidR="009B74C4" w:rsidRDefault="009B74C4" w:rsidP="006843C0">
            <w:pPr>
              <w:jc w:val="center"/>
              <w:rPr>
                <w:rFonts w:ascii="Times New Roman" w:hAnsi="Times New Roman" w:cs="Times New Roman"/>
                <w:sz w:val="24"/>
                <w:szCs w:val="28"/>
                <w:lang w:val="kk-KZ"/>
              </w:rPr>
            </w:pPr>
          </w:p>
          <w:p w:rsidR="009B74C4" w:rsidRDefault="009B74C4" w:rsidP="006843C0">
            <w:pPr>
              <w:jc w:val="center"/>
              <w:rPr>
                <w:rFonts w:ascii="Times New Roman" w:hAnsi="Times New Roman" w:cs="Times New Roman"/>
                <w:sz w:val="24"/>
                <w:szCs w:val="28"/>
                <w:lang w:val="kk-KZ"/>
              </w:rPr>
            </w:pPr>
          </w:p>
          <w:p w:rsidR="009B74C4" w:rsidRDefault="009B74C4" w:rsidP="006843C0">
            <w:pPr>
              <w:jc w:val="center"/>
              <w:rPr>
                <w:rFonts w:ascii="Times New Roman" w:hAnsi="Times New Roman" w:cs="Times New Roman"/>
                <w:sz w:val="24"/>
                <w:szCs w:val="28"/>
                <w:lang w:val="kk-KZ"/>
              </w:rPr>
            </w:pPr>
          </w:p>
          <w:p w:rsidR="009B74C4" w:rsidRDefault="009B74C4" w:rsidP="006843C0">
            <w:pPr>
              <w:jc w:val="center"/>
              <w:rPr>
                <w:rFonts w:ascii="Times New Roman" w:hAnsi="Times New Roman" w:cs="Times New Roman"/>
                <w:sz w:val="24"/>
                <w:szCs w:val="28"/>
                <w:lang w:val="kk-KZ"/>
              </w:rPr>
            </w:pPr>
          </w:p>
          <w:p w:rsidR="0020043B" w:rsidRPr="002B2882" w:rsidRDefault="009B74C4" w:rsidP="00796A72">
            <w:pPr>
              <w:jc w:val="center"/>
              <w:rPr>
                <w:rFonts w:ascii="Times New Roman" w:hAnsi="Times New Roman" w:cs="Times New Roman"/>
                <w:sz w:val="24"/>
                <w:szCs w:val="28"/>
                <w:lang w:val="kk-KZ"/>
              </w:rPr>
            </w:pPr>
            <w:r>
              <w:rPr>
                <w:rFonts w:ascii="Times New Roman" w:hAnsi="Times New Roman" w:cs="Times New Roman"/>
                <w:sz w:val="24"/>
                <w:szCs w:val="28"/>
                <w:lang w:val="kk-KZ"/>
              </w:rPr>
              <w:t>1</w:t>
            </w:r>
          </w:p>
        </w:tc>
        <w:tc>
          <w:tcPr>
            <w:tcW w:w="1701" w:type="dxa"/>
          </w:tcPr>
          <w:p w:rsidR="009B74C4" w:rsidRDefault="009B74C4" w:rsidP="006843C0">
            <w:pPr>
              <w:jc w:val="center"/>
              <w:rPr>
                <w:rFonts w:ascii="Times New Roman" w:hAnsi="Times New Roman" w:cs="Times New Roman"/>
                <w:sz w:val="24"/>
                <w:szCs w:val="28"/>
                <w:lang w:val="kk-KZ"/>
              </w:rPr>
            </w:pPr>
          </w:p>
          <w:p w:rsidR="009B74C4" w:rsidRDefault="009B74C4" w:rsidP="006843C0">
            <w:pPr>
              <w:jc w:val="center"/>
              <w:rPr>
                <w:rFonts w:ascii="Times New Roman" w:hAnsi="Times New Roman" w:cs="Times New Roman"/>
                <w:sz w:val="24"/>
                <w:szCs w:val="28"/>
                <w:lang w:val="kk-KZ"/>
              </w:rPr>
            </w:pPr>
          </w:p>
          <w:p w:rsidR="009B74C4" w:rsidRDefault="009B74C4" w:rsidP="006843C0">
            <w:pPr>
              <w:jc w:val="center"/>
              <w:rPr>
                <w:rFonts w:ascii="Times New Roman" w:hAnsi="Times New Roman" w:cs="Times New Roman"/>
                <w:sz w:val="24"/>
                <w:szCs w:val="28"/>
                <w:lang w:val="kk-KZ"/>
              </w:rPr>
            </w:pPr>
          </w:p>
          <w:p w:rsidR="009B74C4" w:rsidRDefault="009B74C4" w:rsidP="006843C0">
            <w:pPr>
              <w:jc w:val="center"/>
              <w:rPr>
                <w:rFonts w:ascii="Times New Roman" w:hAnsi="Times New Roman" w:cs="Times New Roman"/>
                <w:sz w:val="24"/>
                <w:szCs w:val="28"/>
                <w:lang w:val="kk-KZ"/>
              </w:rPr>
            </w:pPr>
          </w:p>
          <w:p w:rsidR="009B74C4" w:rsidRDefault="009B74C4" w:rsidP="006843C0">
            <w:pPr>
              <w:jc w:val="center"/>
              <w:rPr>
                <w:rFonts w:ascii="Times New Roman" w:hAnsi="Times New Roman" w:cs="Times New Roman"/>
                <w:sz w:val="24"/>
                <w:szCs w:val="28"/>
                <w:lang w:val="kk-KZ"/>
              </w:rPr>
            </w:pPr>
          </w:p>
          <w:p w:rsidR="0020043B" w:rsidRPr="009B74C4" w:rsidRDefault="009B74C4" w:rsidP="006843C0">
            <w:pPr>
              <w:jc w:val="center"/>
              <w:rPr>
                <w:rFonts w:ascii="Times New Roman" w:hAnsi="Times New Roman" w:cs="Times New Roman"/>
                <w:b/>
                <w:sz w:val="24"/>
                <w:szCs w:val="28"/>
                <w:lang w:val="kk-KZ"/>
              </w:rPr>
            </w:pPr>
            <w:r w:rsidRPr="009B74C4">
              <w:rPr>
                <w:rFonts w:ascii="Times New Roman" w:hAnsi="Times New Roman" w:cs="Times New Roman"/>
                <w:b/>
                <w:sz w:val="24"/>
                <w:szCs w:val="28"/>
                <w:lang w:val="kk-KZ"/>
              </w:rPr>
              <w:t>Білім беру ұйымының жалпы сипаттамасы</w:t>
            </w:r>
          </w:p>
        </w:tc>
        <w:tc>
          <w:tcPr>
            <w:tcW w:w="11400" w:type="dxa"/>
          </w:tcPr>
          <w:p w:rsidR="0020043B" w:rsidRPr="002B2882" w:rsidRDefault="0020043B" w:rsidP="006843C0">
            <w:pPr>
              <w:jc w:val="center"/>
              <w:rPr>
                <w:rFonts w:ascii="Times New Roman" w:hAnsi="Times New Roman" w:cs="Times New Roman"/>
                <w:sz w:val="24"/>
                <w:szCs w:val="28"/>
                <w:lang w:val="kk-KZ"/>
              </w:rPr>
            </w:pPr>
            <w:r w:rsidRPr="002B2882">
              <w:rPr>
                <w:rFonts w:ascii="Times New Roman" w:hAnsi="Times New Roman" w:cs="Times New Roman"/>
                <w:b/>
                <w:sz w:val="24"/>
                <w:szCs w:val="28"/>
                <w:lang w:val="kk-KZ"/>
              </w:rPr>
              <w:t>Білім беру ұйымының толық атауы</w:t>
            </w:r>
            <w:r w:rsidRPr="002B2882">
              <w:rPr>
                <w:rFonts w:ascii="Times New Roman" w:hAnsi="Times New Roman" w:cs="Times New Roman"/>
                <w:sz w:val="24"/>
                <w:szCs w:val="28"/>
                <w:lang w:val="kk-KZ"/>
              </w:rPr>
              <w:t>:</w:t>
            </w:r>
          </w:p>
          <w:p w:rsidR="0020043B" w:rsidRDefault="00FC6540" w:rsidP="006843C0">
            <w:pPr>
              <w:jc w:val="center"/>
              <w:rPr>
                <w:rFonts w:ascii="Times New Roman" w:hAnsi="Times New Roman" w:cs="Times New Roman"/>
                <w:sz w:val="24"/>
                <w:szCs w:val="28"/>
                <w:lang w:val="kk-KZ"/>
              </w:rPr>
            </w:pPr>
            <w:r>
              <w:rPr>
                <w:rFonts w:ascii="Times New Roman" w:hAnsi="Times New Roman" w:cs="Times New Roman"/>
                <w:sz w:val="24"/>
                <w:szCs w:val="28"/>
                <w:lang w:val="kk-KZ"/>
              </w:rPr>
              <w:t>«</w:t>
            </w:r>
            <w:r w:rsidR="0020043B" w:rsidRPr="002B2882">
              <w:rPr>
                <w:rFonts w:ascii="Times New Roman" w:hAnsi="Times New Roman" w:cs="Times New Roman"/>
                <w:sz w:val="24"/>
                <w:szCs w:val="28"/>
                <w:lang w:val="kk-KZ"/>
              </w:rPr>
              <w:t xml:space="preserve">Қызылорда облысының білім басқармасының «Қазалы ауданы бойынша білім бөлімінің </w:t>
            </w:r>
            <w:r w:rsidR="00A22110">
              <w:rPr>
                <w:rFonts w:ascii="Times New Roman" w:hAnsi="Times New Roman" w:cs="Times New Roman"/>
                <w:sz w:val="24"/>
                <w:szCs w:val="28"/>
                <w:lang w:val="kk-KZ"/>
              </w:rPr>
              <w:t>Қарасақал Ерімбет атындағы № 96</w:t>
            </w:r>
            <w:r w:rsidR="0020043B" w:rsidRPr="002B2882">
              <w:rPr>
                <w:rFonts w:ascii="Times New Roman" w:hAnsi="Times New Roman" w:cs="Times New Roman"/>
                <w:sz w:val="24"/>
                <w:szCs w:val="28"/>
                <w:lang w:val="kk-KZ"/>
              </w:rPr>
              <w:t xml:space="preserve"> орта мектебі» коммуналдық мемлекеттік мекемесі </w:t>
            </w:r>
          </w:p>
          <w:p w:rsidR="00DA7D5B" w:rsidRPr="002B2882" w:rsidRDefault="00DA7D5B" w:rsidP="006843C0">
            <w:pPr>
              <w:jc w:val="center"/>
              <w:rPr>
                <w:rFonts w:ascii="Times New Roman" w:hAnsi="Times New Roman" w:cs="Times New Roman"/>
                <w:sz w:val="24"/>
                <w:szCs w:val="28"/>
                <w:lang w:val="kk-KZ"/>
              </w:rPr>
            </w:pPr>
          </w:p>
          <w:p w:rsidR="0020043B" w:rsidRPr="002B2882" w:rsidRDefault="0020043B" w:rsidP="006843C0">
            <w:pPr>
              <w:jc w:val="center"/>
              <w:rPr>
                <w:rFonts w:ascii="Times New Roman" w:hAnsi="Times New Roman" w:cs="Times New Roman"/>
                <w:b/>
                <w:sz w:val="24"/>
                <w:szCs w:val="28"/>
                <w:lang w:val="kk-KZ"/>
              </w:rPr>
            </w:pPr>
            <w:r w:rsidRPr="002B2882">
              <w:rPr>
                <w:rFonts w:ascii="Times New Roman" w:hAnsi="Times New Roman" w:cs="Times New Roman"/>
                <w:b/>
                <w:sz w:val="24"/>
                <w:szCs w:val="28"/>
                <w:lang w:val="kk-KZ"/>
              </w:rPr>
              <w:t>Білім беру ұйымының орналасқан жері:</w:t>
            </w:r>
          </w:p>
          <w:p w:rsidR="0020043B" w:rsidRPr="002B2882" w:rsidRDefault="0020043B" w:rsidP="006843C0">
            <w:pPr>
              <w:jc w:val="center"/>
              <w:rPr>
                <w:rFonts w:ascii="Times New Roman" w:hAnsi="Times New Roman" w:cs="Times New Roman"/>
                <w:b/>
                <w:sz w:val="24"/>
                <w:szCs w:val="28"/>
                <w:lang w:val="kk-KZ"/>
              </w:rPr>
            </w:pPr>
            <w:r w:rsidRPr="002B2882">
              <w:rPr>
                <w:rFonts w:ascii="Times New Roman" w:hAnsi="Times New Roman" w:cs="Times New Roman"/>
                <w:b/>
                <w:sz w:val="24"/>
                <w:szCs w:val="28"/>
                <w:lang w:val="kk-KZ"/>
              </w:rPr>
              <w:t xml:space="preserve">(заңды мекен-жайы және нақты орналасқан жерінің мекен-жайы): </w:t>
            </w:r>
          </w:p>
          <w:p w:rsidR="0020043B" w:rsidRPr="00A22110" w:rsidRDefault="0020043B" w:rsidP="006843C0">
            <w:pPr>
              <w:jc w:val="center"/>
              <w:rPr>
                <w:rFonts w:ascii="Times New Roman" w:hAnsi="Times New Roman" w:cs="Times New Roman"/>
                <w:sz w:val="24"/>
                <w:szCs w:val="28"/>
                <w:lang w:val="kk-KZ"/>
              </w:rPr>
            </w:pPr>
            <w:r w:rsidRPr="002B2882">
              <w:rPr>
                <w:rFonts w:ascii="Times New Roman" w:hAnsi="Times New Roman" w:cs="Times New Roman"/>
                <w:sz w:val="24"/>
                <w:szCs w:val="28"/>
                <w:lang w:val="kk-KZ"/>
              </w:rPr>
              <w:t xml:space="preserve">Қызылорда облысы, Қазалы ауданы, </w:t>
            </w:r>
            <w:r w:rsidR="00A22110">
              <w:rPr>
                <w:rFonts w:ascii="Times New Roman" w:hAnsi="Times New Roman" w:cs="Times New Roman"/>
                <w:sz w:val="24"/>
                <w:szCs w:val="28"/>
                <w:lang w:val="kk-KZ"/>
              </w:rPr>
              <w:t xml:space="preserve"> Бозкөл</w:t>
            </w:r>
            <w:r w:rsidRPr="002B2882">
              <w:rPr>
                <w:rFonts w:ascii="Times New Roman" w:hAnsi="Times New Roman" w:cs="Times New Roman"/>
                <w:sz w:val="24"/>
                <w:szCs w:val="28"/>
                <w:lang w:val="kk-KZ"/>
              </w:rPr>
              <w:t xml:space="preserve"> ауылы, </w:t>
            </w:r>
            <w:r w:rsidR="00A22110">
              <w:rPr>
                <w:rFonts w:ascii="Times New Roman" w:hAnsi="Times New Roman" w:cs="Times New Roman"/>
                <w:sz w:val="24"/>
                <w:szCs w:val="28"/>
                <w:lang w:val="kk-KZ"/>
              </w:rPr>
              <w:t xml:space="preserve"> Ш.Бердібаев</w:t>
            </w:r>
            <w:r w:rsidRPr="002B2882">
              <w:rPr>
                <w:rFonts w:ascii="Times New Roman" w:hAnsi="Times New Roman" w:cs="Times New Roman"/>
                <w:sz w:val="24"/>
                <w:szCs w:val="28"/>
                <w:lang w:val="kk-KZ"/>
              </w:rPr>
              <w:t xml:space="preserve"> көшесі №</w:t>
            </w:r>
            <w:r w:rsidR="00A22110">
              <w:rPr>
                <w:rFonts w:ascii="Times New Roman" w:hAnsi="Times New Roman" w:cs="Times New Roman"/>
                <w:sz w:val="24"/>
                <w:szCs w:val="28"/>
                <w:lang w:val="kk-KZ"/>
              </w:rPr>
              <w:t xml:space="preserve"> 1</w:t>
            </w:r>
            <w:r w:rsidRPr="002B2882">
              <w:rPr>
                <w:rFonts w:ascii="Times New Roman" w:hAnsi="Times New Roman" w:cs="Times New Roman"/>
                <w:sz w:val="24"/>
                <w:szCs w:val="28"/>
                <w:lang w:val="kk-KZ"/>
              </w:rPr>
              <w:t>3үй.</w:t>
            </w:r>
            <w:r w:rsidR="00A22110" w:rsidRPr="00A22110">
              <w:rPr>
                <w:b/>
                <w:sz w:val="24"/>
                <w:lang w:val="kk-KZ"/>
              </w:rPr>
              <w:t xml:space="preserve"> </w:t>
            </w:r>
            <w:r w:rsidR="00A22110" w:rsidRPr="00A22110">
              <w:rPr>
                <w:rFonts w:ascii="Times New Roman" w:hAnsi="Times New Roman" w:cs="Times New Roman"/>
                <w:sz w:val="24"/>
                <w:lang w:val="kk-KZ"/>
              </w:rPr>
              <w:t>индексі:</w:t>
            </w:r>
            <w:r w:rsidR="00A22110" w:rsidRPr="00A22110">
              <w:rPr>
                <w:rFonts w:ascii="Times New Roman" w:hAnsi="Times New Roman" w:cs="Times New Roman"/>
                <w:spacing w:val="2"/>
                <w:sz w:val="24"/>
                <w:lang w:val="kk-KZ"/>
              </w:rPr>
              <w:t xml:space="preserve"> </w:t>
            </w:r>
            <w:r w:rsidR="00A22110" w:rsidRPr="00A22110">
              <w:rPr>
                <w:rFonts w:ascii="Times New Roman" w:hAnsi="Times New Roman" w:cs="Times New Roman"/>
                <w:sz w:val="24"/>
                <w:lang w:val="kk-KZ"/>
              </w:rPr>
              <w:t>120412</w:t>
            </w:r>
          </w:p>
          <w:p w:rsidR="0020043B" w:rsidRPr="002B2882" w:rsidRDefault="0020043B" w:rsidP="006843C0">
            <w:pPr>
              <w:jc w:val="center"/>
              <w:rPr>
                <w:rFonts w:ascii="Times New Roman" w:hAnsi="Times New Roman" w:cs="Times New Roman"/>
                <w:sz w:val="24"/>
                <w:szCs w:val="28"/>
                <w:lang w:val="kk-KZ"/>
              </w:rPr>
            </w:pPr>
            <w:r w:rsidRPr="002B2882">
              <w:rPr>
                <w:rFonts w:ascii="Times New Roman" w:hAnsi="Times New Roman" w:cs="Times New Roman"/>
                <w:b/>
                <w:sz w:val="24"/>
                <w:szCs w:val="28"/>
                <w:lang w:val="kk-KZ"/>
              </w:rPr>
              <w:t xml:space="preserve">Заңды тұлғаның байланыс деректері: (телефон, электронды пошта, </w:t>
            </w:r>
            <w:r w:rsidRPr="002B2882">
              <w:rPr>
                <w:rFonts w:ascii="Times New Roman" w:hAnsi="Times New Roman" w:cs="Times New Roman"/>
                <w:b/>
                <w:sz w:val="24"/>
                <w:szCs w:val="28"/>
                <w:lang w:val="en-US"/>
              </w:rPr>
              <w:t>web</w:t>
            </w:r>
            <w:r w:rsidRPr="002B2882">
              <w:rPr>
                <w:rFonts w:ascii="Times New Roman" w:hAnsi="Times New Roman" w:cs="Times New Roman"/>
                <w:b/>
                <w:sz w:val="24"/>
                <w:szCs w:val="28"/>
              </w:rPr>
              <w:t>-</w:t>
            </w:r>
            <w:r w:rsidRPr="002B2882">
              <w:rPr>
                <w:rFonts w:ascii="Times New Roman" w:hAnsi="Times New Roman" w:cs="Times New Roman"/>
                <w:b/>
                <w:sz w:val="24"/>
                <w:szCs w:val="28"/>
                <w:lang w:val="kk-KZ"/>
              </w:rPr>
              <w:t xml:space="preserve"> сайт</w:t>
            </w:r>
            <w:r w:rsidRPr="002B2882">
              <w:rPr>
                <w:rFonts w:ascii="Times New Roman" w:hAnsi="Times New Roman" w:cs="Times New Roman"/>
                <w:sz w:val="24"/>
                <w:szCs w:val="28"/>
              </w:rPr>
              <w:t>)</w:t>
            </w:r>
          </w:p>
          <w:p w:rsidR="00A22110" w:rsidRPr="00A22110" w:rsidRDefault="00A22110" w:rsidP="006843C0">
            <w:pPr>
              <w:pStyle w:val="TableParagraph"/>
              <w:spacing w:line="274" w:lineRule="exact"/>
              <w:ind w:left="381"/>
              <w:jc w:val="center"/>
              <w:rPr>
                <w:sz w:val="24"/>
                <w:szCs w:val="24"/>
              </w:rPr>
            </w:pPr>
            <w:r w:rsidRPr="00A22110">
              <w:rPr>
                <w:sz w:val="24"/>
                <w:szCs w:val="24"/>
              </w:rPr>
              <w:t>Байланыс телефоны:</w:t>
            </w:r>
            <w:r w:rsidRPr="00A22110">
              <w:rPr>
                <w:spacing w:val="58"/>
                <w:sz w:val="24"/>
                <w:szCs w:val="24"/>
              </w:rPr>
              <w:t xml:space="preserve"> </w:t>
            </w:r>
            <w:r w:rsidRPr="00A22110">
              <w:rPr>
                <w:sz w:val="24"/>
                <w:szCs w:val="24"/>
              </w:rPr>
              <w:t>8</w:t>
            </w:r>
            <w:r w:rsidRPr="00A22110">
              <w:rPr>
                <w:spacing w:val="-4"/>
                <w:sz w:val="24"/>
                <w:szCs w:val="24"/>
              </w:rPr>
              <w:t xml:space="preserve"> </w:t>
            </w:r>
            <w:r w:rsidRPr="00A22110">
              <w:rPr>
                <w:sz w:val="24"/>
                <w:szCs w:val="24"/>
              </w:rPr>
              <w:t>(775) 128 1515</w:t>
            </w:r>
          </w:p>
          <w:p w:rsidR="0020043B" w:rsidRPr="00A22110" w:rsidRDefault="00A22110" w:rsidP="006843C0">
            <w:pPr>
              <w:jc w:val="center"/>
              <w:rPr>
                <w:rFonts w:ascii="Times New Roman" w:hAnsi="Times New Roman" w:cs="Times New Roman"/>
                <w:sz w:val="24"/>
                <w:szCs w:val="24"/>
                <w:lang w:val="kk-KZ"/>
              </w:rPr>
            </w:pPr>
            <w:r w:rsidRPr="00A22110">
              <w:rPr>
                <w:rFonts w:ascii="Times New Roman" w:hAnsi="Times New Roman" w:cs="Times New Roman"/>
                <w:sz w:val="24"/>
                <w:szCs w:val="24"/>
              </w:rPr>
              <w:t>Электронды</w:t>
            </w:r>
            <w:r w:rsidRPr="00A22110">
              <w:rPr>
                <w:rFonts w:ascii="Times New Roman" w:hAnsi="Times New Roman" w:cs="Times New Roman"/>
                <w:spacing w:val="-5"/>
                <w:sz w:val="24"/>
                <w:szCs w:val="24"/>
              </w:rPr>
              <w:t xml:space="preserve"> </w:t>
            </w:r>
            <w:r w:rsidRPr="00A22110">
              <w:rPr>
                <w:rFonts w:ascii="Times New Roman" w:hAnsi="Times New Roman" w:cs="Times New Roman"/>
                <w:sz w:val="24"/>
                <w:szCs w:val="24"/>
              </w:rPr>
              <w:t xml:space="preserve">поштасы: </w:t>
            </w:r>
            <w:hyperlink r:id="rId7" w:history="1">
              <w:r w:rsidRPr="00A22110">
                <w:rPr>
                  <w:rStyle w:val="a4"/>
                  <w:rFonts w:eastAsia="Calibri"/>
                  <w:sz w:val="24"/>
                  <w:szCs w:val="24"/>
                  <w:shd w:val="clear" w:color="auto" w:fill="FFFFFF"/>
                </w:rPr>
                <w:t xml:space="preserve">mektep_96@mail.ru  </w:t>
              </w:r>
              <w:r w:rsidRPr="00A22110">
                <w:rPr>
                  <w:rStyle w:val="a4"/>
                  <w:rFonts w:eastAsia="Calibri"/>
                  <w:sz w:val="24"/>
                  <w:szCs w:val="24"/>
                </w:rPr>
                <w:t xml:space="preserve">, </w:t>
              </w:r>
            </w:hyperlink>
            <w:r w:rsidRPr="00A22110">
              <w:rPr>
                <w:rFonts w:ascii="Times New Roman" w:hAnsi="Times New Roman" w:cs="Times New Roman"/>
                <w:sz w:val="24"/>
                <w:szCs w:val="24"/>
              </w:rPr>
              <w:t>Мектеп</w:t>
            </w:r>
            <w:r w:rsidRPr="00A22110">
              <w:rPr>
                <w:rFonts w:ascii="Times New Roman" w:hAnsi="Times New Roman" w:cs="Times New Roman"/>
                <w:spacing w:val="-2"/>
                <w:sz w:val="24"/>
                <w:szCs w:val="24"/>
              </w:rPr>
              <w:t xml:space="preserve"> </w:t>
            </w:r>
            <w:r w:rsidRPr="00A22110">
              <w:rPr>
                <w:rFonts w:ascii="Times New Roman" w:hAnsi="Times New Roman" w:cs="Times New Roman"/>
                <w:sz w:val="24"/>
                <w:szCs w:val="24"/>
              </w:rPr>
              <w:t>сайты</w:t>
            </w:r>
            <w:r w:rsidRPr="00A22110">
              <w:rPr>
                <w:rFonts w:ascii="Times New Roman" w:hAnsi="Times New Roman" w:cs="Times New Roman"/>
                <w:spacing w:val="2"/>
                <w:sz w:val="24"/>
                <w:szCs w:val="24"/>
              </w:rPr>
              <w:t xml:space="preserve"> </w:t>
            </w:r>
            <w:r w:rsidRPr="00A22110">
              <w:rPr>
                <w:rFonts w:ascii="Times New Roman" w:hAnsi="Times New Roman" w:cs="Times New Roman"/>
                <w:sz w:val="24"/>
                <w:szCs w:val="24"/>
              </w:rPr>
              <w:t>:</w:t>
            </w:r>
            <w:r w:rsidRPr="00A22110">
              <w:rPr>
                <w:rFonts w:ascii="Times New Roman" w:hAnsi="Times New Roman" w:cs="Times New Roman"/>
                <w:spacing w:val="-6"/>
                <w:sz w:val="24"/>
                <w:szCs w:val="24"/>
              </w:rPr>
              <w:t xml:space="preserve"> </w:t>
            </w:r>
            <w:r w:rsidRPr="00A22110">
              <w:rPr>
                <w:rFonts w:ascii="Times New Roman" w:hAnsi="Times New Roman" w:cs="Times New Roman"/>
                <w:sz w:val="24"/>
                <w:szCs w:val="24"/>
              </w:rPr>
              <w:t>–</w:t>
            </w:r>
            <w:r w:rsidRPr="00A22110">
              <w:rPr>
                <w:rFonts w:ascii="Times New Roman" w:hAnsi="Times New Roman" w:cs="Times New Roman"/>
                <w:spacing w:val="-2"/>
                <w:sz w:val="24"/>
                <w:szCs w:val="24"/>
              </w:rPr>
              <w:t xml:space="preserve"> </w:t>
            </w:r>
            <w:r w:rsidRPr="00A22110">
              <w:rPr>
                <w:rFonts w:ascii="Times New Roman" w:hAnsi="Times New Roman" w:cs="Times New Roman"/>
                <w:color w:val="0000FF"/>
                <w:sz w:val="24"/>
                <w:szCs w:val="24"/>
              </w:rPr>
              <w:t>https://kazaly96.edu.kz/</w:t>
            </w:r>
          </w:p>
          <w:p w:rsidR="0020043B" w:rsidRPr="004C449A" w:rsidRDefault="0020043B" w:rsidP="006843C0">
            <w:pPr>
              <w:jc w:val="center"/>
              <w:rPr>
                <w:rFonts w:ascii="Times New Roman" w:hAnsi="Times New Roman" w:cs="Times New Roman"/>
                <w:b/>
                <w:sz w:val="24"/>
                <w:szCs w:val="28"/>
                <w:lang w:val="kk-KZ"/>
              </w:rPr>
            </w:pPr>
            <w:r w:rsidRPr="002B2882">
              <w:rPr>
                <w:rFonts w:ascii="Times New Roman" w:hAnsi="Times New Roman" w:cs="Times New Roman"/>
                <w:b/>
                <w:sz w:val="24"/>
                <w:szCs w:val="28"/>
                <w:lang w:val="kk-KZ"/>
              </w:rPr>
              <w:t>Заңды тұлға өкілінің байланыс деректері:( басшының Т.А.Ә.,</w:t>
            </w:r>
            <w:r w:rsidR="00A22110">
              <w:rPr>
                <w:rFonts w:ascii="Times New Roman" w:hAnsi="Times New Roman" w:cs="Times New Roman"/>
                <w:b/>
                <w:sz w:val="24"/>
                <w:szCs w:val="28"/>
                <w:lang w:val="kk-KZ"/>
              </w:rPr>
              <w:t xml:space="preserve"> </w:t>
            </w:r>
            <w:r w:rsidRPr="002B2882">
              <w:rPr>
                <w:rFonts w:ascii="Times New Roman" w:hAnsi="Times New Roman" w:cs="Times New Roman"/>
                <w:b/>
                <w:sz w:val="24"/>
                <w:szCs w:val="28"/>
                <w:lang w:val="kk-KZ"/>
              </w:rPr>
              <w:t>лауазымға тағайындау туралы бұйрықтың көшірмесі)</w:t>
            </w:r>
            <w:r w:rsidRPr="002B2882">
              <w:rPr>
                <w:rFonts w:ascii="Times New Roman" w:hAnsi="Times New Roman" w:cs="Times New Roman"/>
                <w:sz w:val="24"/>
                <w:szCs w:val="28"/>
                <w:lang w:val="kk-KZ"/>
              </w:rPr>
              <w:t xml:space="preserve"> :</w:t>
            </w:r>
            <w:r w:rsidR="004C449A">
              <w:rPr>
                <w:rFonts w:ascii="Times New Roman" w:hAnsi="Times New Roman" w:cs="Times New Roman"/>
                <w:sz w:val="24"/>
                <w:szCs w:val="28"/>
                <w:lang w:val="kk-KZ"/>
              </w:rPr>
              <w:t xml:space="preserve"> </w:t>
            </w:r>
            <w:r w:rsidR="004C449A" w:rsidRPr="00DE7FA9">
              <w:rPr>
                <w:rFonts w:ascii="Times New Roman" w:hAnsi="Times New Roman" w:cs="Times New Roman"/>
                <w:b/>
                <w:color w:val="0070C0"/>
                <w:sz w:val="24"/>
                <w:szCs w:val="28"/>
                <w:lang w:val="kk-KZ"/>
              </w:rPr>
              <w:t xml:space="preserve"> </w:t>
            </w:r>
            <w:r w:rsidR="004C449A" w:rsidRPr="004C449A">
              <w:rPr>
                <w:rFonts w:ascii="Times New Roman" w:hAnsi="Times New Roman" w:cs="Times New Roman"/>
                <w:b/>
                <w:sz w:val="24"/>
                <w:szCs w:val="28"/>
                <w:lang w:val="kk-KZ"/>
              </w:rPr>
              <w:t xml:space="preserve">Лауазымға тағайындау туралы бұйрықтың берілген күні:  </w:t>
            </w:r>
          </w:p>
          <w:p w:rsidR="00A22110" w:rsidRPr="00A22110" w:rsidRDefault="00A22110" w:rsidP="006843C0">
            <w:pPr>
              <w:pStyle w:val="TableParagraph"/>
              <w:spacing w:before="3" w:line="275" w:lineRule="exact"/>
              <w:ind w:left="381"/>
              <w:jc w:val="center"/>
              <w:rPr>
                <w:sz w:val="24"/>
                <w:szCs w:val="24"/>
              </w:rPr>
            </w:pPr>
            <w:r w:rsidRPr="00A22110">
              <w:rPr>
                <w:sz w:val="24"/>
                <w:szCs w:val="24"/>
              </w:rPr>
              <w:t>Каниев Мархабат Кунажатович,</w:t>
            </w:r>
            <w:r w:rsidRPr="00A22110">
              <w:rPr>
                <w:spacing w:val="-2"/>
                <w:sz w:val="24"/>
                <w:szCs w:val="24"/>
              </w:rPr>
              <w:t xml:space="preserve"> </w:t>
            </w:r>
            <w:r w:rsidRPr="00A22110">
              <w:rPr>
                <w:sz w:val="24"/>
                <w:szCs w:val="24"/>
              </w:rPr>
              <w:t>87768300264,</w:t>
            </w:r>
            <w:r w:rsidRPr="00A22110">
              <w:rPr>
                <w:spacing w:val="55"/>
                <w:sz w:val="24"/>
                <w:szCs w:val="24"/>
              </w:rPr>
              <w:t xml:space="preserve"> </w:t>
            </w:r>
            <w:r w:rsidRPr="00A22110">
              <w:rPr>
                <w:color w:val="0000FF"/>
                <w:sz w:val="24"/>
                <w:szCs w:val="24"/>
              </w:rPr>
              <w:t>mektep_96@mail.ru</w:t>
            </w:r>
          </w:p>
          <w:p w:rsidR="00A22110" w:rsidRPr="00A22110" w:rsidRDefault="00A22110" w:rsidP="006843C0">
            <w:pPr>
              <w:pStyle w:val="TableParagraph"/>
              <w:spacing w:before="3" w:line="275" w:lineRule="exact"/>
              <w:ind w:left="381"/>
              <w:jc w:val="center"/>
              <w:rPr>
                <w:sz w:val="24"/>
                <w:szCs w:val="24"/>
              </w:rPr>
            </w:pPr>
            <w:r w:rsidRPr="00A22110">
              <w:rPr>
                <w:sz w:val="24"/>
                <w:szCs w:val="24"/>
              </w:rPr>
              <w:t>Қазалы</w:t>
            </w:r>
            <w:r w:rsidRPr="00A22110">
              <w:rPr>
                <w:spacing w:val="34"/>
                <w:sz w:val="24"/>
                <w:szCs w:val="24"/>
              </w:rPr>
              <w:t xml:space="preserve"> </w:t>
            </w:r>
            <w:r w:rsidRPr="00A22110">
              <w:rPr>
                <w:sz w:val="24"/>
                <w:szCs w:val="24"/>
              </w:rPr>
              <w:t>ауданының</w:t>
            </w:r>
            <w:r w:rsidRPr="00A22110">
              <w:rPr>
                <w:spacing w:val="33"/>
                <w:sz w:val="24"/>
                <w:szCs w:val="24"/>
              </w:rPr>
              <w:t xml:space="preserve"> </w:t>
            </w:r>
            <w:r w:rsidRPr="00A22110">
              <w:rPr>
                <w:sz w:val="24"/>
                <w:szCs w:val="24"/>
              </w:rPr>
              <w:t>білім</w:t>
            </w:r>
            <w:r w:rsidRPr="00A22110">
              <w:rPr>
                <w:spacing w:val="35"/>
                <w:sz w:val="24"/>
                <w:szCs w:val="24"/>
              </w:rPr>
              <w:t xml:space="preserve"> </w:t>
            </w:r>
            <w:r w:rsidRPr="00A22110">
              <w:rPr>
                <w:sz w:val="24"/>
                <w:szCs w:val="24"/>
              </w:rPr>
              <w:t>бөлімінің</w:t>
            </w:r>
            <w:r w:rsidRPr="00A22110">
              <w:rPr>
                <w:spacing w:val="33"/>
                <w:sz w:val="24"/>
                <w:szCs w:val="24"/>
              </w:rPr>
              <w:t xml:space="preserve"> </w:t>
            </w:r>
            <w:r w:rsidRPr="00A22110">
              <w:rPr>
                <w:sz w:val="24"/>
                <w:szCs w:val="24"/>
              </w:rPr>
              <w:t>06</w:t>
            </w:r>
            <w:r w:rsidRPr="00A22110">
              <w:rPr>
                <w:spacing w:val="32"/>
                <w:sz w:val="24"/>
                <w:szCs w:val="24"/>
              </w:rPr>
              <w:t xml:space="preserve"> </w:t>
            </w:r>
            <w:r w:rsidRPr="00A22110">
              <w:rPr>
                <w:sz w:val="24"/>
                <w:szCs w:val="24"/>
              </w:rPr>
              <w:t>сәуір</w:t>
            </w:r>
            <w:r w:rsidRPr="00A22110">
              <w:rPr>
                <w:spacing w:val="29"/>
                <w:sz w:val="24"/>
                <w:szCs w:val="24"/>
              </w:rPr>
              <w:t xml:space="preserve"> </w:t>
            </w:r>
            <w:r w:rsidRPr="00A22110">
              <w:rPr>
                <w:sz w:val="24"/>
                <w:szCs w:val="24"/>
              </w:rPr>
              <w:t>2010</w:t>
            </w:r>
            <w:r w:rsidRPr="00A22110">
              <w:rPr>
                <w:spacing w:val="32"/>
                <w:sz w:val="24"/>
                <w:szCs w:val="24"/>
              </w:rPr>
              <w:t xml:space="preserve"> </w:t>
            </w:r>
            <w:r w:rsidRPr="00A22110">
              <w:rPr>
                <w:sz w:val="24"/>
                <w:szCs w:val="24"/>
              </w:rPr>
              <w:t>жылғы</w:t>
            </w:r>
            <w:r w:rsidRPr="00A22110">
              <w:rPr>
                <w:spacing w:val="34"/>
                <w:sz w:val="24"/>
                <w:szCs w:val="24"/>
              </w:rPr>
              <w:t xml:space="preserve"> </w:t>
            </w:r>
            <w:r w:rsidRPr="00A22110">
              <w:rPr>
                <w:sz w:val="24"/>
                <w:szCs w:val="24"/>
              </w:rPr>
              <w:t>№ 144</w:t>
            </w:r>
            <w:r w:rsidRPr="00A22110">
              <w:rPr>
                <w:spacing w:val="28"/>
                <w:sz w:val="24"/>
                <w:szCs w:val="24"/>
              </w:rPr>
              <w:t xml:space="preserve"> </w:t>
            </w:r>
            <w:r w:rsidRPr="00A22110">
              <w:rPr>
                <w:sz w:val="24"/>
                <w:szCs w:val="24"/>
              </w:rPr>
              <w:t>бұйрығымен және 06 ақпан 20219 жылғы № 39 бұйрығымен</w:t>
            </w:r>
            <w:r w:rsidRPr="00A22110">
              <w:rPr>
                <w:spacing w:val="33"/>
                <w:sz w:val="24"/>
                <w:szCs w:val="24"/>
              </w:rPr>
              <w:t xml:space="preserve"> </w:t>
            </w:r>
            <w:r w:rsidRPr="00A22110">
              <w:rPr>
                <w:sz w:val="24"/>
                <w:szCs w:val="24"/>
              </w:rPr>
              <w:t>Каниев Мархабат Кунажатович- Қарасақал Ерімбет атындағы</w:t>
            </w:r>
          </w:p>
          <w:p w:rsidR="0020043B" w:rsidRPr="004C449A" w:rsidRDefault="00A22110" w:rsidP="006843C0">
            <w:pPr>
              <w:jc w:val="center"/>
              <w:rPr>
                <w:rFonts w:ascii="Times New Roman" w:hAnsi="Times New Roman" w:cs="Times New Roman"/>
                <w:sz w:val="24"/>
                <w:szCs w:val="24"/>
                <w:lang w:val="kk-KZ"/>
              </w:rPr>
            </w:pPr>
            <w:r w:rsidRPr="00FC0EF0">
              <w:rPr>
                <w:rFonts w:ascii="Times New Roman" w:hAnsi="Times New Roman" w:cs="Times New Roman"/>
                <w:sz w:val="24"/>
                <w:szCs w:val="24"/>
                <w:lang w:val="kk-KZ"/>
              </w:rPr>
              <w:t>№ 96</w:t>
            </w:r>
            <w:r w:rsidRPr="00FC0EF0">
              <w:rPr>
                <w:rFonts w:ascii="Times New Roman" w:hAnsi="Times New Roman" w:cs="Times New Roman"/>
                <w:spacing w:val="-4"/>
                <w:sz w:val="24"/>
                <w:szCs w:val="24"/>
                <w:lang w:val="kk-KZ"/>
              </w:rPr>
              <w:t xml:space="preserve"> </w:t>
            </w:r>
            <w:r w:rsidRPr="00FC0EF0">
              <w:rPr>
                <w:rFonts w:ascii="Times New Roman" w:hAnsi="Times New Roman" w:cs="Times New Roman"/>
                <w:sz w:val="24"/>
                <w:szCs w:val="24"/>
                <w:lang w:val="kk-KZ"/>
              </w:rPr>
              <w:t>мектептің</w:t>
            </w:r>
            <w:r w:rsidRPr="00FC0EF0">
              <w:rPr>
                <w:rFonts w:ascii="Times New Roman" w:hAnsi="Times New Roman" w:cs="Times New Roman"/>
                <w:spacing w:val="-3"/>
                <w:sz w:val="24"/>
                <w:szCs w:val="24"/>
                <w:lang w:val="kk-KZ"/>
              </w:rPr>
              <w:t xml:space="preserve"> </w:t>
            </w:r>
            <w:r w:rsidRPr="00FC0EF0">
              <w:rPr>
                <w:rFonts w:ascii="Times New Roman" w:hAnsi="Times New Roman" w:cs="Times New Roman"/>
                <w:sz w:val="24"/>
                <w:szCs w:val="24"/>
                <w:lang w:val="kk-KZ"/>
              </w:rPr>
              <w:t>директоры</w:t>
            </w:r>
            <w:r w:rsidRPr="00FC0EF0">
              <w:rPr>
                <w:rFonts w:ascii="Times New Roman" w:hAnsi="Times New Roman" w:cs="Times New Roman"/>
                <w:spacing w:val="-3"/>
                <w:sz w:val="24"/>
                <w:szCs w:val="24"/>
                <w:lang w:val="kk-KZ"/>
              </w:rPr>
              <w:t xml:space="preserve"> </w:t>
            </w:r>
            <w:r w:rsidRPr="00FC0EF0">
              <w:rPr>
                <w:rFonts w:ascii="Times New Roman" w:hAnsi="Times New Roman" w:cs="Times New Roman"/>
                <w:sz w:val="24"/>
                <w:szCs w:val="24"/>
                <w:lang w:val="kk-KZ"/>
              </w:rPr>
              <w:t>қызметіне</w:t>
            </w:r>
            <w:r w:rsidRPr="00FC0EF0">
              <w:rPr>
                <w:rFonts w:ascii="Times New Roman" w:hAnsi="Times New Roman" w:cs="Times New Roman"/>
                <w:spacing w:val="-5"/>
                <w:sz w:val="24"/>
                <w:szCs w:val="24"/>
                <w:lang w:val="kk-KZ"/>
              </w:rPr>
              <w:t xml:space="preserve"> </w:t>
            </w:r>
            <w:r w:rsidRPr="00FC0EF0">
              <w:rPr>
                <w:rFonts w:ascii="Times New Roman" w:hAnsi="Times New Roman" w:cs="Times New Roman"/>
                <w:sz w:val="24"/>
                <w:szCs w:val="24"/>
                <w:lang w:val="kk-KZ"/>
              </w:rPr>
              <w:t>тағайындалған.</w:t>
            </w:r>
          </w:p>
          <w:p w:rsidR="0020043B" w:rsidRPr="004C449A" w:rsidRDefault="0020043B" w:rsidP="006843C0">
            <w:pPr>
              <w:jc w:val="center"/>
              <w:rPr>
                <w:rFonts w:ascii="Times New Roman" w:hAnsi="Times New Roman" w:cs="Times New Roman"/>
                <w:b/>
                <w:sz w:val="24"/>
                <w:szCs w:val="28"/>
                <w:lang w:val="kk-KZ"/>
              </w:rPr>
            </w:pPr>
            <w:r w:rsidRPr="004C449A">
              <w:rPr>
                <w:rFonts w:ascii="Times New Roman" w:hAnsi="Times New Roman" w:cs="Times New Roman"/>
                <w:b/>
                <w:sz w:val="24"/>
                <w:szCs w:val="28"/>
                <w:lang w:val="kk-KZ"/>
              </w:rPr>
              <w:t xml:space="preserve">Құқық белгілейтін және құрылтайшылық құжаттары( жарғының және заңды тұлғаны мемлекеттік тіркеу не қайта тіркеу туралы анықтаманың /куәліктің көшірмесі қоса беріледі) </w:t>
            </w:r>
          </w:p>
          <w:p w:rsidR="0020043B" w:rsidRPr="004C449A" w:rsidRDefault="004C449A" w:rsidP="006843C0">
            <w:pPr>
              <w:jc w:val="center"/>
              <w:rPr>
                <w:rFonts w:ascii="Times New Roman" w:hAnsi="Times New Roman" w:cs="Times New Roman"/>
                <w:sz w:val="24"/>
                <w:szCs w:val="28"/>
                <w:lang w:val="kk-KZ"/>
              </w:rPr>
            </w:pPr>
            <w:r>
              <w:rPr>
                <w:rFonts w:ascii="Times New Roman" w:hAnsi="Times New Roman" w:cs="Times New Roman"/>
                <w:sz w:val="24"/>
                <w:szCs w:val="28"/>
                <w:lang w:val="kk-KZ"/>
              </w:rPr>
              <w:t>Жарғының берілген күні: 15</w:t>
            </w:r>
            <w:r w:rsidR="0020043B" w:rsidRPr="004C449A">
              <w:rPr>
                <w:rFonts w:ascii="Times New Roman" w:hAnsi="Times New Roman" w:cs="Times New Roman"/>
                <w:sz w:val="24"/>
                <w:szCs w:val="28"/>
                <w:lang w:val="kk-KZ"/>
              </w:rPr>
              <w:t>.01.2021 №</w:t>
            </w:r>
            <w:r w:rsidRPr="004C449A">
              <w:rPr>
                <w:rFonts w:ascii="Times New Roman" w:hAnsi="Times New Roman" w:cs="Times New Roman"/>
                <w:sz w:val="24"/>
                <w:szCs w:val="28"/>
                <w:lang w:val="kk-KZ"/>
              </w:rPr>
              <w:t xml:space="preserve"> 971240002721</w:t>
            </w:r>
            <w:r w:rsidR="0020043B" w:rsidRPr="004C449A">
              <w:rPr>
                <w:rFonts w:ascii="Times New Roman" w:hAnsi="Times New Roman" w:cs="Times New Roman"/>
                <w:sz w:val="24"/>
                <w:szCs w:val="28"/>
                <w:lang w:val="kk-KZ"/>
              </w:rPr>
              <w:t>,</w:t>
            </w:r>
            <w:r w:rsidRPr="004C449A">
              <w:rPr>
                <w:rFonts w:ascii="Times New Roman" w:hAnsi="Times New Roman" w:cs="Times New Roman"/>
                <w:sz w:val="24"/>
                <w:szCs w:val="28"/>
                <w:lang w:val="kk-KZ"/>
              </w:rPr>
              <w:t xml:space="preserve"> </w:t>
            </w:r>
            <w:r w:rsidR="0020043B" w:rsidRPr="004C449A">
              <w:rPr>
                <w:rFonts w:ascii="Times New Roman" w:hAnsi="Times New Roman" w:cs="Times New Roman"/>
                <w:sz w:val="24"/>
                <w:szCs w:val="28"/>
                <w:lang w:val="kk-KZ"/>
              </w:rPr>
              <w:t>бұйрық №</w:t>
            </w:r>
            <w:r w:rsidRPr="004C449A">
              <w:rPr>
                <w:rFonts w:ascii="Times New Roman" w:hAnsi="Times New Roman" w:cs="Times New Roman"/>
                <w:sz w:val="24"/>
                <w:szCs w:val="28"/>
                <w:lang w:val="kk-KZ"/>
              </w:rPr>
              <w:t xml:space="preserve"> 221</w:t>
            </w:r>
          </w:p>
          <w:p w:rsidR="0020043B" w:rsidRPr="004C449A" w:rsidRDefault="0020043B" w:rsidP="006843C0">
            <w:pPr>
              <w:jc w:val="center"/>
              <w:rPr>
                <w:rFonts w:ascii="Times New Roman" w:hAnsi="Times New Roman" w:cs="Times New Roman"/>
                <w:sz w:val="24"/>
                <w:szCs w:val="28"/>
                <w:lang w:val="kk-KZ"/>
              </w:rPr>
            </w:pPr>
            <w:r w:rsidRPr="004C449A">
              <w:rPr>
                <w:rFonts w:ascii="Times New Roman" w:hAnsi="Times New Roman" w:cs="Times New Roman"/>
                <w:sz w:val="24"/>
                <w:szCs w:val="28"/>
                <w:lang w:val="kk-KZ"/>
              </w:rPr>
              <w:t xml:space="preserve">Заңды тұлғаны мемлекеттік тіркеу туралы: </w:t>
            </w:r>
          </w:p>
          <w:p w:rsidR="0020043B" w:rsidRPr="004C449A" w:rsidRDefault="0020043B" w:rsidP="006843C0">
            <w:pPr>
              <w:jc w:val="center"/>
              <w:rPr>
                <w:rFonts w:ascii="Times New Roman" w:hAnsi="Times New Roman" w:cs="Times New Roman"/>
                <w:b/>
                <w:sz w:val="24"/>
                <w:szCs w:val="24"/>
                <w:u w:val="single"/>
                <w:lang w:val="kk-KZ"/>
              </w:rPr>
            </w:pPr>
            <w:r w:rsidRPr="004C449A">
              <w:rPr>
                <w:rFonts w:ascii="Times New Roman" w:hAnsi="Times New Roman" w:cs="Times New Roman"/>
                <w:b/>
                <w:sz w:val="24"/>
                <w:szCs w:val="24"/>
                <w:u w:val="single"/>
                <w:lang w:val="kk-KZ"/>
              </w:rPr>
              <w:t xml:space="preserve">БСН </w:t>
            </w:r>
            <w:r w:rsidR="004C449A" w:rsidRPr="004C449A">
              <w:rPr>
                <w:rFonts w:ascii="Times New Roman" w:hAnsi="Times New Roman" w:cs="Times New Roman"/>
                <w:b/>
                <w:sz w:val="24"/>
                <w:szCs w:val="28"/>
                <w:u w:val="single"/>
                <w:lang w:val="kk-KZ"/>
              </w:rPr>
              <w:t>971240002721</w:t>
            </w:r>
            <w:r w:rsidR="004C449A" w:rsidRPr="004C449A">
              <w:rPr>
                <w:rFonts w:ascii="Times New Roman" w:hAnsi="Times New Roman" w:cs="Times New Roman"/>
                <w:b/>
                <w:sz w:val="24"/>
                <w:szCs w:val="24"/>
                <w:u w:val="single"/>
                <w:lang w:val="kk-KZ"/>
              </w:rPr>
              <w:t xml:space="preserve"> </w:t>
            </w:r>
            <w:r w:rsidRPr="004C449A">
              <w:rPr>
                <w:rFonts w:ascii="Times New Roman" w:hAnsi="Times New Roman" w:cs="Times New Roman"/>
                <w:b/>
                <w:sz w:val="24"/>
                <w:szCs w:val="24"/>
                <w:u w:val="single"/>
                <w:lang w:val="kk-KZ"/>
              </w:rPr>
              <w:t xml:space="preserve"> Берілген күні </w:t>
            </w:r>
            <w:r w:rsidR="004C449A" w:rsidRPr="004C449A">
              <w:rPr>
                <w:rFonts w:ascii="Times New Roman" w:hAnsi="Times New Roman" w:cs="Times New Roman"/>
                <w:b/>
                <w:u w:val="single"/>
                <w:lang w:val="kk-KZ"/>
              </w:rPr>
              <w:t>21.01</w:t>
            </w:r>
            <w:r w:rsidRPr="004C449A">
              <w:rPr>
                <w:rFonts w:ascii="Times New Roman" w:hAnsi="Times New Roman" w:cs="Times New Roman"/>
                <w:b/>
                <w:u w:val="single"/>
                <w:lang w:val="kk-KZ"/>
              </w:rPr>
              <w:t>.202</w:t>
            </w:r>
            <w:r w:rsidR="004C449A" w:rsidRPr="004C449A">
              <w:rPr>
                <w:rFonts w:ascii="Times New Roman" w:hAnsi="Times New Roman" w:cs="Times New Roman"/>
                <w:b/>
                <w:u w:val="single"/>
                <w:lang w:val="kk-KZ"/>
              </w:rPr>
              <w:t>1</w:t>
            </w:r>
          </w:p>
          <w:p w:rsidR="0020043B" w:rsidRPr="004C449A" w:rsidRDefault="0020043B" w:rsidP="006843C0">
            <w:pPr>
              <w:jc w:val="center"/>
              <w:rPr>
                <w:rFonts w:ascii="Times New Roman" w:hAnsi="Times New Roman" w:cs="Times New Roman"/>
                <w:b/>
                <w:sz w:val="24"/>
                <w:szCs w:val="28"/>
                <w:lang w:val="kk-KZ"/>
              </w:rPr>
            </w:pPr>
            <w:r w:rsidRPr="004C449A">
              <w:rPr>
                <w:rFonts w:ascii="Times New Roman" w:hAnsi="Times New Roman" w:cs="Times New Roman"/>
                <w:b/>
                <w:sz w:val="24"/>
                <w:szCs w:val="28"/>
                <w:lang w:val="kk-KZ"/>
              </w:rPr>
              <w:t xml:space="preserve">Рұқсат беру құжаттары (білім беру қызметіне лицензия және оған қосымша және (немесе) мектепке дейінгі тәрбие мен оқыту саласындағы қызметтің басталғандығы туралы хабарламаны жіберу туралы талон ) </w:t>
            </w:r>
          </w:p>
          <w:p w:rsidR="0020043B" w:rsidRPr="004C449A" w:rsidRDefault="004C449A" w:rsidP="006843C0">
            <w:pPr>
              <w:jc w:val="center"/>
              <w:rPr>
                <w:rFonts w:ascii="Times New Roman" w:hAnsi="Times New Roman" w:cs="Times New Roman"/>
                <w:sz w:val="24"/>
                <w:szCs w:val="28"/>
                <w:lang w:val="kk-KZ"/>
              </w:rPr>
            </w:pPr>
            <w:r w:rsidRPr="004C449A">
              <w:rPr>
                <w:rFonts w:ascii="Times New Roman" w:hAnsi="Times New Roman" w:cs="Times New Roman"/>
                <w:sz w:val="24"/>
                <w:szCs w:val="28"/>
                <w:lang w:val="kk-KZ"/>
              </w:rPr>
              <w:t>Лицензияның берілген күні:  20.02.2014</w:t>
            </w:r>
            <w:r w:rsidR="0020043B" w:rsidRPr="004C449A">
              <w:rPr>
                <w:rFonts w:ascii="Times New Roman" w:hAnsi="Times New Roman" w:cs="Times New Roman"/>
                <w:sz w:val="24"/>
                <w:szCs w:val="28"/>
                <w:lang w:val="kk-KZ"/>
              </w:rPr>
              <w:t xml:space="preserve"> жыл №</w:t>
            </w:r>
            <w:r w:rsidRPr="004C449A">
              <w:rPr>
                <w:rFonts w:ascii="Times New Roman" w:hAnsi="Times New Roman" w:cs="Times New Roman"/>
                <w:sz w:val="24"/>
                <w:szCs w:val="28"/>
                <w:lang w:val="kk-KZ"/>
              </w:rPr>
              <w:t xml:space="preserve"> 14002174</w:t>
            </w:r>
            <w:r w:rsidR="0020043B" w:rsidRPr="004C449A">
              <w:rPr>
                <w:rFonts w:ascii="Times New Roman" w:hAnsi="Times New Roman" w:cs="Times New Roman"/>
                <w:sz w:val="24"/>
                <w:szCs w:val="28"/>
                <w:lang w:val="kk-KZ"/>
              </w:rPr>
              <w:t xml:space="preserve"> </w:t>
            </w:r>
          </w:p>
        </w:tc>
        <w:tc>
          <w:tcPr>
            <w:tcW w:w="2492" w:type="dxa"/>
          </w:tcPr>
          <w:p w:rsidR="00137660" w:rsidRDefault="00137660" w:rsidP="006843C0">
            <w:pPr>
              <w:rPr>
                <w:rFonts w:ascii="Times New Roman" w:hAnsi="Times New Roman" w:cs="Times New Roman"/>
                <w:lang w:val="kk-KZ"/>
              </w:rPr>
            </w:pPr>
          </w:p>
          <w:p w:rsidR="00EE0F2A" w:rsidRDefault="00EE0F2A" w:rsidP="006843C0">
            <w:pPr>
              <w:rPr>
                <w:rFonts w:ascii="Times New Roman" w:hAnsi="Times New Roman" w:cs="Times New Roman"/>
                <w:sz w:val="24"/>
                <w:lang w:val="kk-KZ"/>
              </w:rPr>
            </w:pPr>
          </w:p>
          <w:p w:rsidR="00137660" w:rsidRDefault="00EE0F2A" w:rsidP="003C1C34">
            <w:pPr>
              <w:jc w:val="center"/>
              <w:rPr>
                <w:rFonts w:ascii="Times New Roman" w:hAnsi="Times New Roman" w:cs="Times New Roman"/>
                <w:sz w:val="24"/>
                <w:lang w:val="kk-KZ"/>
              </w:rPr>
            </w:pPr>
            <w:r>
              <w:rPr>
                <w:rFonts w:ascii="Times New Roman" w:hAnsi="Times New Roman" w:cs="Times New Roman"/>
                <w:sz w:val="24"/>
                <w:lang w:val="kk-KZ"/>
              </w:rPr>
              <w:t>З</w:t>
            </w:r>
            <w:r w:rsidR="00137660" w:rsidRPr="00137660">
              <w:rPr>
                <w:rFonts w:ascii="Times New Roman" w:hAnsi="Times New Roman" w:cs="Times New Roman"/>
                <w:sz w:val="24"/>
                <w:lang w:val="kk-KZ"/>
              </w:rPr>
              <w:t>аңды тұлға өкілін басшы лауазымына тағайындау туралы бұйрық.</w:t>
            </w:r>
          </w:p>
          <w:p w:rsidR="00EE0F2A" w:rsidRPr="00137660" w:rsidRDefault="00EE0F2A" w:rsidP="003C1C34">
            <w:pPr>
              <w:jc w:val="center"/>
              <w:rPr>
                <w:rFonts w:ascii="Times New Roman" w:hAnsi="Times New Roman" w:cs="Times New Roman"/>
                <w:sz w:val="24"/>
                <w:lang w:val="kk-KZ"/>
              </w:rPr>
            </w:pPr>
          </w:p>
          <w:p w:rsidR="00EE0F2A" w:rsidRDefault="00EE0F2A" w:rsidP="003C1C34">
            <w:pPr>
              <w:jc w:val="center"/>
              <w:rPr>
                <w:rFonts w:ascii="Times New Roman" w:hAnsi="Times New Roman" w:cs="Times New Roman"/>
                <w:sz w:val="24"/>
                <w:lang w:val="kk-KZ"/>
              </w:rPr>
            </w:pPr>
            <w:r w:rsidRPr="00137660">
              <w:rPr>
                <w:rFonts w:ascii="Times New Roman" w:hAnsi="Times New Roman" w:cs="Times New Roman"/>
                <w:sz w:val="24"/>
                <w:lang w:val="kk-KZ"/>
              </w:rPr>
              <w:t>Заңды мемлекеттік тіркеу / қайта тіркеу туралы анықтама</w:t>
            </w:r>
          </w:p>
          <w:p w:rsidR="00EE0F2A" w:rsidRDefault="00EE0F2A" w:rsidP="003C1C34">
            <w:pPr>
              <w:jc w:val="center"/>
              <w:rPr>
                <w:rFonts w:ascii="Times New Roman" w:hAnsi="Times New Roman" w:cs="Times New Roman"/>
                <w:sz w:val="24"/>
                <w:lang w:val="kk-KZ"/>
              </w:rPr>
            </w:pPr>
          </w:p>
          <w:p w:rsidR="00EE0F2A" w:rsidRDefault="00EE0F2A" w:rsidP="003C1C34">
            <w:pPr>
              <w:jc w:val="center"/>
              <w:rPr>
                <w:rFonts w:ascii="Times New Roman" w:hAnsi="Times New Roman" w:cs="Times New Roman"/>
                <w:sz w:val="24"/>
                <w:lang w:val="kk-KZ"/>
              </w:rPr>
            </w:pPr>
            <w:r>
              <w:rPr>
                <w:rFonts w:ascii="Times New Roman" w:hAnsi="Times New Roman" w:cs="Times New Roman"/>
                <w:sz w:val="24"/>
                <w:lang w:val="kk-KZ"/>
              </w:rPr>
              <w:t>Білім беру ұйымының жарғысы</w:t>
            </w:r>
          </w:p>
          <w:p w:rsidR="00EE0F2A" w:rsidRDefault="00EE0F2A" w:rsidP="003C1C34">
            <w:pPr>
              <w:jc w:val="center"/>
              <w:rPr>
                <w:rFonts w:ascii="Times New Roman" w:hAnsi="Times New Roman" w:cs="Times New Roman"/>
                <w:sz w:val="24"/>
                <w:lang w:val="kk-KZ"/>
              </w:rPr>
            </w:pPr>
          </w:p>
          <w:p w:rsidR="00EE0F2A" w:rsidRDefault="00EE0F2A" w:rsidP="003C1C34">
            <w:pPr>
              <w:jc w:val="center"/>
              <w:rPr>
                <w:rFonts w:ascii="Times New Roman" w:hAnsi="Times New Roman" w:cs="Times New Roman"/>
                <w:sz w:val="24"/>
                <w:lang w:val="kk-KZ"/>
              </w:rPr>
            </w:pPr>
          </w:p>
          <w:p w:rsidR="00137660" w:rsidRPr="00EE0F2A" w:rsidRDefault="00EE0F2A" w:rsidP="003C1C34">
            <w:pPr>
              <w:jc w:val="center"/>
              <w:rPr>
                <w:rFonts w:ascii="Times New Roman" w:hAnsi="Times New Roman" w:cs="Times New Roman"/>
                <w:sz w:val="24"/>
                <w:lang w:val="kk-KZ"/>
              </w:rPr>
            </w:pPr>
            <w:r>
              <w:rPr>
                <w:rFonts w:ascii="Times New Roman" w:hAnsi="Times New Roman" w:cs="Times New Roman"/>
                <w:sz w:val="24"/>
                <w:lang w:val="kk-KZ"/>
              </w:rPr>
              <w:t>Лицензия және оған қосымша</w:t>
            </w:r>
          </w:p>
        </w:tc>
      </w:tr>
      <w:tr w:rsidR="00A65C11" w:rsidRPr="00D33133" w:rsidTr="009B74C4">
        <w:trPr>
          <w:trHeight w:val="423"/>
        </w:trPr>
        <w:tc>
          <w:tcPr>
            <w:tcW w:w="675" w:type="dxa"/>
            <w:vMerge w:val="restart"/>
          </w:tcPr>
          <w:p w:rsidR="009B74C4" w:rsidRDefault="009B74C4" w:rsidP="006843C0">
            <w:pPr>
              <w:jc w:val="center"/>
              <w:rPr>
                <w:rFonts w:ascii="Times New Roman" w:hAnsi="Times New Roman" w:cs="Times New Roman"/>
                <w:sz w:val="24"/>
                <w:szCs w:val="24"/>
                <w:lang w:val="kk-KZ"/>
              </w:rPr>
            </w:pPr>
          </w:p>
          <w:p w:rsidR="009B74C4" w:rsidRDefault="009B74C4" w:rsidP="006843C0">
            <w:pPr>
              <w:jc w:val="center"/>
              <w:rPr>
                <w:rFonts w:ascii="Times New Roman" w:hAnsi="Times New Roman" w:cs="Times New Roman"/>
                <w:sz w:val="24"/>
                <w:szCs w:val="24"/>
                <w:lang w:val="kk-KZ"/>
              </w:rPr>
            </w:pPr>
          </w:p>
          <w:p w:rsidR="009B74C4" w:rsidRDefault="009B74C4" w:rsidP="006843C0">
            <w:pPr>
              <w:jc w:val="center"/>
              <w:rPr>
                <w:rFonts w:ascii="Times New Roman" w:hAnsi="Times New Roman" w:cs="Times New Roman"/>
                <w:sz w:val="24"/>
                <w:szCs w:val="24"/>
                <w:lang w:val="kk-KZ"/>
              </w:rPr>
            </w:pPr>
          </w:p>
          <w:p w:rsidR="00A65C11" w:rsidRPr="009B74C4" w:rsidRDefault="009B74C4" w:rsidP="006843C0">
            <w:pPr>
              <w:jc w:val="center"/>
              <w:rPr>
                <w:rFonts w:ascii="Times New Roman" w:hAnsi="Times New Roman" w:cs="Times New Roman"/>
                <w:sz w:val="24"/>
                <w:szCs w:val="24"/>
                <w:lang w:val="kk-KZ"/>
              </w:rPr>
            </w:pPr>
            <w:r w:rsidRPr="009B74C4">
              <w:rPr>
                <w:rFonts w:ascii="Times New Roman" w:hAnsi="Times New Roman" w:cs="Times New Roman"/>
                <w:sz w:val="24"/>
                <w:szCs w:val="24"/>
                <w:lang w:val="kk-KZ"/>
              </w:rPr>
              <w:t>2</w:t>
            </w:r>
          </w:p>
        </w:tc>
        <w:tc>
          <w:tcPr>
            <w:tcW w:w="1701" w:type="dxa"/>
            <w:vMerge w:val="restart"/>
          </w:tcPr>
          <w:p w:rsidR="00A65C11" w:rsidRDefault="00A65C11" w:rsidP="006843C0">
            <w:pPr>
              <w:rPr>
                <w:rFonts w:ascii="Times New Roman" w:hAnsi="Times New Roman" w:cs="Times New Roman"/>
                <w:lang w:val="kk-KZ"/>
              </w:rPr>
            </w:pPr>
          </w:p>
          <w:p w:rsidR="009B74C4" w:rsidRDefault="009B74C4" w:rsidP="006843C0">
            <w:pPr>
              <w:rPr>
                <w:rFonts w:ascii="Times New Roman" w:hAnsi="Times New Roman"/>
                <w:b/>
                <w:sz w:val="24"/>
                <w:szCs w:val="24"/>
                <w:lang w:val="kk-KZ"/>
              </w:rPr>
            </w:pPr>
          </w:p>
          <w:p w:rsidR="001678A6" w:rsidRDefault="009B74C4" w:rsidP="009B74C4">
            <w:pPr>
              <w:jc w:val="center"/>
              <w:rPr>
                <w:rFonts w:ascii="Times New Roman" w:hAnsi="Times New Roman" w:cs="Times New Roman"/>
                <w:lang w:val="kk-KZ"/>
              </w:rPr>
            </w:pPr>
            <w:r w:rsidRPr="002B2882">
              <w:rPr>
                <w:rFonts w:ascii="Times New Roman" w:hAnsi="Times New Roman"/>
                <w:b/>
                <w:sz w:val="24"/>
                <w:szCs w:val="24"/>
                <w:lang w:val="kk-KZ"/>
              </w:rPr>
              <w:t>Кадрлық құрамға талдау</w:t>
            </w: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Default="001678A6" w:rsidP="006843C0">
            <w:pPr>
              <w:rPr>
                <w:rFonts w:ascii="Times New Roman" w:hAnsi="Times New Roman" w:cs="Times New Roman"/>
                <w:lang w:val="kk-KZ"/>
              </w:rPr>
            </w:pPr>
          </w:p>
          <w:p w:rsidR="001678A6" w:rsidRPr="002B2882" w:rsidRDefault="001678A6" w:rsidP="006843C0">
            <w:pPr>
              <w:rPr>
                <w:rFonts w:ascii="Times New Roman" w:hAnsi="Times New Roman" w:cs="Times New Roman"/>
                <w:lang w:val="kk-KZ"/>
              </w:rPr>
            </w:pPr>
          </w:p>
        </w:tc>
        <w:tc>
          <w:tcPr>
            <w:tcW w:w="11400" w:type="dxa"/>
            <w:tcBorders>
              <w:bottom w:val="single" w:sz="4" w:space="0" w:color="auto"/>
            </w:tcBorders>
          </w:tcPr>
          <w:p w:rsidR="00295E32" w:rsidRDefault="00295E32" w:rsidP="006843C0">
            <w:pPr>
              <w:spacing w:line="276" w:lineRule="auto"/>
              <w:jc w:val="both"/>
              <w:rPr>
                <w:rFonts w:ascii="Times New Roman" w:hAnsi="Times New Roman"/>
                <w:b/>
                <w:sz w:val="24"/>
                <w:szCs w:val="28"/>
                <w:lang w:val="kk-KZ"/>
              </w:rPr>
            </w:pPr>
            <w:r>
              <w:rPr>
                <w:rFonts w:ascii="Times New Roman" w:hAnsi="Times New Roman"/>
                <w:b/>
                <w:sz w:val="24"/>
                <w:szCs w:val="28"/>
                <w:lang w:val="kk-KZ"/>
              </w:rPr>
              <w:lastRenderedPageBreak/>
              <w:t>1. Бастауыш, негізгі орта жалпы білім беретін ұйымдардың білім беру қызметіне қойылатын біліктілік талаптарын және оларға сәйкестікті растайтын құжаттар тізбесін сақтау.</w:t>
            </w:r>
          </w:p>
          <w:p w:rsidR="00295E32" w:rsidRPr="00DE7FA9" w:rsidRDefault="00295E32" w:rsidP="006843C0">
            <w:pPr>
              <w:spacing w:line="276" w:lineRule="auto"/>
              <w:jc w:val="both"/>
              <w:rPr>
                <w:rFonts w:ascii="Times New Roman" w:hAnsi="Times New Roman"/>
                <w:sz w:val="24"/>
                <w:szCs w:val="28"/>
                <w:lang w:val="kk-KZ"/>
              </w:rPr>
            </w:pPr>
            <w:r w:rsidRPr="00295E32">
              <w:rPr>
                <w:rFonts w:ascii="Times New Roman" w:hAnsi="Times New Roman"/>
                <w:sz w:val="24"/>
                <w:szCs w:val="28"/>
                <w:lang w:val="kk-KZ"/>
              </w:rPr>
              <w:t>Бағаланатын кезеңдерде педагогтердің тарифтеу тізімі жасалған.</w:t>
            </w:r>
          </w:p>
          <w:p w:rsidR="00295E32" w:rsidRDefault="00295E32" w:rsidP="006843C0">
            <w:pPr>
              <w:spacing w:line="276" w:lineRule="auto"/>
              <w:jc w:val="both"/>
              <w:rPr>
                <w:rFonts w:ascii="Times New Roman" w:hAnsi="Times New Roman" w:cs="Times New Roman"/>
                <w:sz w:val="24"/>
                <w:lang w:val="kk-KZ"/>
              </w:rPr>
            </w:pPr>
            <w:r w:rsidRPr="002B2A45">
              <w:rPr>
                <w:rFonts w:ascii="Times New Roman" w:hAnsi="Times New Roman" w:cs="Times New Roman"/>
                <w:b/>
                <w:sz w:val="24"/>
                <w:u w:val="single"/>
                <w:lang w:val="kk-KZ"/>
              </w:rPr>
              <w:t>2022-2023</w:t>
            </w:r>
            <w:r w:rsidRPr="002B2A45">
              <w:rPr>
                <w:rFonts w:ascii="Times New Roman" w:hAnsi="Times New Roman" w:cs="Times New Roman"/>
                <w:sz w:val="24"/>
                <w:lang w:val="kk-KZ"/>
              </w:rPr>
              <w:t xml:space="preserve"> оқу жылында </w:t>
            </w:r>
            <w:r w:rsidR="00DE7FA9">
              <w:rPr>
                <w:rFonts w:ascii="Times New Roman" w:hAnsi="Times New Roman" w:cs="Times New Roman"/>
                <w:sz w:val="24"/>
                <w:lang w:val="kk-KZ"/>
              </w:rPr>
              <w:t>педагогикалық қызметкер саны- 41</w:t>
            </w:r>
          </w:p>
          <w:p w:rsidR="00295E32" w:rsidRDefault="00295E32" w:rsidP="006843C0">
            <w:pPr>
              <w:tabs>
                <w:tab w:val="left" w:pos="6330"/>
              </w:tabs>
              <w:spacing w:line="276" w:lineRule="auto"/>
              <w:jc w:val="both"/>
              <w:rPr>
                <w:rFonts w:ascii="Times New Roman" w:hAnsi="Times New Roman" w:cs="Times New Roman"/>
                <w:sz w:val="24"/>
                <w:lang w:val="kk-KZ"/>
              </w:rPr>
            </w:pPr>
            <w:r w:rsidRPr="002B2A45">
              <w:rPr>
                <w:rFonts w:ascii="Times New Roman" w:hAnsi="Times New Roman" w:cs="Times New Roman"/>
                <w:b/>
                <w:sz w:val="24"/>
                <w:u w:val="single"/>
                <w:lang w:val="kk-KZ"/>
              </w:rPr>
              <w:t>2023-2024</w:t>
            </w:r>
            <w:r w:rsidRPr="002B2A45">
              <w:rPr>
                <w:rFonts w:ascii="Times New Roman" w:hAnsi="Times New Roman" w:cs="Times New Roman"/>
                <w:sz w:val="24"/>
                <w:lang w:val="kk-KZ"/>
              </w:rPr>
              <w:t xml:space="preserve"> оқу жылындапедагогикалық қызметкер еңбек етеді</w:t>
            </w:r>
            <w:r>
              <w:rPr>
                <w:rFonts w:ascii="Times New Roman" w:hAnsi="Times New Roman" w:cs="Times New Roman"/>
                <w:sz w:val="24"/>
                <w:lang w:val="kk-KZ"/>
              </w:rPr>
              <w:t>-</w:t>
            </w:r>
            <w:r w:rsidR="00DE7FA9">
              <w:rPr>
                <w:rFonts w:ascii="Times New Roman" w:hAnsi="Times New Roman" w:cs="Times New Roman"/>
                <w:sz w:val="24"/>
                <w:lang w:val="kk-KZ"/>
              </w:rPr>
              <w:t xml:space="preserve"> 41</w:t>
            </w:r>
            <w:r w:rsidRPr="002B2A45">
              <w:rPr>
                <w:rFonts w:ascii="Times New Roman" w:hAnsi="Times New Roman" w:cs="Times New Roman"/>
                <w:sz w:val="24"/>
                <w:lang w:val="kk-KZ"/>
              </w:rPr>
              <w:t xml:space="preserve">   </w:t>
            </w:r>
          </w:p>
          <w:p w:rsidR="00295E32" w:rsidRDefault="00DE7FA9" w:rsidP="006843C0">
            <w:pPr>
              <w:tabs>
                <w:tab w:val="left" w:pos="6330"/>
              </w:tabs>
              <w:spacing w:line="276" w:lineRule="auto"/>
              <w:jc w:val="both"/>
              <w:rPr>
                <w:rFonts w:ascii="Times New Roman" w:hAnsi="Times New Roman" w:cs="Times New Roman"/>
                <w:sz w:val="24"/>
                <w:lang w:val="kk-KZ"/>
              </w:rPr>
            </w:pPr>
            <w:r w:rsidRPr="002B2A45">
              <w:rPr>
                <w:rFonts w:ascii="Times New Roman" w:hAnsi="Times New Roman" w:cs="Times New Roman"/>
                <w:b/>
                <w:sz w:val="24"/>
                <w:u w:val="single"/>
                <w:lang w:val="kk-KZ"/>
              </w:rPr>
              <w:lastRenderedPageBreak/>
              <w:t>2023-2024</w:t>
            </w:r>
            <w:r w:rsidRPr="002B2A45">
              <w:rPr>
                <w:rFonts w:ascii="Times New Roman" w:hAnsi="Times New Roman" w:cs="Times New Roman"/>
                <w:sz w:val="24"/>
                <w:lang w:val="kk-KZ"/>
              </w:rPr>
              <w:t xml:space="preserve"> оқу жылындапедагогикалық қызметкер еңбек етеді</w:t>
            </w:r>
            <w:r>
              <w:rPr>
                <w:rFonts w:ascii="Times New Roman" w:hAnsi="Times New Roman" w:cs="Times New Roman"/>
                <w:sz w:val="24"/>
                <w:lang w:val="kk-KZ"/>
              </w:rPr>
              <w:t>- 40</w:t>
            </w:r>
            <w:r w:rsidRPr="002B2A45">
              <w:rPr>
                <w:rFonts w:ascii="Times New Roman" w:hAnsi="Times New Roman" w:cs="Times New Roman"/>
                <w:sz w:val="24"/>
                <w:lang w:val="kk-KZ"/>
              </w:rPr>
              <w:t xml:space="preserve">   </w:t>
            </w:r>
          </w:p>
          <w:p w:rsidR="00295E32" w:rsidRDefault="00295E32" w:rsidP="006843C0">
            <w:pPr>
              <w:spacing w:line="276" w:lineRule="auto"/>
              <w:jc w:val="both"/>
              <w:rPr>
                <w:rFonts w:ascii="Times New Roman" w:hAnsi="Times New Roman"/>
                <w:b/>
                <w:sz w:val="24"/>
                <w:szCs w:val="28"/>
                <w:lang w:val="kk-KZ"/>
              </w:rPr>
            </w:pPr>
            <w:r w:rsidRPr="00295E32">
              <w:rPr>
                <w:rFonts w:ascii="Times New Roman" w:hAnsi="Times New Roman" w:cs="Times New Roman"/>
                <w:b/>
                <w:sz w:val="24"/>
                <w:lang w:val="kk-KZ"/>
              </w:rPr>
              <w:t>Қорытынды:</w:t>
            </w:r>
            <w:r>
              <w:rPr>
                <w:rFonts w:ascii="Times New Roman" w:hAnsi="Times New Roman"/>
                <w:b/>
                <w:sz w:val="24"/>
                <w:szCs w:val="28"/>
                <w:lang w:val="kk-KZ"/>
              </w:rPr>
              <w:t xml:space="preserve"> Бастауыш, негізгі орта жалпы білім беретін ұйымдардың білім беру қызметіне қойылатын біліктілік талаптарын және оларға сәйкестікті растайтын құжаттар тізбесі талапқа сай.</w:t>
            </w:r>
          </w:p>
          <w:p w:rsidR="00295E32" w:rsidRPr="00295E32" w:rsidRDefault="00295E32" w:rsidP="006843C0">
            <w:pPr>
              <w:jc w:val="both"/>
              <w:rPr>
                <w:rFonts w:ascii="Times New Roman" w:hAnsi="Times New Roman"/>
                <w:sz w:val="24"/>
                <w:szCs w:val="28"/>
                <w:lang w:val="kk-KZ"/>
              </w:rPr>
            </w:pPr>
          </w:p>
          <w:p w:rsidR="00A65C11" w:rsidRPr="002B2882" w:rsidRDefault="00295E32" w:rsidP="006843C0">
            <w:pPr>
              <w:spacing w:line="276" w:lineRule="auto"/>
              <w:jc w:val="both"/>
              <w:rPr>
                <w:rFonts w:ascii="Times New Roman" w:hAnsi="Times New Roman"/>
                <w:b/>
                <w:sz w:val="24"/>
                <w:szCs w:val="28"/>
                <w:lang w:val="kk-KZ"/>
              </w:rPr>
            </w:pPr>
            <w:r>
              <w:rPr>
                <w:rFonts w:ascii="Times New Roman" w:hAnsi="Times New Roman"/>
                <w:b/>
                <w:sz w:val="24"/>
                <w:szCs w:val="28"/>
                <w:lang w:val="kk-KZ"/>
              </w:rPr>
              <w:t>2</w:t>
            </w:r>
            <w:r w:rsidR="00A23E07">
              <w:rPr>
                <w:rFonts w:ascii="Times New Roman" w:hAnsi="Times New Roman"/>
                <w:b/>
                <w:sz w:val="24"/>
                <w:szCs w:val="28"/>
                <w:lang w:val="kk-KZ"/>
              </w:rPr>
              <w:t>.Тиісті  бейін</w:t>
            </w:r>
            <w:r>
              <w:rPr>
                <w:rFonts w:ascii="Times New Roman" w:hAnsi="Times New Roman"/>
                <w:b/>
                <w:sz w:val="24"/>
                <w:szCs w:val="28"/>
                <w:lang w:val="kk-KZ"/>
              </w:rPr>
              <w:t>і</w:t>
            </w:r>
            <w:r w:rsidR="00A23E07">
              <w:rPr>
                <w:rFonts w:ascii="Times New Roman" w:hAnsi="Times New Roman"/>
                <w:b/>
                <w:sz w:val="24"/>
                <w:szCs w:val="28"/>
                <w:lang w:val="kk-KZ"/>
              </w:rPr>
              <w:t xml:space="preserve"> бойынша</w:t>
            </w:r>
            <w:r w:rsidR="00A65C11" w:rsidRPr="002B2882">
              <w:rPr>
                <w:rFonts w:ascii="Times New Roman" w:hAnsi="Times New Roman"/>
                <w:b/>
                <w:sz w:val="24"/>
                <w:szCs w:val="28"/>
                <w:lang w:val="kk-KZ"/>
              </w:rPr>
              <w:t xml:space="preserve">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rsidR="00A65C11" w:rsidRPr="00F32253" w:rsidRDefault="00A65C11" w:rsidP="006843C0">
            <w:pPr>
              <w:jc w:val="both"/>
              <w:rPr>
                <w:rFonts w:ascii="Times New Roman" w:hAnsi="Times New Roman"/>
                <w:sz w:val="24"/>
                <w:szCs w:val="28"/>
                <w:lang w:val="kk-KZ"/>
              </w:rPr>
            </w:pPr>
            <w:r w:rsidRPr="002B2882">
              <w:rPr>
                <w:rFonts w:ascii="Times New Roman" w:hAnsi="Times New Roman"/>
                <w:b/>
                <w:sz w:val="24"/>
                <w:szCs w:val="28"/>
                <w:lang w:val="kk-KZ"/>
              </w:rPr>
              <w:t>Бағалау нәтижесі:</w:t>
            </w:r>
            <w:r w:rsidR="00DE7FA9">
              <w:rPr>
                <w:rFonts w:ascii="Times New Roman" w:hAnsi="Times New Roman"/>
                <w:sz w:val="24"/>
                <w:szCs w:val="28"/>
                <w:lang w:val="kk-KZ"/>
              </w:rPr>
              <w:t xml:space="preserve">  2024-2025</w:t>
            </w:r>
            <w:r w:rsidRPr="002B2882">
              <w:rPr>
                <w:rFonts w:ascii="Times New Roman" w:hAnsi="Times New Roman"/>
                <w:sz w:val="24"/>
                <w:szCs w:val="28"/>
                <w:lang w:val="kk-KZ"/>
              </w:rPr>
              <w:t xml:space="preserve"> оқу жылында  еңбек ететін </w:t>
            </w:r>
            <w:r w:rsidR="00396B23">
              <w:rPr>
                <w:rFonts w:ascii="Times New Roman" w:hAnsi="Times New Roman"/>
                <w:sz w:val="24"/>
                <w:szCs w:val="28"/>
                <w:lang w:val="kk-KZ"/>
              </w:rPr>
              <w:t>барлық  38</w:t>
            </w:r>
            <w:r w:rsidRPr="002B2882">
              <w:rPr>
                <w:rFonts w:ascii="Times New Roman" w:hAnsi="Times New Roman"/>
                <w:sz w:val="24"/>
                <w:szCs w:val="28"/>
                <w:lang w:val="kk-KZ"/>
              </w:rPr>
              <w:t xml:space="preserve"> педагогтің  тиісті бейіні бойынша  жоғары білімі</w:t>
            </w:r>
            <w:r w:rsidR="00396B23">
              <w:rPr>
                <w:rFonts w:ascii="Times New Roman" w:hAnsi="Times New Roman"/>
                <w:sz w:val="24"/>
                <w:szCs w:val="28"/>
                <w:lang w:val="kk-KZ"/>
              </w:rPr>
              <w:t xml:space="preserve"> және 2 педагогтің арнаулы орта білімі бар.</w:t>
            </w:r>
          </w:p>
        </w:tc>
        <w:tc>
          <w:tcPr>
            <w:tcW w:w="2492" w:type="dxa"/>
            <w:tcBorders>
              <w:bottom w:val="single" w:sz="4" w:space="0" w:color="auto"/>
            </w:tcBorders>
          </w:tcPr>
          <w:p w:rsidR="00DA7D5B" w:rsidRDefault="00DA7D5B" w:rsidP="006843C0">
            <w:pPr>
              <w:rPr>
                <w:rFonts w:ascii="Times New Roman" w:hAnsi="Times New Roman" w:cs="Times New Roman"/>
                <w:sz w:val="24"/>
                <w:lang w:val="kk-KZ"/>
              </w:rPr>
            </w:pPr>
          </w:p>
          <w:p w:rsidR="009B74C4" w:rsidRDefault="00A65C11" w:rsidP="003C1C34">
            <w:pPr>
              <w:jc w:val="center"/>
              <w:rPr>
                <w:rFonts w:ascii="Times New Roman" w:hAnsi="Times New Roman" w:cs="Times New Roman"/>
                <w:sz w:val="24"/>
                <w:lang w:val="kk-KZ"/>
              </w:rPr>
            </w:pPr>
            <w:r>
              <w:rPr>
                <w:rFonts w:ascii="Times New Roman" w:hAnsi="Times New Roman" w:cs="Times New Roman"/>
                <w:sz w:val="24"/>
                <w:lang w:val="kk-KZ"/>
              </w:rPr>
              <w:t xml:space="preserve">Әдістемелік ұсынымдарға </w:t>
            </w:r>
          </w:p>
          <w:p w:rsidR="00A65C11" w:rsidRDefault="00A65C11" w:rsidP="003C1C34">
            <w:pPr>
              <w:jc w:val="center"/>
              <w:rPr>
                <w:rFonts w:ascii="Times New Roman" w:hAnsi="Times New Roman" w:cs="Times New Roman"/>
                <w:sz w:val="24"/>
                <w:lang w:val="kk-KZ"/>
              </w:rPr>
            </w:pPr>
            <w:r>
              <w:rPr>
                <w:rFonts w:ascii="Times New Roman" w:hAnsi="Times New Roman" w:cs="Times New Roman"/>
                <w:sz w:val="24"/>
                <w:lang w:val="kk-KZ"/>
              </w:rPr>
              <w:t>7- қосымша</w:t>
            </w:r>
          </w:p>
          <w:p w:rsidR="00A65C11" w:rsidRDefault="00A65C11" w:rsidP="003C1C34">
            <w:pPr>
              <w:jc w:val="center"/>
              <w:rPr>
                <w:rFonts w:ascii="Times New Roman" w:hAnsi="Times New Roman" w:cs="Times New Roman"/>
                <w:sz w:val="24"/>
                <w:lang w:val="kk-KZ"/>
              </w:rPr>
            </w:pPr>
            <w:r>
              <w:rPr>
                <w:rFonts w:ascii="Times New Roman" w:hAnsi="Times New Roman" w:cs="Times New Roman"/>
                <w:sz w:val="24"/>
                <w:lang w:val="kk-KZ"/>
              </w:rPr>
              <w:t>Штаттық кесте</w:t>
            </w:r>
          </w:p>
          <w:p w:rsidR="00A65C11" w:rsidRPr="00EE0F2A" w:rsidRDefault="00A65C11" w:rsidP="003C1C34">
            <w:pPr>
              <w:jc w:val="center"/>
              <w:rPr>
                <w:rFonts w:ascii="Times New Roman" w:hAnsi="Times New Roman" w:cs="Times New Roman"/>
                <w:sz w:val="24"/>
                <w:lang w:val="kk-KZ"/>
              </w:rPr>
            </w:pPr>
            <w:r>
              <w:rPr>
                <w:rFonts w:ascii="Times New Roman" w:hAnsi="Times New Roman" w:cs="Times New Roman"/>
                <w:sz w:val="24"/>
                <w:lang w:val="kk-KZ"/>
              </w:rPr>
              <w:lastRenderedPageBreak/>
              <w:t>Тарифтеу тізімі</w:t>
            </w:r>
          </w:p>
        </w:tc>
      </w:tr>
      <w:tr w:rsidR="00A65C11" w:rsidRPr="00295E32" w:rsidTr="009B74C4">
        <w:trPr>
          <w:trHeight w:val="408"/>
        </w:trPr>
        <w:tc>
          <w:tcPr>
            <w:tcW w:w="675" w:type="dxa"/>
            <w:vMerge/>
          </w:tcPr>
          <w:p w:rsidR="00A65C11" w:rsidRPr="002B2882" w:rsidRDefault="00A65C11" w:rsidP="006843C0">
            <w:pPr>
              <w:jc w:val="center"/>
              <w:rPr>
                <w:rFonts w:ascii="Times New Roman" w:hAnsi="Times New Roman" w:cs="Times New Roman"/>
                <w:lang w:val="kk-KZ"/>
              </w:rPr>
            </w:pPr>
          </w:p>
        </w:tc>
        <w:tc>
          <w:tcPr>
            <w:tcW w:w="1701" w:type="dxa"/>
            <w:vMerge/>
          </w:tcPr>
          <w:p w:rsidR="00A65C11" w:rsidRPr="002B2882" w:rsidRDefault="00A65C11" w:rsidP="006843C0">
            <w:pPr>
              <w:jc w:val="center"/>
              <w:rPr>
                <w:rFonts w:ascii="Times New Roman" w:hAnsi="Times New Roman"/>
                <w:b/>
                <w:sz w:val="24"/>
                <w:szCs w:val="24"/>
                <w:lang w:val="kk-KZ"/>
              </w:rPr>
            </w:pPr>
          </w:p>
        </w:tc>
        <w:tc>
          <w:tcPr>
            <w:tcW w:w="11400" w:type="dxa"/>
            <w:tcBorders>
              <w:top w:val="single" w:sz="4" w:space="0" w:color="auto"/>
            </w:tcBorders>
          </w:tcPr>
          <w:p w:rsidR="009B74C4" w:rsidRDefault="009B74C4" w:rsidP="006843C0">
            <w:pPr>
              <w:rPr>
                <w:rFonts w:ascii="Times New Roman" w:hAnsi="Times New Roman"/>
                <w:b/>
                <w:sz w:val="24"/>
                <w:szCs w:val="28"/>
                <w:lang w:val="kk-KZ"/>
              </w:rPr>
            </w:pPr>
          </w:p>
          <w:p w:rsidR="00A65C11" w:rsidRPr="002B2882" w:rsidRDefault="00295E32" w:rsidP="006843C0">
            <w:pPr>
              <w:rPr>
                <w:rFonts w:ascii="Times New Roman" w:hAnsi="Times New Roman"/>
                <w:b/>
                <w:sz w:val="24"/>
                <w:szCs w:val="28"/>
                <w:lang w:val="kk-KZ"/>
              </w:rPr>
            </w:pPr>
            <w:r>
              <w:rPr>
                <w:rFonts w:ascii="Times New Roman" w:hAnsi="Times New Roman"/>
                <w:b/>
                <w:sz w:val="24"/>
                <w:szCs w:val="28"/>
                <w:lang w:val="kk-KZ"/>
              </w:rPr>
              <w:t>3</w:t>
            </w:r>
            <w:r w:rsidR="00A65C11" w:rsidRPr="002B2882">
              <w:rPr>
                <w:rFonts w:ascii="Times New Roman" w:hAnsi="Times New Roman"/>
                <w:b/>
                <w:sz w:val="24"/>
                <w:szCs w:val="28"/>
                <w:lang w:val="kk-KZ"/>
              </w:rPr>
              <w:t>.Қосымша жұмыс  жағдайында жұмыс істейтін педагогтер және олардың оқу жүктемелері туралы мәліметтер</w:t>
            </w:r>
            <w:r w:rsidR="001F471E">
              <w:rPr>
                <w:rFonts w:ascii="Times New Roman" w:hAnsi="Times New Roman"/>
                <w:b/>
                <w:sz w:val="24"/>
                <w:szCs w:val="28"/>
                <w:lang w:val="kk-KZ"/>
              </w:rPr>
              <w:t>.</w:t>
            </w:r>
          </w:p>
          <w:p w:rsidR="00A65C11" w:rsidRPr="002B2882" w:rsidRDefault="00A65C11" w:rsidP="006843C0">
            <w:pPr>
              <w:rPr>
                <w:rFonts w:ascii="Times New Roman" w:hAnsi="Times New Roman"/>
                <w:b/>
                <w:sz w:val="24"/>
                <w:szCs w:val="28"/>
                <w:lang w:val="kk-KZ"/>
              </w:rPr>
            </w:pPr>
            <w:r w:rsidRPr="002B2882">
              <w:rPr>
                <w:rFonts w:ascii="Times New Roman" w:hAnsi="Times New Roman"/>
                <w:sz w:val="24"/>
                <w:szCs w:val="28"/>
                <w:lang w:val="kk-KZ"/>
              </w:rPr>
              <w:t>Білім беру ұйымында қосымша жұмыс жағдайында жұмыс істейтін педагогтер жоқ.</w:t>
            </w:r>
          </w:p>
          <w:p w:rsidR="009B74C4" w:rsidRDefault="009B74C4" w:rsidP="006843C0">
            <w:pPr>
              <w:jc w:val="both"/>
              <w:rPr>
                <w:rFonts w:ascii="Times New Roman" w:hAnsi="Times New Roman"/>
                <w:b/>
                <w:sz w:val="24"/>
                <w:szCs w:val="28"/>
                <w:lang w:val="kk-KZ"/>
              </w:rPr>
            </w:pPr>
          </w:p>
          <w:p w:rsidR="00A65C11" w:rsidRPr="002B2882" w:rsidRDefault="009B74C4" w:rsidP="006843C0">
            <w:pPr>
              <w:jc w:val="both"/>
              <w:rPr>
                <w:rFonts w:ascii="Times New Roman" w:hAnsi="Times New Roman"/>
                <w:b/>
                <w:sz w:val="24"/>
                <w:szCs w:val="28"/>
                <w:lang w:val="kk-KZ"/>
              </w:rPr>
            </w:pPr>
            <w:r>
              <w:rPr>
                <w:rFonts w:ascii="Times New Roman" w:hAnsi="Times New Roman"/>
                <w:b/>
                <w:sz w:val="24"/>
                <w:szCs w:val="28"/>
                <w:lang w:val="kk-KZ"/>
              </w:rPr>
              <w:t>4</w:t>
            </w:r>
            <w:r w:rsidR="00A65C11" w:rsidRPr="002B2882">
              <w:rPr>
                <w:rFonts w:ascii="Times New Roman" w:hAnsi="Times New Roman"/>
                <w:b/>
                <w:sz w:val="24"/>
                <w:szCs w:val="28"/>
                <w:lang w:val="kk-KZ"/>
              </w:rPr>
              <w:t>.Мемлекеттік білім беру ұйымы басшыларының үш жылда бір рет аттестаттаудан өткендігі туралы мәліметтер</w:t>
            </w:r>
            <w:r w:rsidR="001F471E">
              <w:rPr>
                <w:rFonts w:ascii="Times New Roman" w:hAnsi="Times New Roman"/>
                <w:b/>
                <w:sz w:val="24"/>
                <w:szCs w:val="28"/>
                <w:lang w:val="kk-KZ"/>
              </w:rPr>
              <w:t>.</w:t>
            </w:r>
          </w:p>
          <w:p w:rsidR="00A65C11" w:rsidRPr="002B2882" w:rsidRDefault="00A65C11" w:rsidP="006843C0">
            <w:pPr>
              <w:rPr>
                <w:rFonts w:ascii="Times New Roman" w:hAnsi="Times New Roman"/>
                <w:sz w:val="24"/>
                <w:szCs w:val="28"/>
                <w:lang w:val="kk-KZ"/>
              </w:rPr>
            </w:pPr>
            <w:r w:rsidRPr="002B2882">
              <w:rPr>
                <w:rFonts w:ascii="Times New Roman" w:hAnsi="Times New Roman"/>
                <w:sz w:val="24"/>
                <w:szCs w:val="28"/>
                <w:lang w:val="kk-KZ"/>
              </w:rPr>
              <w:t xml:space="preserve">Мектеп директоры </w:t>
            </w:r>
            <w:r w:rsidR="00396B23">
              <w:rPr>
                <w:rFonts w:ascii="Times New Roman" w:hAnsi="Times New Roman"/>
                <w:sz w:val="24"/>
                <w:szCs w:val="28"/>
                <w:lang w:val="kk-KZ"/>
              </w:rPr>
              <w:t>Каниев Мархабат</w:t>
            </w:r>
            <w:r w:rsidR="00FC0EF0">
              <w:rPr>
                <w:rFonts w:ascii="Times New Roman" w:hAnsi="Times New Roman"/>
                <w:sz w:val="24"/>
                <w:szCs w:val="28"/>
                <w:lang w:val="kk-KZ"/>
              </w:rPr>
              <w:t xml:space="preserve"> </w:t>
            </w:r>
            <w:r w:rsidR="00396B23">
              <w:rPr>
                <w:rFonts w:ascii="Times New Roman" w:hAnsi="Times New Roman"/>
                <w:sz w:val="24"/>
                <w:szCs w:val="28"/>
                <w:lang w:val="kk-KZ"/>
              </w:rPr>
              <w:t>31.08.</w:t>
            </w:r>
            <w:r w:rsidR="00137CDA">
              <w:rPr>
                <w:rFonts w:ascii="Times New Roman" w:hAnsi="Times New Roman"/>
                <w:sz w:val="24"/>
                <w:szCs w:val="28"/>
                <w:lang w:val="kk-KZ"/>
              </w:rPr>
              <w:t xml:space="preserve">2023 ж. </w:t>
            </w:r>
            <w:r w:rsidR="00396B23">
              <w:rPr>
                <w:rFonts w:ascii="Times New Roman" w:hAnsi="Times New Roman"/>
                <w:sz w:val="24"/>
                <w:szCs w:val="28"/>
                <w:lang w:val="kk-KZ"/>
              </w:rPr>
              <w:t xml:space="preserve">№ 06-нқ бұйрығымен «Басшы ұйымдастырушы» </w:t>
            </w:r>
            <w:r w:rsidR="00396B23" w:rsidRPr="002B2882">
              <w:rPr>
                <w:rFonts w:ascii="Times New Roman" w:hAnsi="Times New Roman"/>
                <w:sz w:val="24"/>
                <w:szCs w:val="28"/>
                <w:lang w:val="kk-KZ"/>
              </w:rPr>
              <w:t xml:space="preserve"> біліктілік санатына аттесталған; </w:t>
            </w:r>
            <w:r w:rsidR="00396B23">
              <w:rPr>
                <w:rFonts w:ascii="Times New Roman" w:hAnsi="Times New Roman"/>
                <w:sz w:val="24"/>
                <w:szCs w:val="28"/>
                <w:lang w:val="kk-KZ"/>
              </w:rPr>
              <w:t xml:space="preserve"> </w:t>
            </w:r>
          </w:p>
          <w:p w:rsidR="00137CDA" w:rsidRPr="002B2882" w:rsidRDefault="00A65C11" w:rsidP="006843C0">
            <w:pPr>
              <w:jc w:val="both"/>
              <w:rPr>
                <w:rFonts w:ascii="Times New Roman" w:hAnsi="Times New Roman"/>
                <w:sz w:val="24"/>
                <w:szCs w:val="28"/>
                <w:lang w:val="kk-KZ"/>
              </w:rPr>
            </w:pPr>
            <w:r w:rsidRPr="002B2882">
              <w:rPr>
                <w:rFonts w:ascii="Times New Roman" w:hAnsi="Times New Roman"/>
                <w:sz w:val="24"/>
                <w:szCs w:val="28"/>
                <w:lang w:val="kk-KZ"/>
              </w:rPr>
              <w:t xml:space="preserve">Мектеп директорының 3 орынбасары  -оқу ісі жөніндегі орынбасары </w:t>
            </w:r>
            <w:r w:rsidR="00396B23">
              <w:rPr>
                <w:rFonts w:ascii="Times New Roman" w:hAnsi="Times New Roman"/>
                <w:sz w:val="24"/>
                <w:szCs w:val="28"/>
                <w:lang w:val="kk-KZ"/>
              </w:rPr>
              <w:t xml:space="preserve"> Жаленова Ляззат</w:t>
            </w:r>
            <w:r w:rsidRPr="002B2882">
              <w:rPr>
                <w:rFonts w:ascii="Times New Roman" w:hAnsi="Times New Roman"/>
                <w:sz w:val="24"/>
                <w:szCs w:val="28"/>
                <w:lang w:val="kk-KZ"/>
              </w:rPr>
              <w:t xml:space="preserve"> </w:t>
            </w:r>
            <w:r w:rsidR="00396B23">
              <w:rPr>
                <w:rFonts w:ascii="Times New Roman" w:hAnsi="Times New Roman"/>
                <w:sz w:val="24"/>
                <w:szCs w:val="28"/>
                <w:lang w:val="kk-KZ"/>
              </w:rPr>
              <w:t>05.08.2022 ж</w:t>
            </w:r>
            <w:r w:rsidR="00137CDA">
              <w:rPr>
                <w:rFonts w:ascii="Times New Roman" w:hAnsi="Times New Roman"/>
                <w:sz w:val="24"/>
                <w:szCs w:val="28"/>
                <w:lang w:val="kk-KZ"/>
              </w:rPr>
              <w:t xml:space="preserve">.№ 22, </w:t>
            </w:r>
            <w:r w:rsidR="00137CDA" w:rsidRPr="002B2882">
              <w:rPr>
                <w:rFonts w:ascii="Times New Roman" w:hAnsi="Times New Roman"/>
                <w:sz w:val="24"/>
                <w:szCs w:val="28"/>
                <w:lang w:val="kk-KZ"/>
              </w:rPr>
              <w:t xml:space="preserve">тәрбие жөніндегі орынбасары </w:t>
            </w:r>
            <w:r w:rsidR="00137CDA">
              <w:rPr>
                <w:rFonts w:ascii="Times New Roman" w:hAnsi="Times New Roman"/>
                <w:sz w:val="24"/>
                <w:szCs w:val="28"/>
                <w:lang w:val="kk-KZ"/>
              </w:rPr>
              <w:t xml:space="preserve"> Келимбетов Асилхан</w:t>
            </w:r>
            <w:r w:rsidR="00137CDA" w:rsidRPr="002B2882">
              <w:rPr>
                <w:rFonts w:ascii="Times New Roman" w:hAnsi="Times New Roman"/>
                <w:sz w:val="24"/>
                <w:szCs w:val="28"/>
                <w:lang w:val="kk-KZ"/>
              </w:rPr>
              <w:t xml:space="preserve"> </w:t>
            </w:r>
            <w:r w:rsidR="00137CDA">
              <w:rPr>
                <w:rFonts w:ascii="Times New Roman" w:hAnsi="Times New Roman"/>
                <w:sz w:val="24"/>
                <w:szCs w:val="28"/>
                <w:lang w:val="kk-KZ"/>
              </w:rPr>
              <w:t xml:space="preserve">31.08.2023 ж. № 06-нқ бұйрығымен   </w:t>
            </w:r>
            <w:r w:rsidR="00137CDA" w:rsidRPr="002B2882">
              <w:rPr>
                <w:rFonts w:ascii="Times New Roman" w:hAnsi="Times New Roman"/>
                <w:sz w:val="24"/>
                <w:szCs w:val="28"/>
                <w:lang w:val="kk-KZ"/>
              </w:rPr>
              <w:t xml:space="preserve">«үшінші біліктілік санатты басшының орынбасары» біліктілік санатына аттесталған; </w:t>
            </w:r>
          </w:p>
          <w:p w:rsidR="00FC0EF0" w:rsidRDefault="00137CDA" w:rsidP="006843C0">
            <w:pPr>
              <w:jc w:val="both"/>
              <w:rPr>
                <w:rFonts w:ascii="Times New Roman" w:hAnsi="Times New Roman"/>
                <w:sz w:val="24"/>
                <w:szCs w:val="28"/>
                <w:lang w:val="kk-KZ"/>
              </w:rPr>
            </w:pPr>
            <w:r>
              <w:rPr>
                <w:rFonts w:ascii="Times New Roman" w:hAnsi="Times New Roman"/>
                <w:sz w:val="24"/>
                <w:szCs w:val="28"/>
                <w:lang w:val="kk-KZ"/>
              </w:rPr>
              <w:t>Б</w:t>
            </w:r>
            <w:r w:rsidR="00A65C11" w:rsidRPr="002B2882">
              <w:rPr>
                <w:rFonts w:ascii="Times New Roman" w:hAnsi="Times New Roman"/>
                <w:sz w:val="24"/>
                <w:szCs w:val="28"/>
                <w:lang w:val="kk-KZ"/>
              </w:rPr>
              <w:t xml:space="preserve">ейінді оқыту жөніндегі орынбасары </w:t>
            </w:r>
            <w:r>
              <w:rPr>
                <w:rFonts w:ascii="Times New Roman" w:hAnsi="Times New Roman"/>
                <w:sz w:val="24"/>
                <w:szCs w:val="28"/>
                <w:lang w:val="kk-KZ"/>
              </w:rPr>
              <w:t xml:space="preserve"> Жалгасбаева Рита</w:t>
            </w:r>
            <w:r w:rsidR="00A65C11" w:rsidRPr="002B2882">
              <w:rPr>
                <w:rFonts w:ascii="Times New Roman" w:hAnsi="Times New Roman"/>
                <w:sz w:val="24"/>
                <w:szCs w:val="28"/>
                <w:lang w:val="kk-KZ"/>
              </w:rPr>
              <w:t xml:space="preserve"> </w:t>
            </w:r>
            <w:r>
              <w:rPr>
                <w:rFonts w:ascii="Times New Roman" w:hAnsi="Times New Roman"/>
                <w:sz w:val="24"/>
                <w:szCs w:val="28"/>
                <w:lang w:val="kk-KZ"/>
              </w:rPr>
              <w:t xml:space="preserve"> лауазымдық қызметіне үш жыл толмауы себепті, біліктілік санатын алмады.</w:t>
            </w:r>
          </w:p>
          <w:p w:rsidR="007A1D90" w:rsidRPr="002B2882" w:rsidRDefault="007A1D90" w:rsidP="006843C0">
            <w:pPr>
              <w:jc w:val="both"/>
              <w:rPr>
                <w:rFonts w:ascii="Times New Roman" w:hAnsi="Times New Roman"/>
                <w:sz w:val="24"/>
                <w:szCs w:val="28"/>
                <w:lang w:val="kk-KZ"/>
              </w:rPr>
            </w:pPr>
          </w:p>
          <w:p w:rsidR="00BA6A85" w:rsidRDefault="009B74C4" w:rsidP="006843C0">
            <w:pPr>
              <w:rPr>
                <w:rFonts w:ascii="Times New Roman" w:hAnsi="Times New Roman"/>
                <w:b/>
                <w:sz w:val="24"/>
                <w:szCs w:val="28"/>
                <w:lang w:val="kk-KZ"/>
              </w:rPr>
            </w:pPr>
            <w:r>
              <w:rPr>
                <w:rFonts w:ascii="Times New Roman" w:hAnsi="Times New Roman"/>
                <w:b/>
                <w:sz w:val="24"/>
                <w:szCs w:val="28"/>
                <w:lang w:val="kk-KZ"/>
              </w:rPr>
              <w:t>5</w:t>
            </w:r>
            <w:r w:rsidR="00A65C11" w:rsidRPr="002B2882">
              <w:rPr>
                <w:rFonts w:ascii="Times New Roman" w:hAnsi="Times New Roman"/>
                <w:b/>
                <w:sz w:val="24"/>
                <w:szCs w:val="28"/>
                <w:lang w:val="kk-KZ"/>
              </w:rPr>
              <w:t>. Кемінде 5 жылда 1 рет педагогтердің біліктілік санатының  деңгейін арттыру/ растау туралы мәліметтер</w:t>
            </w:r>
            <w:r w:rsidR="001F471E">
              <w:rPr>
                <w:rFonts w:ascii="Times New Roman" w:hAnsi="Times New Roman"/>
                <w:b/>
                <w:sz w:val="24"/>
                <w:szCs w:val="28"/>
                <w:lang w:val="kk-KZ"/>
              </w:rPr>
              <w:t>.</w:t>
            </w:r>
          </w:p>
          <w:p w:rsidR="00FC0EF0" w:rsidRPr="002B2A45" w:rsidRDefault="00FC0EF0" w:rsidP="006843C0">
            <w:pPr>
              <w:spacing w:line="276" w:lineRule="auto"/>
              <w:jc w:val="both"/>
              <w:rPr>
                <w:rFonts w:ascii="Times New Roman" w:hAnsi="Times New Roman" w:cs="Times New Roman"/>
                <w:sz w:val="24"/>
                <w:lang w:val="kk-KZ"/>
              </w:rPr>
            </w:pPr>
            <w:r>
              <w:rPr>
                <w:rFonts w:ascii="Times New Roman" w:hAnsi="Times New Roman" w:cs="Times New Roman"/>
                <w:b/>
                <w:sz w:val="24"/>
                <w:u w:val="single"/>
                <w:lang w:val="kk-KZ"/>
              </w:rPr>
              <w:t>2022</w:t>
            </w:r>
            <w:r w:rsidRPr="002B2A45">
              <w:rPr>
                <w:rFonts w:ascii="Times New Roman" w:hAnsi="Times New Roman" w:cs="Times New Roman"/>
                <w:b/>
                <w:sz w:val="24"/>
                <w:u w:val="single"/>
                <w:lang w:val="kk-KZ"/>
              </w:rPr>
              <w:t>-202</w:t>
            </w:r>
            <w:r>
              <w:rPr>
                <w:rFonts w:ascii="Times New Roman" w:hAnsi="Times New Roman" w:cs="Times New Roman"/>
                <w:b/>
                <w:sz w:val="24"/>
                <w:u w:val="single"/>
                <w:lang w:val="kk-KZ"/>
              </w:rPr>
              <w:t>3</w:t>
            </w:r>
            <w:r w:rsidRPr="002B2A45">
              <w:rPr>
                <w:rFonts w:ascii="Times New Roman" w:hAnsi="Times New Roman" w:cs="Times New Roman"/>
                <w:sz w:val="24"/>
                <w:lang w:val="kk-KZ"/>
              </w:rPr>
              <w:t xml:space="preserve"> оқу жылындағы </w:t>
            </w:r>
            <w:r>
              <w:rPr>
                <w:rFonts w:ascii="Times New Roman" w:hAnsi="Times New Roman" w:cs="Times New Roman"/>
                <w:sz w:val="24"/>
                <w:lang w:val="kk-KZ"/>
              </w:rPr>
              <w:t>педагогикалық қызметкер саны- 41</w:t>
            </w:r>
            <w:r w:rsidRPr="002B2A45">
              <w:rPr>
                <w:rFonts w:ascii="Times New Roman" w:hAnsi="Times New Roman" w:cs="Times New Roman"/>
                <w:sz w:val="24"/>
                <w:lang w:val="kk-KZ"/>
              </w:rPr>
              <w:t xml:space="preserve"> ; Оның ішінде жоғ</w:t>
            </w:r>
            <w:r>
              <w:rPr>
                <w:rFonts w:ascii="Times New Roman" w:hAnsi="Times New Roman" w:cs="Times New Roman"/>
                <w:sz w:val="24"/>
                <w:lang w:val="kk-KZ"/>
              </w:rPr>
              <w:t>ары білімді қызметкерлер саны-38 (92,6</w:t>
            </w:r>
            <w:r w:rsidRPr="002B2A45">
              <w:rPr>
                <w:rFonts w:ascii="Times New Roman" w:hAnsi="Times New Roman" w:cs="Times New Roman"/>
                <w:sz w:val="24"/>
                <w:lang w:val="kk-KZ"/>
              </w:rPr>
              <w:t xml:space="preserve"> %), арнау</w:t>
            </w:r>
            <w:r>
              <w:rPr>
                <w:rFonts w:ascii="Times New Roman" w:hAnsi="Times New Roman" w:cs="Times New Roman"/>
                <w:sz w:val="24"/>
                <w:lang w:val="kk-KZ"/>
              </w:rPr>
              <w:t>лы орта білімді қызметкер саны-3 (7,3</w:t>
            </w:r>
            <w:r w:rsidRPr="002B2A45">
              <w:rPr>
                <w:rFonts w:ascii="Times New Roman" w:hAnsi="Times New Roman" w:cs="Times New Roman"/>
                <w:sz w:val="24"/>
                <w:lang w:val="kk-KZ"/>
              </w:rPr>
              <w:t xml:space="preserve"> %).</w:t>
            </w:r>
            <w:r>
              <w:rPr>
                <w:rFonts w:ascii="Times New Roman" w:hAnsi="Times New Roman" w:cs="Times New Roman"/>
                <w:sz w:val="24"/>
                <w:lang w:val="kk-KZ"/>
              </w:rPr>
              <w:t xml:space="preserve"> </w:t>
            </w:r>
            <w:r w:rsidR="002D2403">
              <w:rPr>
                <w:rFonts w:ascii="Times New Roman" w:hAnsi="Times New Roman" w:cs="Times New Roman"/>
                <w:sz w:val="24"/>
                <w:lang w:val="kk-KZ"/>
              </w:rPr>
              <w:t xml:space="preserve"> Б</w:t>
            </w:r>
            <w:r w:rsidRPr="002B2A45">
              <w:rPr>
                <w:rFonts w:ascii="Times New Roman" w:hAnsi="Times New Roman" w:cs="Times New Roman"/>
                <w:sz w:val="24"/>
                <w:lang w:val="kk-KZ"/>
              </w:rPr>
              <w:t>ірінші санатты, зерттеуші, сарапшы</w:t>
            </w:r>
            <w:r w:rsidR="002D2403">
              <w:rPr>
                <w:rFonts w:ascii="Times New Roman" w:hAnsi="Times New Roman" w:cs="Times New Roman"/>
                <w:sz w:val="24"/>
                <w:lang w:val="kk-KZ"/>
              </w:rPr>
              <w:t xml:space="preserve"> педагог қызметкерлердің саны-19 . Бұл  41 қызметкердің  46,3</w:t>
            </w:r>
            <w:r w:rsidRPr="002B2A45">
              <w:rPr>
                <w:rFonts w:ascii="Times New Roman" w:hAnsi="Times New Roman" w:cs="Times New Roman"/>
                <w:sz w:val="24"/>
                <w:lang w:val="kk-KZ"/>
              </w:rPr>
              <w:t xml:space="preserve"> %-ын құ</w:t>
            </w:r>
            <w:r w:rsidR="002D2403">
              <w:rPr>
                <w:rFonts w:ascii="Times New Roman" w:hAnsi="Times New Roman" w:cs="Times New Roman"/>
                <w:sz w:val="24"/>
                <w:lang w:val="kk-KZ"/>
              </w:rPr>
              <w:t>райды: зерттеуші –педагог саны-1, сарапшы-педагог саны-15,  1-санатты педагог-3</w:t>
            </w:r>
          </w:p>
          <w:p w:rsidR="00FC0EF0" w:rsidRDefault="00FC0EF0" w:rsidP="006843C0">
            <w:pPr>
              <w:spacing w:line="276" w:lineRule="auto"/>
              <w:jc w:val="both"/>
              <w:rPr>
                <w:rFonts w:ascii="Times New Roman" w:hAnsi="Times New Roman" w:cs="Times New Roman"/>
                <w:sz w:val="24"/>
                <w:lang w:val="kk-KZ"/>
              </w:rPr>
            </w:pPr>
            <w:r>
              <w:rPr>
                <w:rFonts w:ascii="Times New Roman" w:hAnsi="Times New Roman" w:cs="Times New Roman"/>
                <w:b/>
                <w:sz w:val="24"/>
                <w:u w:val="single"/>
                <w:lang w:val="kk-KZ"/>
              </w:rPr>
              <w:t>2023</w:t>
            </w:r>
            <w:r w:rsidRPr="002B2A45">
              <w:rPr>
                <w:rFonts w:ascii="Times New Roman" w:hAnsi="Times New Roman" w:cs="Times New Roman"/>
                <w:b/>
                <w:sz w:val="24"/>
                <w:u w:val="single"/>
                <w:lang w:val="kk-KZ"/>
              </w:rPr>
              <w:t>-202</w:t>
            </w:r>
            <w:r>
              <w:rPr>
                <w:rFonts w:ascii="Times New Roman" w:hAnsi="Times New Roman" w:cs="Times New Roman"/>
                <w:b/>
                <w:sz w:val="24"/>
                <w:u w:val="single"/>
                <w:lang w:val="kk-KZ"/>
              </w:rPr>
              <w:t>4</w:t>
            </w:r>
            <w:r w:rsidR="002D2403">
              <w:rPr>
                <w:rFonts w:ascii="Times New Roman" w:hAnsi="Times New Roman" w:cs="Times New Roman"/>
                <w:sz w:val="24"/>
                <w:lang w:val="kk-KZ"/>
              </w:rPr>
              <w:t xml:space="preserve"> оқу жылында 41</w:t>
            </w:r>
            <w:r w:rsidRPr="002B2A45">
              <w:rPr>
                <w:rFonts w:ascii="Times New Roman" w:hAnsi="Times New Roman" w:cs="Times New Roman"/>
                <w:sz w:val="24"/>
                <w:lang w:val="kk-KZ"/>
              </w:rPr>
              <w:t xml:space="preserve">   педагогикалық қызметкер еңбек етті.</w:t>
            </w:r>
          </w:p>
          <w:p w:rsidR="00FC0EF0" w:rsidRPr="002B2A45" w:rsidRDefault="00FC0EF0" w:rsidP="006843C0">
            <w:pPr>
              <w:spacing w:line="276" w:lineRule="auto"/>
              <w:jc w:val="both"/>
              <w:rPr>
                <w:rFonts w:ascii="Times New Roman" w:hAnsi="Times New Roman" w:cs="Times New Roman"/>
                <w:sz w:val="24"/>
                <w:lang w:val="kk-KZ"/>
              </w:rPr>
            </w:pPr>
            <w:r w:rsidRPr="002B2A45">
              <w:rPr>
                <w:rFonts w:ascii="Times New Roman" w:hAnsi="Times New Roman" w:cs="Times New Roman"/>
                <w:sz w:val="24"/>
                <w:lang w:val="kk-KZ"/>
              </w:rPr>
              <w:t>Жоғары білімді қызм</w:t>
            </w:r>
            <w:r w:rsidR="002D2403">
              <w:rPr>
                <w:rFonts w:ascii="Times New Roman" w:hAnsi="Times New Roman" w:cs="Times New Roman"/>
                <w:sz w:val="24"/>
                <w:lang w:val="kk-KZ"/>
              </w:rPr>
              <w:t xml:space="preserve">еткер саны-38 (92,6 </w:t>
            </w:r>
            <w:r w:rsidRPr="002B2A45">
              <w:rPr>
                <w:rFonts w:ascii="Times New Roman" w:hAnsi="Times New Roman" w:cs="Times New Roman"/>
                <w:sz w:val="24"/>
                <w:lang w:val="kk-KZ"/>
              </w:rPr>
              <w:t>%);</w:t>
            </w:r>
            <w:r w:rsidR="002D2403">
              <w:rPr>
                <w:rFonts w:ascii="Times New Roman" w:hAnsi="Times New Roman" w:cs="Times New Roman"/>
                <w:sz w:val="24"/>
                <w:lang w:val="kk-KZ"/>
              </w:rPr>
              <w:t xml:space="preserve"> Арнаулы орта білімді-3 (7,3 </w:t>
            </w:r>
            <w:r w:rsidRPr="002B2A45">
              <w:rPr>
                <w:rFonts w:ascii="Times New Roman" w:hAnsi="Times New Roman" w:cs="Times New Roman"/>
                <w:sz w:val="24"/>
                <w:lang w:val="kk-KZ"/>
              </w:rPr>
              <w:t>%)</w:t>
            </w:r>
            <w:r w:rsidR="002D2403">
              <w:rPr>
                <w:rFonts w:ascii="Times New Roman" w:hAnsi="Times New Roman" w:cs="Times New Roman"/>
                <w:sz w:val="24"/>
                <w:lang w:val="kk-KZ"/>
              </w:rPr>
              <w:t>. З</w:t>
            </w:r>
            <w:r w:rsidRPr="002B2A45">
              <w:rPr>
                <w:rFonts w:ascii="Times New Roman" w:hAnsi="Times New Roman" w:cs="Times New Roman"/>
                <w:sz w:val="24"/>
                <w:lang w:val="kk-KZ"/>
              </w:rPr>
              <w:t xml:space="preserve">ерттеуші, сарапшы </w:t>
            </w:r>
            <w:r>
              <w:rPr>
                <w:rFonts w:ascii="Times New Roman" w:hAnsi="Times New Roman" w:cs="Times New Roman"/>
                <w:sz w:val="24"/>
                <w:lang w:val="kk-KZ"/>
              </w:rPr>
              <w:t>педагог қызметкерлердің саны-</w:t>
            </w:r>
            <w:r w:rsidR="002D2403">
              <w:rPr>
                <w:rFonts w:ascii="Times New Roman" w:hAnsi="Times New Roman" w:cs="Times New Roman"/>
                <w:sz w:val="24"/>
                <w:lang w:val="kk-KZ"/>
              </w:rPr>
              <w:t xml:space="preserve"> 16. Бұл  41 қызметкердің  39</w:t>
            </w:r>
            <w:r w:rsidRPr="002B2A45">
              <w:rPr>
                <w:rFonts w:ascii="Times New Roman" w:hAnsi="Times New Roman" w:cs="Times New Roman"/>
                <w:sz w:val="24"/>
                <w:lang w:val="kk-KZ"/>
              </w:rPr>
              <w:t xml:space="preserve"> %-ын құ</w:t>
            </w:r>
            <w:r w:rsidR="002D2403">
              <w:rPr>
                <w:rFonts w:ascii="Times New Roman" w:hAnsi="Times New Roman" w:cs="Times New Roman"/>
                <w:sz w:val="24"/>
                <w:lang w:val="kk-KZ"/>
              </w:rPr>
              <w:t>райды: зерттеуші –педагог саны-1, сарапшы-педагог саны-15.</w:t>
            </w:r>
          </w:p>
          <w:p w:rsidR="00FC0EF0" w:rsidRPr="002B2A45" w:rsidRDefault="002D2403" w:rsidP="006843C0">
            <w:pPr>
              <w:tabs>
                <w:tab w:val="left" w:pos="6330"/>
              </w:tabs>
              <w:jc w:val="both"/>
              <w:rPr>
                <w:rFonts w:ascii="Times New Roman" w:hAnsi="Times New Roman" w:cs="Times New Roman"/>
                <w:sz w:val="24"/>
                <w:lang w:val="kk-KZ"/>
              </w:rPr>
            </w:pPr>
            <w:r>
              <w:rPr>
                <w:rFonts w:ascii="Times New Roman" w:hAnsi="Times New Roman" w:cs="Times New Roman"/>
                <w:b/>
                <w:sz w:val="24"/>
                <w:u w:val="single"/>
                <w:lang w:val="kk-KZ"/>
              </w:rPr>
              <w:lastRenderedPageBreak/>
              <w:t>2024</w:t>
            </w:r>
            <w:r w:rsidR="00FC0EF0" w:rsidRPr="002B2A45">
              <w:rPr>
                <w:rFonts w:ascii="Times New Roman" w:hAnsi="Times New Roman" w:cs="Times New Roman"/>
                <w:b/>
                <w:sz w:val="24"/>
                <w:u w:val="single"/>
                <w:lang w:val="kk-KZ"/>
              </w:rPr>
              <w:t>-202</w:t>
            </w:r>
            <w:r>
              <w:rPr>
                <w:rFonts w:ascii="Times New Roman" w:hAnsi="Times New Roman" w:cs="Times New Roman"/>
                <w:b/>
                <w:sz w:val="24"/>
                <w:u w:val="single"/>
                <w:lang w:val="kk-KZ"/>
              </w:rPr>
              <w:t>5</w:t>
            </w:r>
            <w:r>
              <w:rPr>
                <w:rFonts w:ascii="Times New Roman" w:hAnsi="Times New Roman" w:cs="Times New Roman"/>
                <w:sz w:val="24"/>
                <w:lang w:val="kk-KZ"/>
              </w:rPr>
              <w:t xml:space="preserve"> оқу жылында 40</w:t>
            </w:r>
            <w:r w:rsidR="00FC0EF0" w:rsidRPr="002B2A45">
              <w:rPr>
                <w:rFonts w:ascii="Times New Roman" w:hAnsi="Times New Roman" w:cs="Times New Roman"/>
                <w:sz w:val="24"/>
                <w:lang w:val="kk-KZ"/>
              </w:rPr>
              <w:t xml:space="preserve">   педагогикалық қызметкер еңбек етеді.</w:t>
            </w:r>
          </w:p>
          <w:p w:rsidR="00FC0EF0" w:rsidRPr="002B2A45" w:rsidRDefault="002D2403" w:rsidP="006843C0">
            <w:pPr>
              <w:spacing w:line="276" w:lineRule="auto"/>
              <w:jc w:val="both"/>
              <w:rPr>
                <w:rFonts w:ascii="Times New Roman" w:hAnsi="Times New Roman" w:cs="Times New Roman"/>
                <w:sz w:val="24"/>
                <w:lang w:val="kk-KZ"/>
              </w:rPr>
            </w:pPr>
            <w:r>
              <w:rPr>
                <w:rFonts w:ascii="Times New Roman" w:hAnsi="Times New Roman" w:cs="Times New Roman"/>
                <w:sz w:val="24"/>
                <w:lang w:val="kk-KZ"/>
              </w:rPr>
              <w:t>Жоғары білімді қызметкер саны-38 (95</w:t>
            </w:r>
            <w:r w:rsidR="00FC0EF0" w:rsidRPr="002B2A45">
              <w:rPr>
                <w:rFonts w:ascii="Times New Roman" w:hAnsi="Times New Roman" w:cs="Times New Roman"/>
                <w:sz w:val="24"/>
                <w:lang w:val="kk-KZ"/>
              </w:rPr>
              <w:t xml:space="preserve"> %);</w:t>
            </w:r>
            <w:r>
              <w:rPr>
                <w:rFonts w:ascii="Times New Roman" w:hAnsi="Times New Roman" w:cs="Times New Roman"/>
                <w:sz w:val="24"/>
                <w:lang w:val="kk-KZ"/>
              </w:rPr>
              <w:t xml:space="preserve"> Арнаулы орта білімді-2 (5 </w:t>
            </w:r>
            <w:r w:rsidRPr="002B2A45">
              <w:rPr>
                <w:rFonts w:ascii="Times New Roman" w:hAnsi="Times New Roman" w:cs="Times New Roman"/>
                <w:sz w:val="24"/>
                <w:lang w:val="kk-KZ"/>
              </w:rPr>
              <w:t>%)</w:t>
            </w:r>
            <w:r>
              <w:rPr>
                <w:rFonts w:ascii="Times New Roman" w:hAnsi="Times New Roman" w:cs="Times New Roman"/>
                <w:sz w:val="24"/>
                <w:lang w:val="kk-KZ"/>
              </w:rPr>
              <w:t>.</w:t>
            </w:r>
          </w:p>
          <w:p w:rsidR="00FC0EF0" w:rsidRPr="002D2403" w:rsidRDefault="002D2403" w:rsidP="006843C0">
            <w:pPr>
              <w:spacing w:line="276" w:lineRule="auto"/>
              <w:jc w:val="both"/>
              <w:rPr>
                <w:rFonts w:ascii="Times New Roman" w:hAnsi="Times New Roman" w:cs="Times New Roman"/>
                <w:sz w:val="24"/>
                <w:lang w:val="kk-KZ"/>
              </w:rPr>
            </w:pPr>
            <w:r>
              <w:rPr>
                <w:rFonts w:ascii="Times New Roman" w:hAnsi="Times New Roman" w:cs="Times New Roman"/>
                <w:sz w:val="24"/>
                <w:lang w:val="kk-KZ"/>
              </w:rPr>
              <w:t>П</w:t>
            </w:r>
            <w:r w:rsidR="00FC0EF0" w:rsidRPr="002B2A45">
              <w:rPr>
                <w:rFonts w:ascii="Times New Roman" w:hAnsi="Times New Roman" w:cs="Times New Roman"/>
                <w:sz w:val="24"/>
                <w:lang w:val="kk-KZ"/>
              </w:rPr>
              <w:t>едагог-зерттеуші, педагог-</w:t>
            </w:r>
            <w:r>
              <w:rPr>
                <w:rFonts w:ascii="Times New Roman" w:hAnsi="Times New Roman" w:cs="Times New Roman"/>
                <w:sz w:val="24"/>
                <w:lang w:val="kk-KZ"/>
              </w:rPr>
              <w:t>сарапшы қызметкерлердің саны-16. Бұл  40</w:t>
            </w:r>
            <w:r w:rsidR="00FC0EF0" w:rsidRPr="002B2A45">
              <w:rPr>
                <w:rFonts w:ascii="Times New Roman" w:hAnsi="Times New Roman" w:cs="Times New Roman"/>
                <w:sz w:val="24"/>
                <w:lang w:val="kk-KZ"/>
              </w:rPr>
              <w:t xml:space="preserve"> қызметкердің  </w:t>
            </w:r>
            <w:r>
              <w:rPr>
                <w:rFonts w:ascii="Times New Roman" w:hAnsi="Times New Roman" w:cs="Times New Roman"/>
                <w:sz w:val="24"/>
                <w:lang w:val="kk-KZ"/>
              </w:rPr>
              <w:t>40</w:t>
            </w:r>
            <w:r w:rsidR="00FC0EF0" w:rsidRPr="002B2A45">
              <w:rPr>
                <w:rFonts w:ascii="Times New Roman" w:hAnsi="Times New Roman" w:cs="Times New Roman"/>
                <w:sz w:val="24"/>
                <w:lang w:val="kk-KZ"/>
              </w:rPr>
              <w:t xml:space="preserve"> %-ын құ</w:t>
            </w:r>
            <w:r>
              <w:rPr>
                <w:rFonts w:ascii="Times New Roman" w:hAnsi="Times New Roman" w:cs="Times New Roman"/>
                <w:sz w:val="24"/>
                <w:lang w:val="kk-KZ"/>
              </w:rPr>
              <w:t>райды. зерттеуші –педагог саны-1, сарапшы-педагог саны-15.</w:t>
            </w:r>
          </w:p>
          <w:p w:rsidR="000215D7" w:rsidRDefault="00FC0EF0" w:rsidP="009B74C4">
            <w:pPr>
              <w:spacing w:before="182" w:line="276" w:lineRule="auto"/>
              <w:ind w:left="818" w:right="1271" w:hanging="6"/>
              <w:jc w:val="center"/>
              <w:rPr>
                <w:rFonts w:ascii="Times New Roman" w:hAnsi="Times New Roman" w:cs="Times New Roman"/>
                <w:b/>
                <w:sz w:val="24"/>
                <w:szCs w:val="24"/>
                <w:lang w:val="kk-KZ"/>
              </w:rPr>
            </w:pPr>
            <w:r w:rsidRPr="002D2403">
              <w:rPr>
                <w:rFonts w:ascii="Times New Roman" w:hAnsi="Times New Roman" w:cs="Times New Roman"/>
                <w:b/>
                <w:sz w:val="24"/>
                <w:szCs w:val="24"/>
                <w:u w:val="single"/>
                <w:lang w:val="kk-KZ"/>
              </w:rPr>
              <w:t>Жалпы барлық мұғалім саны</w:t>
            </w:r>
            <w:r w:rsidRPr="002D2403">
              <w:rPr>
                <w:rFonts w:ascii="Times New Roman" w:hAnsi="Times New Roman" w:cs="Times New Roman"/>
                <w:b/>
                <w:sz w:val="24"/>
                <w:szCs w:val="24"/>
                <w:lang w:val="kk-KZ"/>
              </w:rPr>
              <w:t xml:space="preserve"> бойынша негізгі жұмыс орны лицензиат болып табылатын жоғары және</w:t>
            </w:r>
            <w:r w:rsidRPr="002D2403">
              <w:rPr>
                <w:rFonts w:ascii="Times New Roman" w:hAnsi="Times New Roman" w:cs="Times New Roman"/>
                <w:b/>
                <w:spacing w:val="1"/>
                <w:sz w:val="24"/>
                <w:szCs w:val="24"/>
                <w:lang w:val="kk-KZ"/>
              </w:rPr>
              <w:t xml:space="preserve"> </w:t>
            </w:r>
            <w:r w:rsidRPr="002D2403">
              <w:rPr>
                <w:rFonts w:ascii="Times New Roman" w:hAnsi="Times New Roman" w:cs="Times New Roman"/>
                <w:b/>
                <w:sz w:val="24"/>
                <w:szCs w:val="24"/>
                <w:lang w:val="kk-KZ"/>
              </w:rPr>
              <w:t>бірінші санатты педагогтердің, педагог-сарапшылардың, педагог-зерттеушілердің, педагог-шеберлердің</w:t>
            </w:r>
            <w:r w:rsidRPr="002D2403">
              <w:rPr>
                <w:rFonts w:ascii="Times New Roman" w:hAnsi="Times New Roman" w:cs="Times New Roman"/>
                <w:b/>
                <w:spacing w:val="-47"/>
                <w:sz w:val="24"/>
                <w:szCs w:val="24"/>
                <w:lang w:val="kk-KZ"/>
              </w:rPr>
              <w:t xml:space="preserve"> </w:t>
            </w:r>
            <w:r w:rsidRPr="002D2403">
              <w:rPr>
                <w:rFonts w:ascii="Times New Roman" w:hAnsi="Times New Roman" w:cs="Times New Roman"/>
                <w:b/>
                <w:sz w:val="24"/>
                <w:szCs w:val="24"/>
                <w:lang w:val="kk-KZ"/>
              </w:rPr>
              <w:t>негізгі</w:t>
            </w:r>
            <w:r w:rsidRPr="002D2403">
              <w:rPr>
                <w:rFonts w:ascii="Times New Roman" w:hAnsi="Times New Roman" w:cs="Times New Roman"/>
                <w:b/>
                <w:spacing w:val="2"/>
                <w:sz w:val="24"/>
                <w:szCs w:val="24"/>
                <w:lang w:val="kk-KZ"/>
              </w:rPr>
              <w:t xml:space="preserve"> </w:t>
            </w:r>
            <w:r w:rsidRPr="002D2403">
              <w:rPr>
                <w:rFonts w:ascii="Times New Roman" w:hAnsi="Times New Roman" w:cs="Times New Roman"/>
                <w:b/>
                <w:sz w:val="24"/>
                <w:szCs w:val="24"/>
                <w:lang w:val="kk-KZ"/>
              </w:rPr>
              <w:t>орта</w:t>
            </w:r>
            <w:r w:rsidRPr="002D2403">
              <w:rPr>
                <w:rFonts w:ascii="Times New Roman" w:hAnsi="Times New Roman" w:cs="Times New Roman"/>
                <w:b/>
                <w:spacing w:val="1"/>
                <w:sz w:val="24"/>
                <w:szCs w:val="24"/>
                <w:lang w:val="kk-KZ"/>
              </w:rPr>
              <w:t xml:space="preserve"> </w:t>
            </w:r>
            <w:r w:rsidRPr="002D2403">
              <w:rPr>
                <w:rFonts w:ascii="Times New Roman" w:hAnsi="Times New Roman" w:cs="Times New Roman"/>
                <w:b/>
                <w:sz w:val="24"/>
                <w:szCs w:val="24"/>
                <w:lang w:val="kk-KZ"/>
              </w:rPr>
              <w:t>және</w:t>
            </w:r>
            <w:r w:rsidRPr="002D2403">
              <w:rPr>
                <w:rFonts w:ascii="Times New Roman" w:hAnsi="Times New Roman" w:cs="Times New Roman"/>
                <w:b/>
                <w:spacing w:val="-2"/>
                <w:sz w:val="24"/>
                <w:szCs w:val="24"/>
                <w:lang w:val="kk-KZ"/>
              </w:rPr>
              <w:t xml:space="preserve"> </w:t>
            </w:r>
            <w:r w:rsidRPr="002D2403">
              <w:rPr>
                <w:rFonts w:ascii="Times New Roman" w:hAnsi="Times New Roman" w:cs="Times New Roman"/>
                <w:b/>
                <w:sz w:val="24"/>
                <w:szCs w:val="24"/>
                <w:lang w:val="kk-KZ"/>
              </w:rPr>
              <w:t>жалпы</w:t>
            </w:r>
            <w:r w:rsidRPr="002D2403">
              <w:rPr>
                <w:rFonts w:ascii="Times New Roman" w:hAnsi="Times New Roman" w:cs="Times New Roman"/>
                <w:b/>
                <w:spacing w:val="-3"/>
                <w:sz w:val="24"/>
                <w:szCs w:val="24"/>
                <w:lang w:val="kk-KZ"/>
              </w:rPr>
              <w:t xml:space="preserve"> </w:t>
            </w:r>
            <w:r w:rsidRPr="002D2403">
              <w:rPr>
                <w:rFonts w:ascii="Times New Roman" w:hAnsi="Times New Roman" w:cs="Times New Roman"/>
                <w:b/>
                <w:sz w:val="24"/>
                <w:szCs w:val="24"/>
                <w:lang w:val="kk-KZ"/>
              </w:rPr>
              <w:t>орта білім</w:t>
            </w:r>
            <w:r w:rsidRPr="002D2403">
              <w:rPr>
                <w:rFonts w:ascii="Times New Roman" w:hAnsi="Times New Roman" w:cs="Times New Roman"/>
                <w:b/>
                <w:spacing w:val="-2"/>
                <w:sz w:val="24"/>
                <w:szCs w:val="24"/>
                <w:lang w:val="kk-KZ"/>
              </w:rPr>
              <w:t xml:space="preserve"> </w:t>
            </w:r>
            <w:r w:rsidRPr="002D2403">
              <w:rPr>
                <w:rFonts w:ascii="Times New Roman" w:hAnsi="Times New Roman" w:cs="Times New Roman"/>
                <w:b/>
                <w:sz w:val="24"/>
                <w:szCs w:val="24"/>
                <w:lang w:val="kk-KZ"/>
              </w:rPr>
              <w:t>беру</w:t>
            </w:r>
            <w:r w:rsidRPr="002D2403">
              <w:rPr>
                <w:rFonts w:ascii="Times New Roman" w:hAnsi="Times New Roman" w:cs="Times New Roman"/>
                <w:b/>
                <w:spacing w:val="1"/>
                <w:sz w:val="24"/>
                <w:szCs w:val="24"/>
                <w:lang w:val="kk-KZ"/>
              </w:rPr>
              <w:t xml:space="preserve"> </w:t>
            </w:r>
            <w:r w:rsidRPr="002D2403">
              <w:rPr>
                <w:rFonts w:ascii="Times New Roman" w:hAnsi="Times New Roman" w:cs="Times New Roman"/>
                <w:b/>
                <w:sz w:val="24"/>
                <w:szCs w:val="24"/>
                <w:lang w:val="kk-KZ"/>
              </w:rPr>
              <w:t>деңгейіндегі</w:t>
            </w:r>
            <w:r w:rsidRPr="002D2403">
              <w:rPr>
                <w:rFonts w:ascii="Times New Roman" w:hAnsi="Times New Roman" w:cs="Times New Roman"/>
                <w:b/>
                <w:spacing w:val="-7"/>
                <w:sz w:val="24"/>
                <w:szCs w:val="24"/>
                <w:lang w:val="kk-KZ"/>
              </w:rPr>
              <w:t xml:space="preserve"> </w:t>
            </w:r>
            <w:r w:rsidRPr="002D2403">
              <w:rPr>
                <w:rFonts w:ascii="Times New Roman" w:hAnsi="Times New Roman" w:cs="Times New Roman"/>
                <w:b/>
                <w:sz w:val="24"/>
                <w:szCs w:val="24"/>
                <w:lang w:val="kk-KZ"/>
              </w:rPr>
              <w:t>педагогтердің жалпы</w:t>
            </w:r>
            <w:r w:rsidRPr="002D2403">
              <w:rPr>
                <w:rFonts w:ascii="Times New Roman" w:hAnsi="Times New Roman" w:cs="Times New Roman"/>
                <w:b/>
                <w:spacing w:val="-3"/>
                <w:sz w:val="24"/>
                <w:szCs w:val="24"/>
                <w:lang w:val="kk-KZ"/>
              </w:rPr>
              <w:t xml:space="preserve"> </w:t>
            </w:r>
            <w:r w:rsidRPr="002D2403">
              <w:rPr>
                <w:rFonts w:ascii="Times New Roman" w:hAnsi="Times New Roman" w:cs="Times New Roman"/>
                <w:b/>
                <w:sz w:val="24"/>
                <w:szCs w:val="24"/>
                <w:lang w:val="kk-KZ"/>
              </w:rPr>
              <w:t>санынан</w:t>
            </w:r>
            <w:r w:rsidRPr="002D2403">
              <w:rPr>
                <w:rFonts w:ascii="Times New Roman" w:hAnsi="Times New Roman" w:cs="Times New Roman"/>
                <w:b/>
                <w:spacing w:val="-1"/>
                <w:sz w:val="24"/>
                <w:szCs w:val="24"/>
                <w:lang w:val="kk-KZ"/>
              </w:rPr>
              <w:t xml:space="preserve"> </w:t>
            </w:r>
            <w:r w:rsidRPr="002D2403">
              <w:rPr>
                <w:rFonts w:ascii="Times New Roman" w:hAnsi="Times New Roman" w:cs="Times New Roman"/>
                <w:b/>
                <w:sz w:val="24"/>
                <w:szCs w:val="24"/>
                <w:lang w:val="kk-KZ"/>
              </w:rPr>
              <w:t>үлесі</w:t>
            </w:r>
          </w:p>
          <w:p w:rsidR="009B74C4" w:rsidRPr="002D2403" w:rsidRDefault="009B74C4" w:rsidP="009B74C4">
            <w:pPr>
              <w:spacing w:before="182" w:line="276" w:lineRule="auto"/>
              <w:ind w:left="818" w:right="1271" w:hanging="6"/>
              <w:jc w:val="center"/>
              <w:rPr>
                <w:rFonts w:ascii="Times New Roman" w:hAnsi="Times New Roman" w:cs="Times New Roman"/>
                <w:b/>
                <w:sz w:val="24"/>
                <w:szCs w:val="24"/>
                <w:lang w:val="kk-KZ"/>
              </w:rPr>
            </w:pPr>
          </w:p>
          <w:tbl>
            <w:tblPr>
              <w:tblStyle w:val="TableNormal"/>
              <w:tblW w:w="9626" w:type="dxa"/>
              <w:jc w:val="center"/>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1"/>
              <w:gridCol w:w="983"/>
              <w:gridCol w:w="431"/>
              <w:gridCol w:w="596"/>
              <w:gridCol w:w="462"/>
              <w:gridCol w:w="428"/>
              <w:gridCol w:w="423"/>
              <w:gridCol w:w="428"/>
              <w:gridCol w:w="568"/>
              <w:gridCol w:w="672"/>
              <w:gridCol w:w="644"/>
              <w:gridCol w:w="711"/>
              <w:gridCol w:w="447"/>
              <w:gridCol w:w="573"/>
              <w:gridCol w:w="919"/>
            </w:tblGrid>
            <w:tr w:rsidR="00FC0EF0" w:rsidRPr="00D33133" w:rsidTr="00ED69B4">
              <w:trPr>
                <w:trHeight w:val="227"/>
                <w:jc w:val="center"/>
              </w:trPr>
              <w:tc>
                <w:tcPr>
                  <w:tcW w:w="1341" w:type="dxa"/>
                  <w:vMerge w:val="restart"/>
                </w:tcPr>
                <w:p w:rsidR="00FC0EF0" w:rsidRDefault="00FC0EF0" w:rsidP="00D33133">
                  <w:pPr>
                    <w:pStyle w:val="TableParagraph"/>
                    <w:framePr w:hSpace="180" w:wrap="around" w:vAnchor="text" w:hAnchor="text" w:x="-811" w:y="1"/>
                    <w:spacing w:line="276" w:lineRule="auto"/>
                    <w:ind w:left="167" w:right="160" w:firstLine="6"/>
                    <w:suppressOverlap/>
                    <w:jc w:val="center"/>
                    <w:rPr>
                      <w:b/>
                      <w:sz w:val="18"/>
                      <w:szCs w:val="18"/>
                    </w:rPr>
                  </w:pPr>
                </w:p>
                <w:p w:rsidR="00FC0EF0" w:rsidRPr="0025615C" w:rsidRDefault="00FC0EF0" w:rsidP="00D33133">
                  <w:pPr>
                    <w:pStyle w:val="TableParagraph"/>
                    <w:framePr w:hSpace="180" w:wrap="around" w:vAnchor="text" w:hAnchor="text" w:x="-811" w:y="1"/>
                    <w:spacing w:line="276" w:lineRule="auto"/>
                    <w:ind w:left="167" w:right="160" w:firstLine="6"/>
                    <w:suppressOverlap/>
                    <w:jc w:val="center"/>
                    <w:rPr>
                      <w:b/>
                      <w:sz w:val="18"/>
                      <w:szCs w:val="18"/>
                    </w:rPr>
                  </w:pPr>
                  <w:r w:rsidRPr="0025615C">
                    <w:rPr>
                      <w:b/>
                      <w:sz w:val="18"/>
                      <w:szCs w:val="18"/>
                    </w:rPr>
                    <w:t>Оқу</w:t>
                  </w:r>
                  <w:r w:rsidRPr="0025615C">
                    <w:rPr>
                      <w:b/>
                      <w:spacing w:val="1"/>
                      <w:sz w:val="18"/>
                      <w:szCs w:val="18"/>
                    </w:rPr>
                    <w:t xml:space="preserve"> </w:t>
                  </w:r>
                  <w:r w:rsidR="008510F3">
                    <w:rPr>
                      <w:b/>
                      <w:w w:val="95"/>
                      <w:sz w:val="18"/>
                      <w:szCs w:val="18"/>
                    </w:rPr>
                    <w:t>жыл</w:t>
                  </w:r>
                  <w:r w:rsidRPr="0025615C">
                    <w:rPr>
                      <w:b/>
                      <w:w w:val="95"/>
                      <w:sz w:val="18"/>
                      <w:szCs w:val="18"/>
                    </w:rPr>
                    <w:t>дар</w:t>
                  </w:r>
                  <w:r w:rsidRPr="0025615C">
                    <w:rPr>
                      <w:b/>
                      <w:sz w:val="18"/>
                      <w:szCs w:val="18"/>
                    </w:rPr>
                    <w:t>ы</w:t>
                  </w:r>
                </w:p>
              </w:tc>
              <w:tc>
                <w:tcPr>
                  <w:tcW w:w="983" w:type="dxa"/>
                  <w:vMerge w:val="restart"/>
                </w:tcPr>
                <w:p w:rsidR="00FC0EF0" w:rsidRDefault="00FC0EF0" w:rsidP="00D33133">
                  <w:pPr>
                    <w:pStyle w:val="TableParagraph"/>
                    <w:framePr w:hSpace="180" w:wrap="around" w:vAnchor="text" w:hAnchor="text" w:x="-811" w:y="1"/>
                    <w:spacing w:line="276" w:lineRule="auto"/>
                    <w:ind w:left="143" w:right="140" w:firstLine="7"/>
                    <w:suppressOverlap/>
                    <w:jc w:val="center"/>
                    <w:rPr>
                      <w:b/>
                      <w:sz w:val="18"/>
                      <w:szCs w:val="18"/>
                    </w:rPr>
                  </w:pPr>
                </w:p>
                <w:p w:rsidR="00FC0EF0" w:rsidRPr="0025615C" w:rsidRDefault="00FC0EF0" w:rsidP="00D33133">
                  <w:pPr>
                    <w:pStyle w:val="TableParagraph"/>
                    <w:framePr w:hSpace="180" w:wrap="around" w:vAnchor="text" w:hAnchor="text" w:x="-811" w:y="1"/>
                    <w:spacing w:line="276" w:lineRule="auto"/>
                    <w:ind w:left="143" w:right="140" w:firstLine="7"/>
                    <w:suppressOverlap/>
                    <w:jc w:val="center"/>
                    <w:rPr>
                      <w:b/>
                      <w:sz w:val="18"/>
                      <w:szCs w:val="18"/>
                    </w:rPr>
                  </w:pPr>
                  <w:r w:rsidRPr="0025615C">
                    <w:rPr>
                      <w:b/>
                      <w:sz w:val="18"/>
                      <w:szCs w:val="18"/>
                    </w:rPr>
                    <w:t>Барлық</w:t>
                  </w:r>
                  <w:r w:rsidRPr="0025615C">
                    <w:rPr>
                      <w:b/>
                      <w:spacing w:val="1"/>
                      <w:sz w:val="18"/>
                      <w:szCs w:val="18"/>
                    </w:rPr>
                    <w:t xml:space="preserve"> </w:t>
                  </w:r>
                  <w:r w:rsidRPr="0025615C">
                    <w:rPr>
                      <w:b/>
                      <w:spacing w:val="-1"/>
                      <w:sz w:val="18"/>
                      <w:szCs w:val="18"/>
                    </w:rPr>
                    <w:t>мұғалімде</w:t>
                  </w:r>
                  <w:r w:rsidRPr="0025615C">
                    <w:rPr>
                      <w:b/>
                      <w:spacing w:val="-37"/>
                      <w:sz w:val="18"/>
                      <w:szCs w:val="18"/>
                    </w:rPr>
                    <w:t xml:space="preserve"> </w:t>
                  </w:r>
                  <w:r w:rsidRPr="0025615C">
                    <w:rPr>
                      <w:b/>
                      <w:sz w:val="18"/>
                      <w:szCs w:val="18"/>
                    </w:rPr>
                    <w:t>р</w:t>
                  </w:r>
                  <w:r w:rsidRPr="0025615C">
                    <w:rPr>
                      <w:b/>
                      <w:spacing w:val="-5"/>
                      <w:sz w:val="18"/>
                      <w:szCs w:val="18"/>
                    </w:rPr>
                    <w:t xml:space="preserve"> </w:t>
                  </w:r>
                  <w:r w:rsidRPr="0025615C">
                    <w:rPr>
                      <w:b/>
                      <w:sz w:val="18"/>
                      <w:szCs w:val="18"/>
                    </w:rPr>
                    <w:t>саны</w:t>
                  </w:r>
                </w:p>
              </w:tc>
              <w:tc>
                <w:tcPr>
                  <w:tcW w:w="1489" w:type="dxa"/>
                  <w:gridSpan w:val="3"/>
                </w:tcPr>
                <w:p w:rsidR="00FC0EF0" w:rsidRPr="0025615C" w:rsidRDefault="00FC0EF0" w:rsidP="00D33133">
                  <w:pPr>
                    <w:pStyle w:val="TableParagraph"/>
                    <w:framePr w:hSpace="180" w:wrap="around" w:vAnchor="text" w:hAnchor="text" w:x="-811" w:y="1"/>
                    <w:spacing w:line="183" w:lineRule="exact"/>
                    <w:ind w:left="205"/>
                    <w:suppressOverlap/>
                    <w:jc w:val="center"/>
                    <w:rPr>
                      <w:b/>
                      <w:sz w:val="18"/>
                      <w:szCs w:val="18"/>
                    </w:rPr>
                  </w:pPr>
                  <w:r w:rsidRPr="0025615C">
                    <w:rPr>
                      <w:b/>
                      <w:sz w:val="18"/>
                      <w:szCs w:val="18"/>
                    </w:rPr>
                    <w:t>Білімі</w:t>
                  </w:r>
                  <w:r w:rsidRPr="0025615C">
                    <w:rPr>
                      <w:b/>
                      <w:spacing w:val="-4"/>
                      <w:sz w:val="18"/>
                      <w:szCs w:val="18"/>
                    </w:rPr>
                    <w:t xml:space="preserve"> </w:t>
                  </w:r>
                  <w:r w:rsidRPr="0025615C">
                    <w:rPr>
                      <w:b/>
                      <w:sz w:val="18"/>
                      <w:szCs w:val="18"/>
                    </w:rPr>
                    <w:t>бойынша</w:t>
                  </w:r>
                </w:p>
              </w:tc>
              <w:tc>
                <w:tcPr>
                  <w:tcW w:w="4894" w:type="dxa"/>
                  <w:gridSpan w:val="9"/>
                </w:tcPr>
                <w:p w:rsidR="00FC0EF0" w:rsidRPr="0025615C" w:rsidRDefault="002030A8" w:rsidP="00D33133">
                  <w:pPr>
                    <w:pStyle w:val="TableParagraph"/>
                    <w:framePr w:hSpace="180" w:wrap="around" w:vAnchor="text" w:hAnchor="text" w:x="-811" w:y="1"/>
                    <w:spacing w:line="183" w:lineRule="exact"/>
                    <w:ind w:right="2243"/>
                    <w:suppressOverlap/>
                    <w:jc w:val="center"/>
                    <w:rPr>
                      <w:b/>
                      <w:sz w:val="18"/>
                      <w:szCs w:val="18"/>
                    </w:rPr>
                  </w:pPr>
                  <w:r>
                    <w:rPr>
                      <w:b/>
                      <w:sz w:val="18"/>
                      <w:szCs w:val="18"/>
                    </w:rPr>
                    <w:t xml:space="preserve">                               </w:t>
                  </w:r>
                  <w:r w:rsidR="00FC0EF0" w:rsidRPr="0025615C">
                    <w:rPr>
                      <w:b/>
                      <w:sz w:val="18"/>
                      <w:szCs w:val="18"/>
                    </w:rPr>
                    <w:t>Санаттары</w:t>
                  </w:r>
                  <w:r w:rsidR="00FC0EF0">
                    <w:rPr>
                      <w:b/>
                      <w:spacing w:val="-7"/>
                      <w:sz w:val="18"/>
                      <w:szCs w:val="18"/>
                    </w:rPr>
                    <w:t xml:space="preserve"> </w:t>
                  </w:r>
                  <w:r w:rsidR="00FC0EF0" w:rsidRPr="0025615C">
                    <w:rPr>
                      <w:b/>
                      <w:sz w:val="18"/>
                      <w:szCs w:val="18"/>
                    </w:rPr>
                    <w:t>бойынша</w:t>
                  </w:r>
                </w:p>
              </w:tc>
              <w:tc>
                <w:tcPr>
                  <w:tcW w:w="919" w:type="dxa"/>
                  <w:vMerge w:val="restart"/>
                </w:tcPr>
                <w:p w:rsidR="00FC0EF0" w:rsidRDefault="00FC0EF0" w:rsidP="00D33133">
                  <w:pPr>
                    <w:pStyle w:val="TableParagraph"/>
                    <w:framePr w:hSpace="180" w:wrap="around" w:vAnchor="text" w:hAnchor="text" w:x="-811" w:y="1"/>
                    <w:spacing w:line="183" w:lineRule="exact"/>
                    <w:ind w:left="146"/>
                    <w:suppressOverlap/>
                    <w:rPr>
                      <w:b/>
                      <w:sz w:val="18"/>
                      <w:szCs w:val="18"/>
                    </w:rPr>
                  </w:pPr>
                </w:p>
                <w:p w:rsidR="00FC0EF0" w:rsidRDefault="00FC0EF0" w:rsidP="00D33133">
                  <w:pPr>
                    <w:pStyle w:val="TableParagraph"/>
                    <w:framePr w:hSpace="180" w:wrap="around" w:vAnchor="text" w:hAnchor="text" w:x="-811" w:y="1"/>
                    <w:spacing w:line="183" w:lineRule="exact"/>
                    <w:ind w:left="146"/>
                    <w:suppressOverlap/>
                    <w:rPr>
                      <w:b/>
                      <w:sz w:val="18"/>
                      <w:szCs w:val="18"/>
                    </w:rPr>
                  </w:pPr>
                </w:p>
                <w:p w:rsidR="00FC0EF0" w:rsidRDefault="00FC0EF0" w:rsidP="00D33133">
                  <w:pPr>
                    <w:pStyle w:val="TableParagraph"/>
                    <w:framePr w:hSpace="180" w:wrap="around" w:vAnchor="text" w:hAnchor="text" w:x="-811" w:y="1"/>
                    <w:spacing w:line="183" w:lineRule="exact"/>
                    <w:ind w:left="146"/>
                    <w:suppressOverlap/>
                    <w:rPr>
                      <w:b/>
                      <w:sz w:val="18"/>
                      <w:szCs w:val="18"/>
                    </w:rPr>
                  </w:pPr>
                </w:p>
                <w:p w:rsidR="00FC0EF0" w:rsidRPr="0025615C" w:rsidRDefault="00FC0EF0" w:rsidP="00D33133">
                  <w:pPr>
                    <w:pStyle w:val="TableParagraph"/>
                    <w:framePr w:hSpace="180" w:wrap="around" w:vAnchor="text" w:hAnchor="text" w:x="-811" w:y="1"/>
                    <w:spacing w:line="183" w:lineRule="exact"/>
                    <w:ind w:left="146"/>
                    <w:suppressOverlap/>
                    <w:jc w:val="center"/>
                    <w:rPr>
                      <w:b/>
                      <w:sz w:val="18"/>
                      <w:szCs w:val="18"/>
                    </w:rPr>
                  </w:pPr>
                  <w:r w:rsidRPr="0025615C">
                    <w:rPr>
                      <w:b/>
                      <w:sz w:val="18"/>
                      <w:szCs w:val="18"/>
                    </w:rPr>
                    <w:t>Үлесі</w:t>
                  </w:r>
                </w:p>
              </w:tc>
            </w:tr>
            <w:tr w:rsidR="00FC0EF0" w:rsidRPr="00D33133" w:rsidTr="000215D7">
              <w:trPr>
                <w:trHeight w:val="1761"/>
                <w:jc w:val="center"/>
              </w:trPr>
              <w:tc>
                <w:tcPr>
                  <w:tcW w:w="1341" w:type="dxa"/>
                  <w:vMerge/>
                  <w:tcBorders>
                    <w:top w:val="nil"/>
                  </w:tcBorders>
                </w:tcPr>
                <w:p w:rsidR="00FC0EF0" w:rsidRPr="00F75869" w:rsidRDefault="00FC0EF0" w:rsidP="00D33133">
                  <w:pPr>
                    <w:framePr w:hSpace="180" w:wrap="around" w:vAnchor="text" w:hAnchor="text" w:x="-811" w:y="1"/>
                    <w:suppressOverlap/>
                    <w:rPr>
                      <w:sz w:val="18"/>
                      <w:szCs w:val="18"/>
                      <w:lang w:val="kk-KZ"/>
                    </w:rPr>
                  </w:pPr>
                </w:p>
              </w:tc>
              <w:tc>
                <w:tcPr>
                  <w:tcW w:w="983" w:type="dxa"/>
                  <w:vMerge/>
                  <w:tcBorders>
                    <w:top w:val="nil"/>
                  </w:tcBorders>
                </w:tcPr>
                <w:p w:rsidR="00FC0EF0" w:rsidRPr="00F75869" w:rsidRDefault="00FC0EF0" w:rsidP="00D33133">
                  <w:pPr>
                    <w:framePr w:hSpace="180" w:wrap="around" w:vAnchor="text" w:hAnchor="text" w:x="-811" w:y="1"/>
                    <w:suppressOverlap/>
                    <w:rPr>
                      <w:sz w:val="18"/>
                      <w:szCs w:val="18"/>
                      <w:lang w:val="kk-KZ"/>
                    </w:rPr>
                  </w:pPr>
                </w:p>
              </w:tc>
              <w:tc>
                <w:tcPr>
                  <w:tcW w:w="431" w:type="dxa"/>
                  <w:textDirection w:val="btLr"/>
                </w:tcPr>
                <w:p w:rsidR="00FC0EF0" w:rsidRPr="0025615C" w:rsidRDefault="00FC0EF0" w:rsidP="00D33133">
                  <w:pPr>
                    <w:pStyle w:val="TableParagraph"/>
                    <w:framePr w:hSpace="180" w:wrap="around" w:vAnchor="text" w:hAnchor="text" w:x="-811" w:y="1"/>
                    <w:spacing w:before="109"/>
                    <w:ind w:left="113"/>
                    <w:suppressOverlap/>
                    <w:jc w:val="center"/>
                    <w:rPr>
                      <w:b/>
                      <w:sz w:val="18"/>
                      <w:szCs w:val="18"/>
                    </w:rPr>
                  </w:pPr>
                  <w:r w:rsidRPr="0025615C">
                    <w:rPr>
                      <w:b/>
                      <w:sz w:val="18"/>
                      <w:szCs w:val="18"/>
                    </w:rPr>
                    <w:t>Магистр</w:t>
                  </w:r>
                </w:p>
              </w:tc>
              <w:tc>
                <w:tcPr>
                  <w:tcW w:w="596" w:type="dxa"/>
                  <w:textDirection w:val="btLr"/>
                </w:tcPr>
                <w:p w:rsidR="00FC0EF0" w:rsidRPr="0025615C" w:rsidRDefault="00FC0EF0" w:rsidP="00D33133">
                  <w:pPr>
                    <w:pStyle w:val="TableParagraph"/>
                    <w:framePr w:hSpace="180" w:wrap="around" w:vAnchor="text" w:hAnchor="text" w:x="-811" w:y="1"/>
                    <w:spacing w:before="108"/>
                    <w:ind w:left="113"/>
                    <w:suppressOverlap/>
                    <w:jc w:val="center"/>
                    <w:rPr>
                      <w:b/>
                      <w:sz w:val="18"/>
                      <w:szCs w:val="18"/>
                    </w:rPr>
                  </w:pPr>
                  <w:r w:rsidRPr="0025615C">
                    <w:rPr>
                      <w:b/>
                      <w:sz w:val="18"/>
                      <w:szCs w:val="18"/>
                    </w:rPr>
                    <w:t>Жоғары</w:t>
                  </w:r>
                </w:p>
              </w:tc>
              <w:tc>
                <w:tcPr>
                  <w:tcW w:w="462" w:type="dxa"/>
                  <w:textDirection w:val="btLr"/>
                </w:tcPr>
                <w:p w:rsidR="00FC0EF0" w:rsidRPr="0025615C" w:rsidRDefault="00FC0EF0" w:rsidP="00D33133">
                  <w:pPr>
                    <w:pStyle w:val="TableParagraph"/>
                    <w:framePr w:hSpace="180" w:wrap="around" w:vAnchor="text" w:hAnchor="text" w:x="-811" w:y="1"/>
                    <w:spacing w:before="67" w:line="220" w:lineRule="atLeast"/>
                    <w:ind w:left="113"/>
                    <w:suppressOverlap/>
                    <w:jc w:val="center"/>
                    <w:rPr>
                      <w:b/>
                      <w:sz w:val="18"/>
                      <w:szCs w:val="18"/>
                    </w:rPr>
                  </w:pPr>
                  <w:r w:rsidRPr="0025615C">
                    <w:rPr>
                      <w:b/>
                      <w:w w:val="95"/>
                      <w:sz w:val="18"/>
                      <w:szCs w:val="18"/>
                    </w:rPr>
                    <w:t>Арнаулы,</w:t>
                  </w:r>
                  <w:r w:rsidRPr="0025615C">
                    <w:rPr>
                      <w:b/>
                      <w:spacing w:val="-35"/>
                      <w:w w:val="95"/>
                      <w:sz w:val="18"/>
                      <w:szCs w:val="18"/>
                    </w:rPr>
                    <w:t xml:space="preserve"> </w:t>
                  </w:r>
                  <w:r w:rsidRPr="0025615C">
                    <w:rPr>
                      <w:b/>
                      <w:sz w:val="18"/>
                      <w:szCs w:val="18"/>
                    </w:rPr>
                    <w:t>орта</w:t>
                  </w:r>
                </w:p>
              </w:tc>
              <w:tc>
                <w:tcPr>
                  <w:tcW w:w="428" w:type="dxa"/>
                  <w:textDirection w:val="btLr"/>
                </w:tcPr>
                <w:p w:rsidR="00FC0EF0" w:rsidRPr="0025615C" w:rsidRDefault="00FC0EF0" w:rsidP="00D33133">
                  <w:pPr>
                    <w:pStyle w:val="TableParagraph"/>
                    <w:framePr w:hSpace="180" w:wrap="around" w:vAnchor="text" w:hAnchor="text" w:x="-811" w:y="1"/>
                    <w:spacing w:before="107"/>
                    <w:ind w:left="113"/>
                    <w:suppressOverlap/>
                    <w:jc w:val="center"/>
                    <w:rPr>
                      <w:b/>
                      <w:sz w:val="18"/>
                      <w:szCs w:val="18"/>
                    </w:rPr>
                  </w:pPr>
                  <w:r w:rsidRPr="0025615C">
                    <w:rPr>
                      <w:b/>
                      <w:sz w:val="18"/>
                      <w:szCs w:val="18"/>
                    </w:rPr>
                    <w:t>Жоғары</w:t>
                  </w:r>
                </w:p>
              </w:tc>
              <w:tc>
                <w:tcPr>
                  <w:tcW w:w="423" w:type="dxa"/>
                  <w:textDirection w:val="btLr"/>
                </w:tcPr>
                <w:p w:rsidR="00FC0EF0" w:rsidRPr="0025615C" w:rsidRDefault="00FC0EF0" w:rsidP="00D33133">
                  <w:pPr>
                    <w:pStyle w:val="TableParagraph"/>
                    <w:framePr w:hSpace="180" w:wrap="around" w:vAnchor="text" w:hAnchor="text" w:x="-811" w:y="1"/>
                    <w:spacing w:before="102"/>
                    <w:ind w:left="113"/>
                    <w:suppressOverlap/>
                    <w:jc w:val="center"/>
                    <w:rPr>
                      <w:b/>
                      <w:sz w:val="18"/>
                      <w:szCs w:val="18"/>
                    </w:rPr>
                  </w:pPr>
                  <w:r w:rsidRPr="0025615C">
                    <w:rPr>
                      <w:b/>
                      <w:sz w:val="18"/>
                      <w:szCs w:val="18"/>
                    </w:rPr>
                    <w:t>І</w:t>
                  </w:r>
                  <w:r w:rsidRPr="0025615C">
                    <w:rPr>
                      <w:b/>
                      <w:spacing w:val="-3"/>
                      <w:sz w:val="18"/>
                      <w:szCs w:val="18"/>
                    </w:rPr>
                    <w:t xml:space="preserve"> </w:t>
                  </w:r>
                  <w:r w:rsidRPr="0025615C">
                    <w:rPr>
                      <w:b/>
                      <w:sz w:val="18"/>
                      <w:szCs w:val="18"/>
                    </w:rPr>
                    <w:t>санат</w:t>
                  </w:r>
                </w:p>
              </w:tc>
              <w:tc>
                <w:tcPr>
                  <w:tcW w:w="428" w:type="dxa"/>
                  <w:textDirection w:val="btLr"/>
                </w:tcPr>
                <w:p w:rsidR="00FC0EF0" w:rsidRPr="0025615C" w:rsidRDefault="00FC0EF0" w:rsidP="00D33133">
                  <w:pPr>
                    <w:pStyle w:val="TableParagraph"/>
                    <w:framePr w:hSpace="180" w:wrap="around" w:vAnchor="text" w:hAnchor="text" w:x="-811" w:y="1"/>
                    <w:spacing w:before="106"/>
                    <w:ind w:left="113"/>
                    <w:suppressOverlap/>
                    <w:jc w:val="center"/>
                    <w:rPr>
                      <w:b/>
                      <w:sz w:val="18"/>
                      <w:szCs w:val="18"/>
                    </w:rPr>
                  </w:pPr>
                  <w:r w:rsidRPr="0025615C">
                    <w:rPr>
                      <w:b/>
                      <w:sz w:val="18"/>
                      <w:szCs w:val="18"/>
                    </w:rPr>
                    <w:t>ІІ</w:t>
                  </w:r>
                  <w:r w:rsidRPr="0025615C">
                    <w:rPr>
                      <w:b/>
                      <w:spacing w:val="-3"/>
                      <w:sz w:val="18"/>
                      <w:szCs w:val="18"/>
                    </w:rPr>
                    <w:t xml:space="preserve"> </w:t>
                  </w:r>
                  <w:r w:rsidRPr="0025615C">
                    <w:rPr>
                      <w:b/>
                      <w:sz w:val="18"/>
                      <w:szCs w:val="18"/>
                    </w:rPr>
                    <w:t>санат</w:t>
                  </w:r>
                </w:p>
              </w:tc>
              <w:tc>
                <w:tcPr>
                  <w:tcW w:w="568" w:type="dxa"/>
                  <w:textDirection w:val="btLr"/>
                </w:tcPr>
                <w:p w:rsidR="00FC0EF0" w:rsidRPr="0025615C" w:rsidRDefault="00FC0EF0" w:rsidP="00D33133">
                  <w:pPr>
                    <w:pStyle w:val="TableParagraph"/>
                    <w:framePr w:hSpace="180" w:wrap="around" w:vAnchor="text" w:hAnchor="text" w:x="-811" w:y="1"/>
                    <w:spacing w:before="105"/>
                    <w:ind w:left="113" w:right="-29"/>
                    <w:suppressOverlap/>
                    <w:jc w:val="center"/>
                    <w:rPr>
                      <w:b/>
                      <w:sz w:val="18"/>
                      <w:szCs w:val="18"/>
                    </w:rPr>
                  </w:pPr>
                  <w:r w:rsidRPr="0025615C">
                    <w:rPr>
                      <w:b/>
                      <w:sz w:val="18"/>
                      <w:szCs w:val="18"/>
                    </w:rPr>
                    <w:t>Педагог-шебер</w:t>
                  </w:r>
                </w:p>
              </w:tc>
              <w:tc>
                <w:tcPr>
                  <w:tcW w:w="672" w:type="dxa"/>
                  <w:textDirection w:val="btLr"/>
                </w:tcPr>
                <w:p w:rsidR="00FC0EF0" w:rsidRPr="0025615C" w:rsidRDefault="00FC0EF0" w:rsidP="00D33133">
                  <w:pPr>
                    <w:pStyle w:val="TableParagraph"/>
                    <w:framePr w:hSpace="180" w:wrap="around" w:vAnchor="text" w:hAnchor="text" w:x="-811" w:y="1"/>
                    <w:spacing w:before="104" w:line="285" w:lineRule="auto"/>
                    <w:ind w:left="113" w:right="239"/>
                    <w:suppressOverlap/>
                    <w:jc w:val="center"/>
                    <w:rPr>
                      <w:b/>
                      <w:sz w:val="18"/>
                      <w:szCs w:val="18"/>
                    </w:rPr>
                  </w:pPr>
                  <w:r w:rsidRPr="0025615C">
                    <w:rPr>
                      <w:b/>
                      <w:sz w:val="18"/>
                      <w:szCs w:val="18"/>
                    </w:rPr>
                    <w:t>Педагог</w:t>
                  </w:r>
                  <w:r>
                    <w:rPr>
                      <w:b/>
                      <w:sz w:val="18"/>
                      <w:szCs w:val="18"/>
                    </w:rPr>
                    <w:t xml:space="preserve"> зерттеуш</w:t>
                  </w:r>
                  <w:r w:rsidRPr="0025615C">
                    <w:rPr>
                      <w:b/>
                      <w:sz w:val="18"/>
                      <w:szCs w:val="18"/>
                    </w:rPr>
                    <w:t>і</w:t>
                  </w:r>
                </w:p>
              </w:tc>
              <w:tc>
                <w:tcPr>
                  <w:tcW w:w="644" w:type="dxa"/>
                  <w:textDirection w:val="btLr"/>
                </w:tcPr>
                <w:p w:rsidR="00FC0EF0" w:rsidRPr="0025615C" w:rsidRDefault="00FC0EF0" w:rsidP="00D33133">
                  <w:pPr>
                    <w:pStyle w:val="TableParagraph"/>
                    <w:framePr w:hSpace="180" w:wrap="around" w:vAnchor="text" w:hAnchor="text" w:x="-811" w:y="1"/>
                    <w:spacing w:before="108"/>
                    <w:ind w:right="-29"/>
                    <w:suppressOverlap/>
                    <w:jc w:val="center"/>
                    <w:rPr>
                      <w:b/>
                      <w:sz w:val="18"/>
                      <w:szCs w:val="18"/>
                    </w:rPr>
                  </w:pPr>
                  <w:r w:rsidRPr="0025615C">
                    <w:rPr>
                      <w:b/>
                      <w:sz w:val="18"/>
                      <w:szCs w:val="18"/>
                    </w:rPr>
                    <w:t>Педагог-сарапш</w:t>
                  </w:r>
                </w:p>
              </w:tc>
              <w:tc>
                <w:tcPr>
                  <w:tcW w:w="711" w:type="dxa"/>
                  <w:textDirection w:val="btLr"/>
                </w:tcPr>
                <w:p w:rsidR="00FC0EF0" w:rsidRPr="0025615C" w:rsidRDefault="00FC0EF0" w:rsidP="00D33133">
                  <w:pPr>
                    <w:pStyle w:val="TableParagraph"/>
                    <w:framePr w:hSpace="180" w:wrap="around" w:vAnchor="text" w:hAnchor="text" w:x="-811" w:y="1"/>
                    <w:spacing w:before="107" w:line="278" w:lineRule="auto"/>
                    <w:ind w:left="113" w:right="99"/>
                    <w:suppressOverlap/>
                    <w:jc w:val="center"/>
                    <w:rPr>
                      <w:b/>
                      <w:sz w:val="18"/>
                      <w:szCs w:val="18"/>
                    </w:rPr>
                  </w:pPr>
                  <w:r w:rsidRPr="0025615C">
                    <w:rPr>
                      <w:b/>
                      <w:sz w:val="18"/>
                      <w:szCs w:val="18"/>
                    </w:rPr>
                    <w:t>Педагог-</w:t>
                  </w:r>
                  <w:r w:rsidRPr="0025615C">
                    <w:rPr>
                      <w:b/>
                      <w:spacing w:val="1"/>
                      <w:sz w:val="18"/>
                      <w:szCs w:val="18"/>
                    </w:rPr>
                    <w:t xml:space="preserve"> </w:t>
                  </w:r>
                  <w:r w:rsidRPr="0025615C">
                    <w:rPr>
                      <w:b/>
                      <w:sz w:val="18"/>
                      <w:szCs w:val="18"/>
                    </w:rPr>
                    <w:t>модератор</w:t>
                  </w:r>
                </w:p>
              </w:tc>
              <w:tc>
                <w:tcPr>
                  <w:tcW w:w="447" w:type="dxa"/>
                  <w:textDirection w:val="btLr"/>
                </w:tcPr>
                <w:p w:rsidR="00FC0EF0" w:rsidRPr="0025615C" w:rsidRDefault="00FC0EF0" w:rsidP="00D33133">
                  <w:pPr>
                    <w:pStyle w:val="TableParagraph"/>
                    <w:framePr w:hSpace="180" w:wrap="around" w:vAnchor="text" w:hAnchor="text" w:x="-811" w:y="1"/>
                    <w:spacing w:before="105"/>
                    <w:ind w:left="113"/>
                    <w:suppressOverlap/>
                    <w:jc w:val="center"/>
                    <w:rPr>
                      <w:b/>
                      <w:sz w:val="18"/>
                      <w:szCs w:val="18"/>
                    </w:rPr>
                  </w:pPr>
                  <w:r w:rsidRPr="0025615C">
                    <w:rPr>
                      <w:b/>
                      <w:sz w:val="18"/>
                      <w:szCs w:val="18"/>
                    </w:rPr>
                    <w:t>Педагог</w:t>
                  </w:r>
                </w:p>
              </w:tc>
              <w:tc>
                <w:tcPr>
                  <w:tcW w:w="573" w:type="dxa"/>
                  <w:textDirection w:val="btLr"/>
                </w:tcPr>
                <w:p w:rsidR="00FC0EF0" w:rsidRPr="0025615C" w:rsidRDefault="00FC0EF0" w:rsidP="00D33133">
                  <w:pPr>
                    <w:pStyle w:val="TableParagraph"/>
                    <w:framePr w:hSpace="180" w:wrap="around" w:vAnchor="text" w:hAnchor="text" w:x="-811" w:y="1"/>
                    <w:spacing w:before="103"/>
                    <w:ind w:left="113"/>
                    <w:suppressOverlap/>
                    <w:jc w:val="center"/>
                    <w:rPr>
                      <w:b/>
                      <w:sz w:val="18"/>
                      <w:szCs w:val="18"/>
                    </w:rPr>
                  </w:pPr>
                  <w:r w:rsidRPr="0025615C">
                    <w:rPr>
                      <w:b/>
                      <w:sz w:val="18"/>
                      <w:szCs w:val="18"/>
                    </w:rPr>
                    <w:t>Санатсыз</w:t>
                  </w:r>
                </w:p>
              </w:tc>
              <w:tc>
                <w:tcPr>
                  <w:tcW w:w="919" w:type="dxa"/>
                  <w:vMerge/>
                  <w:tcBorders>
                    <w:top w:val="nil"/>
                  </w:tcBorders>
                </w:tcPr>
                <w:p w:rsidR="00FC0EF0" w:rsidRPr="00F75869" w:rsidRDefault="00FC0EF0" w:rsidP="00D33133">
                  <w:pPr>
                    <w:framePr w:hSpace="180" w:wrap="around" w:vAnchor="text" w:hAnchor="text" w:x="-811" w:y="1"/>
                    <w:suppressOverlap/>
                    <w:rPr>
                      <w:sz w:val="2"/>
                      <w:szCs w:val="2"/>
                      <w:lang w:val="kk-KZ"/>
                    </w:rPr>
                  </w:pPr>
                </w:p>
              </w:tc>
            </w:tr>
            <w:tr w:rsidR="00FC0EF0" w:rsidRPr="00D33133" w:rsidTr="00ED69B4">
              <w:trPr>
                <w:trHeight w:val="479"/>
                <w:jc w:val="center"/>
              </w:trPr>
              <w:tc>
                <w:tcPr>
                  <w:tcW w:w="1341" w:type="dxa"/>
                  <w:vAlign w:val="center"/>
                </w:tcPr>
                <w:p w:rsidR="00FC0EF0" w:rsidRPr="00BA1FCF" w:rsidRDefault="00FC0EF0" w:rsidP="00D33133">
                  <w:pPr>
                    <w:pStyle w:val="TableParagraph"/>
                    <w:framePr w:hSpace="180" w:wrap="around" w:vAnchor="text" w:hAnchor="text" w:x="-811" w:y="1"/>
                    <w:spacing w:line="183" w:lineRule="exact"/>
                    <w:ind w:right="83"/>
                    <w:suppressOverlap/>
                    <w:jc w:val="center"/>
                    <w:rPr>
                      <w:b/>
                      <w:sz w:val="20"/>
                      <w:szCs w:val="20"/>
                    </w:rPr>
                  </w:pPr>
                  <w:r w:rsidRPr="00BA1FCF">
                    <w:rPr>
                      <w:b/>
                      <w:sz w:val="20"/>
                      <w:szCs w:val="20"/>
                    </w:rPr>
                    <w:t>2022-2023</w:t>
                  </w:r>
                </w:p>
              </w:tc>
              <w:tc>
                <w:tcPr>
                  <w:tcW w:w="983" w:type="dxa"/>
                  <w:vAlign w:val="center"/>
                </w:tcPr>
                <w:p w:rsidR="00FC0EF0" w:rsidRPr="00F37B8D" w:rsidRDefault="00FC0EF0" w:rsidP="00D33133">
                  <w:pPr>
                    <w:pStyle w:val="TableParagraph"/>
                    <w:framePr w:hSpace="180" w:wrap="around" w:vAnchor="text" w:hAnchor="text" w:x="-811" w:y="1"/>
                    <w:spacing w:line="241" w:lineRule="exact"/>
                    <w:ind w:left="66"/>
                    <w:suppressOverlap/>
                    <w:jc w:val="center"/>
                    <w:rPr>
                      <w:sz w:val="20"/>
                      <w:szCs w:val="20"/>
                    </w:rPr>
                  </w:pPr>
                  <w:r w:rsidRPr="00F37B8D">
                    <w:rPr>
                      <w:sz w:val="20"/>
                      <w:szCs w:val="20"/>
                    </w:rPr>
                    <w:t>41</w:t>
                  </w:r>
                </w:p>
              </w:tc>
              <w:tc>
                <w:tcPr>
                  <w:tcW w:w="431" w:type="dxa"/>
                  <w:vAlign w:val="center"/>
                </w:tcPr>
                <w:p w:rsidR="00FC0EF0" w:rsidRPr="00F37B8D" w:rsidRDefault="00FC0EF0" w:rsidP="00D33133">
                  <w:pPr>
                    <w:pStyle w:val="TableParagraph"/>
                    <w:framePr w:hSpace="180" w:wrap="around" w:vAnchor="text" w:hAnchor="text" w:x="-811" w:y="1"/>
                    <w:suppressOverlap/>
                    <w:jc w:val="center"/>
                    <w:rPr>
                      <w:sz w:val="20"/>
                      <w:szCs w:val="20"/>
                    </w:rPr>
                  </w:pPr>
                  <w:r>
                    <w:rPr>
                      <w:sz w:val="20"/>
                      <w:szCs w:val="20"/>
                    </w:rPr>
                    <w:t>3</w:t>
                  </w:r>
                </w:p>
              </w:tc>
              <w:tc>
                <w:tcPr>
                  <w:tcW w:w="596" w:type="dxa"/>
                  <w:vAlign w:val="center"/>
                </w:tcPr>
                <w:p w:rsidR="00FC0EF0" w:rsidRPr="00F37B8D" w:rsidRDefault="00FC0EF0" w:rsidP="00D33133">
                  <w:pPr>
                    <w:pStyle w:val="TableParagraph"/>
                    <w:framePr w:hSpace="180" w:wrap="around" w:vAnchor="text" w:hAnchor="text" w:x="-811" w:y="1"/>
                    <w:spacing w:line="241" w:lineRule="exact"/>
                    <w:ind w:left="75" w:right="63"/>
                    <w:suppressOverlap/>
                    <w:jc w:val="center"/>
                    <w:rPr>
                      <w:sz w:val="20"/>
                      <w:szCs w:val="20"/>
                    </w:rPr>
                  </w:pPr>
                  <w:r w:rsidRPr="00F37B8D">
                    <w:rPr>
                      <w:sz w:val="20"/>
                      <w:szCs w:val="20"/>
                    </w:rPr>
                    <w:t>38</w:t>
                  </w:r>
                </w:p>
              </w:tc>
              <w:tc>
                <w:tcPr>
                  <w:tcW w:w="462" w:type="dxa"/>
                  <w:vAlign w:val="center"/>
                </w:tcPr>
                <w:p w:rsidR="00FC0EF0" w:rsidRPr="00F37B8D" w:rsidRDefault="00FC0EF0" w:rsidP="00D33133">
                  <w:pPr>
                    <w:pStyle w:val="TableParagraph"/>
                    <w:framePr w:hSpace="180" w:wrap="around" w:vAnchor="text" w:hAnchor="text" w:x="-811" w:y="1"/>
                    <w:spacing w:line="225" w:lineRule="exact"/>
                    <w:suppressOverlap/>
                    <w:jc w:val="center"/>
                    <w:rPr>
                      <w:sz w:val="20"/>
                      <w:szCs w:val="20"/>
                    </w:rPr>
                  </w:pPr>
                  <w:r w:rsidRPr="00F37B8D">
                    <w:rPr>
                      <w:sz w:val="20"/>
                      <w:szCs w:val="20"/>
                    </w:rPr>
                    <w:t>3</w:t>
                  </w:r>
                </w:p>
              </w:tc>
              <w:tc>
                <w:tcPr>
                  <w:tcW w:w="428" w:type="dxa"/>
                  <w:vAlign w:val="center"/>
                </w:tcPr>
                <w:p w:rsidR="00FC0EF0" w:rsidRPr="00F37B8D" w:rsidRDefault="00FC0EF0" w:rsidP="00D33133">
                  <w:pPr>
                    <w:pStyle w:val="TableParagraph"/>
                    <w:framePr w:hSpace="180" w:wrap="around" w:vAnchor="text" w:hAnchor="text" w:x="-811" w:y="1"/>
                    <w:suppressOverlap/>
                    <w:jc w:val="center"/>
                    <w:rPr>
                      <w:sz w:val="20"/>
                      <w:szCs w:val="20"/>
                    </w:rPr>
                  </w:pPr>
                </w:p>
              </w:tc>
              <w:tc>
                <w:tcPr>
                  <w:tcW w:w="423" w:type="dxa"/>
                  <w:vAlign w:val="center"/>
                </w:tcPr>
                <w:p w:rsidR="00FC0EF0" w:rsidRPr="00F37B8D" w:rsidRDefault="00FC0EF0" w:rsidP="00D33133">
                  <w:pPr>
                    <w:pStyle w:val="TableParagraph"/>
                    <w:framePr w:hSpace="180" w:wrap="around" w:vAnchor="text" w:hAnchor="text" w:x="-811" w:y="1"/>
                    <w:spacing w:line="241" w:lineRule="exact"/>
                    <w:suppressOverlap/>
                    <w:jc w:val="center"/>
                    <w:rPr>
                      <w:sz w:val="20"/>
                      <w:szCs w:val="20"/>
                    </w:rPr>
                  </w:pPr>
                  <w:r>
                    <w:rPr>
                      <w:sz w:val="20"/>
                      <w:szCs w:val="20"/>
                    </w:rPr>
                    <w:t>3</w:t>
                  </w:r>
                </w:p>
              </w:tc>
              <w:tc>
                <w:tcPr>
                  <w:tcW w:w="428" w:type="dxa"/>
                  <w:vAlign w:val="center"/>
                </w:tcPr>
                <w:p w:rsidR="00FC0EF0" w:rsidRPr="00F37B8D" w:rsidRDefault="00FC0EF0" w:rsidP="00D33133">
                  <w:pPr>
                    <w:pStyle w:val="TableParagraph"/>
                    <w:framePr w:hSpace="180" w:wrap="around" w:vAnchor="text" w:hAnchor="text" w:x="-811" w:y="1"/>
                    <w:spacing w:line="225" w:lineRule="exact"/>
                    <w:ind w:left="2"/>
                    <w:suppressOverlap/>
                    <w:jc w:val="center"/>
                    <w:rPr>
                      <w:sz w:val="20"/>
                      <w:szCs w:val="20"/>
                    </w:rPr>
                  </w:pPr>
                  <w:r>
                    <w:rPr>
                      <w:sz w:val="20"/>
                      <w:szCs w:val="20"/>
                    </w:rPr>
                    <w:t>2</w:t>
                  </w:r>
                </w:p>
              </w:tc>
              <w:tc>
                <w:tcPr>
                  <w:tcW w:w="568" w:type="dxa"/>
                  <w:vAlign w:val="center"/>
                </w:tcPr>
                <w:p w:rsidR="00FC0EF0" w:rsidRPr="00F37B8D" w:rsidRDefault="00FC0EF0" w:rsidP="00D33133">
                  <w:pPr>
                    <w:pStyle w:val="TableParagraph"/>
                    <w:framePr w:hSpace="180" w:wrap="around" w:vAnchor="text" w:hAnchor="text" w:x="-811" w:y="1"/>
                    <w:spacing w:line="241" w:lineRule="exact"/>
                    <w:ind w:right="2"/>
                    <w:suppressOverlap/>
                    <w:jc w:val="center"/>
                    <w:rPr>
                      <w:sz w:val="20"/>
                      <w:szCs w:val="20"/>
                    </w:rPr>
                  </w:pPr>
                  <w:r w:rsidRPr="00F37B8D">
                    <w:rPr>
                      <w:sz w:val="20"/>
                      <w:szCs w:val="20"/>
                    </w:rPr>
                    <w:t>-</w:t>
                  </w:r>
                </w:p>
              </w:tc>
              <w:tc>
                <w:tcPr>
                  <w:tcW w:w="672" w:type="dxa"/>
                  <w:vAlign w:val="center"/>
                </w:tcPr>
                <w:p w:rsidR="00FC0EF0" w:rsidRPr="00F37B8D" w:rsidRDefault="00FC0EF0" w:rsidP="00D33133">
                  <w:pPr>
                    <w:pStyle w:val="TableParagraph"/>
                    <w:framePr w:hSpace="180" w:wrap="around" w:vAnchor="text" w:hAnchor="text" w:x="-811" w:y="1"/>
                    <w:spacing w:line="241" w:lineRule="exact"/>
                    <w:ind w:left="378" w:right="382"/>
                    <w:suppressOverlap/>
                    <w:jc w:val="center"/>
                    <w:rPr>
                      <w:sz w:val="20"/>
                      <w:szCs w:val="20"/>
                    </w:rPr>
                  </w:pPr>
                  <w:r>
                    <w:rPr>
                      <w:sz w:val="20"/>
                      <w:szCs w:val="20"/>
                    </w:rPr>
                    <w:t>1</w:t>
                  </w:r>
                </w:p>
              </w:tc>
              <w:tc>
                <w:tcPr>
                  <w:tcW w:w="644" w:type="dxa"/>
                  <w:vAlign w:val="center"/>
                </w:tcPr>
                <w:p w:rsidR="00FC0EF0" w:rsidRPr="00F37B8D" w:rsidRDefault="00FC0EF0" w:rsidP="00D33133">
                  <w:pPr>
                    <w:pStyle w:val="TableParagraph"/>
                    <w:framePr w:hSpace="180" w:wrap="around" w:vAnchor="text" w:hAnchor="text" w:x="-811" w:y="1"/>
                    <w:spacing w:line="241" w:lineRule="exact"/>
                    <w:ind w:right="-29"/>
                    <w:suppressOverlap/>
                    <w:jc w:val="center"/>
                    <w:rPr>
                      <w:sz w:val="20"/>
                      <w:szCs w:val="20"/>
                    </w:rPr>
                  </w:pPr>
                  <w:r>
                    <w:rPr>
                      <w:sz w:val="20"/>
                      <w:szCs w:val="20"/>
                    </w:rPr>
                    <w:t>15</w:t>
                  </w:r>
                </w:p>
              </w:tc>
              <w:tc>
                <w:tcPr>
                  <w:tcW w:w="711" w:type="dxa"/>
                  <w:vAlign w:val="center"/>
                </w:tcPr>
                <w:p w:rsidR="00FC0EF0" w:rsidRPr="00F37B8D" w:rsidRDefault="00FC0EF0" w:rsidP="00D33133">
                  <w:pPr>
                    <w:pStyle w:val="TableParagraph"/>
                    <w:framePr w:hSpace="180" w:wrap="around" w:vAnchor="text" w:hAnchor="text" w:x="-811" w:y="1"/>
                    <w:spacing w:line="241" w:lineRule="exact"/>
                    <w:ind w:left="143" w:right="143"/>
                    <w:suppressOverlap/>
                    <w:jc w:val="center"/>
                    <w:rPr>
                      <w:sz w:val="20"/>
                      <w:szCs w:val="20"/>
                    </w:rPr>
                  </w:pPr>
                  <w:r>
                    <w:rPr>
                      <w:sz w:val="20"/>
                      <w:szCs w:val="20"/>
                    </w:rPr>
                    <w:t>12</w:t>
                  </w:r>
                </w:p>
              </w:tc>
              <w:tc>
                <w:tcPr>
                  <w:tcW w:w="447" w:type="dxa"/>
                  <w:vAlign w:val="center"/>
                </w:tcPr>
                <w:p w:rsidR="00FC0EF0" w:rsidRPr="00F37B8D" w:rsidRDefault="00FC0EF0" w:rsidP="00D33133">
                  <w:pPr>
                    <w:pStyle w:val="TableParagraph"/>
                    <w:framePr w:hSpace="180" w:wrap="around" w:vAnchor="text" w:hAnchor="text" w:x="-811" w:y="1"/>
                    <w:spacing w:line="241" w:lineRule="exact"/>
                    <w:ind w:right="1"/>
                    <w:suppressOverlap/>
                    <w:jc w:val="center"/>
                    <w:rPr>
                      <w:sz w:val="20"/>
                      <w:szCs w:val="20"/>
                    </w:rPr>
                  </w:pPr>
                  <w:r>
                    <w:rPr>
                      <w:sz w:val="20"/>
                      <w:szCs w:val="20"/>
                    </w:rPr>
                    <w:t>1</w:t>
                  </w:r>
                </w:p>
              </w:tc>
              <w:tc>
                <w:tcPr>
                  <w:tcW w:w="573" w:type="dxa"/>
                  <w:vAlign w:val="center"/>
                </w:tcPr>
                <w:p w:rsidR="00FC0EF0" w:rsidRPr="00F37B8D" w:rsidRDefault="00FC0EF0" w:rsidP="00D33133">
                  <w:pPr>
                    <w:pStyle w:val="TableParagraph"/>
                    <w:framePr w:hSpace="180" w:wrap="around" w:vAnchor="text" w:hAnchor="text" w:x="-811" w:y="1"/>
                    <w:spacing w:line="241" w:lineRule="exact"/>
                    <w:ind w:left="282" w:right="290"/>
                    <w:suppressOverlap/>
                    <w:jc w:val="center"/>
                    <w:rPr>
                      <w:sz w:val="20"/>
                      <w:szCs w:val="20"/>
                    </w:rPr>
                  </w:pPr>
                  <w:r>
                    <w:rPr>
                      <w:sz w:val="20"/>
                      <w:szCs w:val="20"/>
                    </w:rPr>
                    <w:t>7</w:t>
                  </w:r>
                </w:p>
              </w:tc>
              <w:tc>
                <w:tcPr>
                  <w:tcW w:w="919" w:type="dxa"/>
                  <w:vAlign w:val="center"/>
                </w:tcPr>
                <w:p w:rsidR="00FC0EF0" w:rsidRPr="00F37B8D" w:rsidRDefault="00FC0EF0" w:rsidP="00D33133">
                  <w:pPr>
                    <w:pStyle w:val="TableParagraph"/>
                    <w:framePr w:hSpace="180" w:wrap="around" w:vAnchor="text" w:hAnchor="text" w:x="-811" w:y="1"/>
                    <w:spacing w:line="192" w:lineRule="exact"/>
                    <w:ind w:left="122" w:right="137"/>
                    <w:suppressOverlap/>
                    <w:jc w:val="center"/>
                    <w:rPr>
                      <w:sz w:val="20"/>
                      <w:szCs w:val="20"/>
                    </w:rPr>
                  </w:pPr>
                  <w:r>
                    <w:rPr>
                      <w:sz w:val="20"/>
                      <w:szCs w:val="20"/>
                    </w:rPr>
                    <w:t xml:space="preserve">46,3 </w:t>
                  </w:r>
                  <w:r w:rsidRPr="00F37B8D">
                    <w:rPr>
                      <w:sz w:val="20"/>
                      <w:szCs w:val="20"/>
                    </w:rPr>
                    <w:t>%</w:t>
                  </w:r>
                </w:p>
              </w:tc>
            </w:tr>
            <w:tr w:rsidR="00FC0EF0" w:rsidRPr="00D33133" w:rsidTr="00ED69B4">
              <w:trPr>
                <w:trHeight w:val="425"/>
                <w:jc w:val="center"/>
              </w:trPr>
              <w:tc>
                <w:tcPr>
                  <w:tcW w:w="1341" w:type="dxa"/>
                  <w:vAlign w:val="center"/>
                </w:tcPr>
                <w:p w:rsidR="00FC0EF0" w:rsidRPr="00BA1FCF" w:rsidRDefault="00FC0EF0" w:rsidP="00D33133">
                  <w:pPr>
                    <w:pStyle w:val="TableParagraph"/>
                    <w:framePr w:hSpace="180" w:wrap="around" w:vAnchor="text" w:hAnchor="text" w:x="-811" w:y="1"/>
                    <w:ind w:right="83"/>
                    <w:suppressOverlap/>
                    <w:jc w:val="center"/>
                    <w:rPr>
                      <w:b/>
                      <w:sz w:val="20"/>
                      <w:szCs w:val="20"/>
                    </w:rPr>
                  </w:pPr>
                  <w:r w:rsidRPr="00BA1FCF">
                    <w:rPr>
                      <w:b/>
                      <w:sz w:val="20"/>
                      <w:szCs w:val="20"/>
                    </w:rPr>
                    <w:t>2023-2024</w:t>
                  </w:r>
                </w:p>
              </w:tc>
              <w:tc>
                <w:tcPr>
                  <w:tcW w:w="983" w:type="dxa"/>
                  <w:vAlign w:val="center"/>
                </w:tcPr>
                <w:p w:rsidR="00FC0EF0" w:rsidRPr="00F37B8D" w:rsidRDefault="00FC0EF0" w:rsidP="00D33133">
                  <w:pPr>
                    <w:pStyle w:val="TableParagraph"/>
                    <w:framePr w:hSpace="180" w:wrap="around" w:vAnchor="text" w:hAnchor="text" w:x="-811" w:y="1"/>
                    <w:spacing w:line="241" w:lineRule="exact"/>
                    <w:ind w:left="66"/>
                    <w:suppressOverlap/>
                    <w:jc w:val="center"/>
                    <w:rPr>
                      <w:sz w:val="20"/>
                      <w:szCs w:val="20"/>
                    </w:rPr>
                  </w:pPr>
                  <w:r w:rsidRPr="00F37B8D">
                    <w:rPr>
                      <w:sz w:val="20"/>
                      <w:szCs w:val="20"/>
                    </w:rPr>
                    <w:t>41</w:t>
                  </w:r>
                </w:p>
              </w:tc>
              <w:tc>
                <w:tcPr>
                  <w:tcW w:w="431" w:type="dxa"/>
                  <w:vAlign w:val="center"/>
                </w:tcPr>
                <w:p w:rsidR="00FC0EF0" w:rsidRPr="00F37B8D" w:rsidRDefault="00FC0EF0" w:rsidP="00D33133">
                  <w:pPr>
                    <w:pStyle w:val="TableParagraph"/>
                    <w:framePr w:hSpace="180" w:wrap="around" w:vAnchor="text" w:hAnchor="text" w:x="-811" w:y="1"/>
                    <w:spacing w:line="226" w:lineRule="exact"/>
                    <w:suppressOverlap/>
                    <w:jc w:val="center"/>
                    <w:rPr>
                      <w:sz w:val="20"/>
                      <w:szCs w:val="20"/>
                    </w:rPr>
                  </w:pPr>
                  <w:r>
                    <w:rPr>
                      <w:sz w:val="20"/>
                      <w:szCs w:val="20"/>
                    </w:rPr>
                    <w:t>3</w:t>
                  </w:r>
                </w:p>
              </w:tc>
              <w:tc>
                <w:tcPr>
                  <w:tcW w:w="596" w:type="dxa"/>
                  <w:vAlign w:val="center"/>
                </w:tcPr>
                <w:p w:rsidR="00FC0EF0" w:rsidRPr="00F37B8D" w:rsidRDefault="00FC0EF0" w:rsidP="00D33133">
                  <w:pPr>
                    <w:pStyle w:val="TableParagraph"/>
                    <w:framePr w:hSpace="180" w:wrap="around" w:vAnchor="text" w:hAnchor="text" w:x="-811" w:y="1"/>
                    <w:spacing w:line="241" w:lineRule="exact"/>
                    <w:ind w:left="75" w:right="63"/>
                    <w:suppressOverlap/>
                    <w:jc w:val="center"/>
                    <w:rPr>
                      <w:sz w:val="20"/>
                      <w:szCs w:val="20"/>
                    </w:rPr>
                  </w:pPr>
                  <w:r w:rsidRPr="00F37B8D">
                    <w:rPr>
                      <w:sz w:val="20"/>
                      <w:szCs w:val="20"/>
                    </w:rPr>
                    <w:t>38</w:t>
                  </w:r>
                </w:p>
              </w:tc>
              <w:tc>
                <w:tcPr>
                  <w:tcW w:w="462" w:type="dxa"/>
                  <w:vAlign w:val="center"/>
                </w:tcPr>
                <w:p w:rsidR="00FC0EF0" w:rsidRPr="00F37B8D" w:rsidRDefault="00FC0EF0" w:rsidP="00D33133">
                  <w:pPr>
                    <w:pStyle w:val="TableParagraph"/>
                    <w:framePr w:hSpace="180" w:wrap="around" w:vAnchor="text" w:hAnchor="text" w:x="-811" w:y="1"/>
                    <w:spacing w:line="241" w:lineRule="exact"/>
                    <w:ind w:left="1"/>
                    <w:suppressOverlap/>
                    <w:jc w:val="center"/>
                    <w:rPr>
                      <w:sz w:val="20"/>
                      <w:szCs w:val="20"/>
                    </w:rPr>
                  </w:pPr>
                  <w:r w:rsidRPr="00F37B8D">
                    <w:rPr>
                      <w:sz w:val="20"/>
                      <w:szCs w:val="20"/>
                    </w:rPr>
                    <w:t>3</w:t>
                  </w:r>
                </w:p>
              </w:tc>
              <w:tc>
                <w:tcPr>
                  <w:tcW w:w="428" w:type="dxa"/>
                  <w:vAlign w:val="center"/>
                </w:tcPr>
                <w:p w:rsidR="00FC0EF0" w:rsidRPr="00F37B8D" w:rsidRDefault="00FC0EF0" w:rsidP="00D33133">
                  <w:pPr>
                    <w:pStyle w:val="TableParagraph"/>
                    <w:framePr w:hSpace="180" w:wrap="around" w:vAnchor="text" w:hAnchor="text" w:x="-811" w:y="1"/>
                    <w:suppressOverlap/>
                    <w:jc w:val="center"/>
                    <w:rPr>
                      <w:sz w:val="20"/>
                      <w:szCs w:val="20"/>
                    </w:rPr>
                  </w:pPr>
                </w:p>
              </w:tc>
              <w:tc>
                <w:tcPr>
                  <w:tcW w:w="423" w:type="dxa"/>
                  <w:vAlign w:val="center"/>
                </w:tcPr>
                <w:p w:rsidR="00FC0EF0" w:rsidRPr="00F37B8D" w:rsidRDefault="00FC0EF0" w:rsidP="00D33133">
                  <w:pPr>
                    <w:pStyle w:val="TableParagraph"/>
                    <w:framePr w:hSpace="180" w:wrap="around" w:vAnchor="text" w:hAnchor="text" w:x="-811" w:y="1"/>
                    <w:spacing w:line="241" w:lineRule="exact"/>
                    <w:suppressOverlap/>
                    <w:jc w:val="center"/>
                    <w:rPr>
                      <w:sz w:val="20"/>
                      <w:szCs w:val="20"/>
                    </w:rPr>
                  </w:pPr>
                </w:p>
              </w:tc>
              <w:tc>
                <w:tcPr>
                  <w:tcW w:w="428" w:type="dxa"/>
                  <w:vAlign w:val="center"/>
                </w:tcPr>
                <w:p w:rsidR="00FC0EF0" w:rsidRPr="00F37B8D" w:rsidRDefault="00FC0EF0" w:rsidP="00D33133">
                  <w:pPr>
                    <w:pStyle w:val="TableParagraph"/>
                    <w:framePr w:hSpace="180" w:wrap="around" w:vAnchor="text" w:hAnchor="text" w:x="-811" w:y="1"/>
                    <w:spacing w:line="241" w:lineRule="exact"/>
                    <w:ind w:left="3"/>
                    <w:suppressOverlap/>
                    <w:jc w:val="center"/>
                    <w:rPr>
                      <w:sz w:val="20"/>
                      <w:szCs w:val="20"/>
                    </w:rPr>
                  </w:pPr>
                  <w:r w:rsidRPr="00F37B8D">
                    <w:rPr>
                      <w:sz w:val="20"/>
                      <w:szCs w:val="20"/>
                    </w:rPr>
                    <w:t>1</w:t>
                  </w:r>
                </w:p>
              </w:tc>
              <w:tc>
                <w:tcPr>
                  <w:tcW w:w="568" w:type="dxa"/>
                  <w:vAlign w:val="center"/>
                </w:tcPr>
                <w:p w:rsidR="00FC0EF0" w:rsidRPr="00F37B8D" w:rsidRDefault="00FC0EF0" w:rsidP="00D33133">
                  <w:pPr>
                    <w:pStyle w:val="TableParagraph"/>
                    <w:framePr w:hSpace="180" w:wrap="around" w:vAnchor="text" w:hAnchor="text" w:x="-811" w:y="1"/>
                    <w:suppressOverlap/>
                    <w:jc w:val="center"/>
                    <w:rPr>
                      <w:sz w:val="20"/>
                      <w:szCs w:val="20"/>
                    </w:rPr>
                  </w:pPr>
                  <w:r>
                    <w:rPr>
                      <w:sz w:val="20"/>
                      <w:szCs w:val="20"/>
                    </w:rPr>
                    <w:t>-</w:t>
                  </w:r>
                </w:p>
              </w:tc>
              <w:tc>
                <w:tcPr>
                  <w:tcW w:w="672" w:type="dxa"/>
                  <w:vAlign w:val="center"/>
                </w:tcPr>
                <w:p w:rsidR="00FC0EF0" w:rsidRPr="00F37B8D" w:rsidRDefault="00FC0EF0" w:rsidP="00D33133">
                  <w:pPr>
                    <w:pStyle w:val="TableParagraph"/>
                    <w:framePr w:hSpace="180" w:wrap="around" w:vAnchor="text" w:hAnchor="text" w:x="-811" w:y="1"/>
                    <w:spacing w:line="241" w:lineRule="exact"/>
                    <w:ind w:left="378" w:right="382"/>
                    <w:suppressOverlap/>
                    <w:jc w:val="center"/>
                    <w:rPr>
                      <w:sz w:val="20"/>
                      <w:szCs w:val="20"/>
                    </w:rPr>
                  </w:pPr>
                  <w:r>
                    <w:rPr>
                      <w:sz w:val="20"/>
                      <w:szCs w:val="20"/>
                    </w:rPr>
                    <w:t>1</w:t>
                  </w:r>
                </w:p>
              </w:tc>
              <w:tc>
                <w:tcPr>
                  <w:tcW w:w="644" w:type="dxa"/>
                  <w:vAlign w:val="center"/>
                </w:tcPr>
                <w:p w:rsidR="00FC0EF0" w:rsidRPr="00F37B8D" w:rsidRDefault="00FC0EF0" w:rsidP="00D33133">
                  <w:pPr>
                    <w:pStyle w:val="TableParagraph"/>
                    <w:framePr w:hSpace="180" w:wrap="around" w:vAnchor="text" w:hAnchor="text" w:x="-811" w:y="1"/>
                    <w:spacing w:line="241" w:lineRule="exact"/>
                    <w:ind w:right="-29"/>
                    <w:suppressOverlap/>
                    <w:jc w:val="center"/>
                    <w:rPr>
                      <w:sz w:val="20"/>
                      <w:szCs w:val="20"/>
                    </w:rPr>
                  </w:pPr>
                  <w:r>
                    <w:rPr>
                      <w:sz w:val="20"/>
                      <w:szCs w:val="20"/>
                    </w:rPr>
                    <w:t>15</w:t>
                  </w:r>
                </w:p>
              </w:tc>
              <w:tc>
                <w:tcPr>
                  <w:tcW w:w="711" w:type="dxa"/>
                  <w:vAlign w:val="center"/>
                </w:tcPr>
                <w:p w:rsidR="00FC0EF0" w:rsidRPr="00F37B8D" w:rsidRDefault="00FC0EF0" w:rsidP="00D33133">
                  <w:pPr>
                    <w:pStyle w:val="TableParagraph"/>
                    <w:framePr w:hSpace="180" w:wrap="around" w:vAnchor="text" w:hAnchor="text" w:x="-811" w:y="1"/>
                    <w:spacing w:line="241" w:lineRule="exact"/>
                    <w:ind w:left="143" w:right="144"/>
                    <w:suppressOverlap/>
                    <w:jc w:val="center"/>
                    <w:rPr>
                      <w:sz w:val="20"/>
                      <w:szCs w:val="20"/>
                    </w:rPr>
                  </w:pPr>
                  <w:r>
                    <w:rPr>
                      <w:sz w:val="20"/>
                      <w:szCs w:val="20"/>
                    </w:rPr>
                    <w:t>14</w:t>
                  </w:r>
                </w:p>
              </w:tc>
              <w:tc>
                <w:tcPr>
                  <w:tcW w:w="447" w:type="dxa"/>
                  <w:vAlign w:val="center"/>
                </w:tcPr>
                <w:p w:rsidR="00FC0EF0" w:rsidRPr="00F37B8D" w:rsidRDefault="00FC0EF0" w:rsidP="00D33133">
                  <w:pPr>
                    <w:pStyle w:val="TableParagraph"/>
                    <w:framePr w:hSpace="180" w:wrap="around" w:vAnchor="text" w:hAnchor="text" w:x="-811" w:y="1"/>
                    <w:suppressOverlap/>
                    <w:jc w:val="center"/>
                    <w:rPr>
                      <w:sz w:val="20"/>
                      <w:szCs w:val="20"/>
                    </w:rPr>
                  </w:pPr>
                  <w:r>
                    <w:rPr>
                      <w:sz w:val="20"/>
                      <w:szCs w:val="20"/>
                    </w:rPr>
                    <w:t>2</w:t>
                  </w:r>
                </w:p>
              </w:tc>
              <w:tc>
                <w:tcPr>
                  <w:tcW w:w="573" w:type="dxa"/>
                  <w:vAlign w:val="center"/>
                </w:tcPr>
                <w:p w:rsidR="00FC0EF0" w:rsidRPr="00F37B8D" w:rsidRDefault="00FC0EF0" w:rsidP="00D33133">
                  <w:pPr>
                    <w:pStyle w:val="TableParagraph"/>
                    <w:framePr w:hSpace="180" w:wrap="around" w:vAnchor="text" w:hAnchor="text" w:x="-811" w:y="1"/>
                    <w:spacing w:line="241" w:lineRule="exact"/>
                    <w:ind w:left="282" w:right="290"/>
                    <w:suppressOverlap/>
                    <w:jc w:val="center"/>
                    <w:rPr>
                      <w:sz w:val="20"/>
                      <w:szCs w:val="20"/>
                    </w:rPr>
                  </w:pPr>
                  <w:r>
                    <w:rPr>
                      <w:sz w:val="20"/>
                      <w:szCs w:val="20"/>
                    </w:rPr>
                    <w:t>8</w:t>
                  </w:r>
                </w:p>
              </w:tc>
              <w:tc>
                <w:tcPr>
                  <w:tcW w:w="919" w:type="dxa"/>
                  <w:vAlign w:val="center"/>
                </w:tcPr>
                <w:p w:rsidR="00FC0EF0" w:rsidRPr="00F37B8D" w:rsidRDefault="00FC0EF0" w:rsidP="00D33133">
                  <w:pPr>
                    <w:pStyle w:val="TableParagraph"/>
                    <w:framePr w:hSpace="180" w:wrap="around" w:vAnchor="text" w:hAnchor="text" w:x="-811" w:y="1"/>
                    <w:spacing w:line="192" w:lineRule="exact"/>
                    <w:ind w:left="122" w:right="137"/>
                    <w:suppressOverlap/>
                    <w:jc w:val="center"/>
                    <w:rPr>
                      <w:sz w:val="20"/>
                      <w:szCs w:val="20"/>
                    </w:rPr>
                  </w:pPr>
                  <w:r>
                    <w:rPr>
                      <w:sz w:val="20"/>
                      <w:szCs w:val="20"/>
                    </w:rPr>
                    <w:t xml:space="preserve">39 </w:t>
                  </w:r>
                  <w:r w:rsidRPr="00F37B8D">
                    <w:rPr>
                      <w:sz w:val="20"/>
                      <w:szCs w:val="20"/>
                    </w:rPr>
                    <w:t>%</w:t>
                  </w:r>
                </w:p>
              </w:tc>
            </w:tr>
            <w:tr w:rsidR="00FC0EF0" w:rsidRPr="00D33133" w:rsidTr="00ED69B4">
              <w:trPr>
                <w:trHeight w:val="403"/>
                <w:jc w:val="center"/>
              </w:trPr>
              <w:tc>
                <w:tcPr>
                  <w:tcW w:w="1341" w:type="dxa"/>
                  <w:vAlign w:val="center"/>
                </w:tcPr>
                <w:p w:rsidR="00FC0EF0" w:rsidRPr="00BA1FCF" w:rsidRDefault="00FC0EF0" w:rsidP="00D33133">
                  <w:pPr>
                    <w:pStyle w:val="TableParagraph"/>
                    <w:framePr w:hSpace="180" w:wrap="around" w:vAnchor="text" w:hAnchor="text" w:x="-811" w:y="1"/>
                    <w:spacing w:line="183" w:lineRule="exact"/>
                    <w:ind w:right="83"/>
                    <w:suppressOverlap/>
                    <w:jc w:val="center"/>
                    <w:rPr>
                      <w:b/>
                      <w:sz w:val="20"/>
                      <w:szCs w:val="20"/>
                    </w:rPr>
                  </w:pPr>
                  <w:r w:rsidRPr="00BA1FCF">
                    <w:rPr>
                      <w:b/>
                      <w:sz w:val="20"/>
                      <w:szCs w:val="20"/>
                    </w:rPr>
                    <w:t>2024-2025</w:t>
                  </w:r>
                </w:p>
              </w:tc>
              <w:tc>
                <w:tcPr>
                  <w:tcW w:w="983" w:type="dxa"/>
                  <w:vAlign w:val="center"/>
                </w:tcPr>
                <w:p w:rsidR="00FC0EF0" w:rsidRPr="00F37B8D" w:rsidRDefault="00FC0EF0" w:rsidP="00D33133">
                  <w:pPr>
                    <w:pStyle w:val="TableParagraph"/>
                    <w:framePr w:hSpace="180" w:wrap="around" w:vAnchor="text" w:hAnchor="text" w:x="-811" w:y="1"/>
                    <w:spacing w:line="241" w:lineRule="exact"/>
                    <w:ind w:left="66"/>
                    <w:suppressOverlap/>
                    <w:jc w:val="center"/>
                    <w:rPr>
                      <w:sz w:val="20"/>
                      <w:szCs w:val="20"/>
                    </w:rPr>
                  </w:pPr>
                  <w:r w:rsidRPr="00F37B8D">
                    <w:rPr>
                      <w:sz w:val="20"/>
                      <w:szCs w:val="20"/>
                    </w:rPr>
                    <w:t>40</w:t>
                  </w:r>
                </w:p>
              </w:tc>
              <w:tc>
                <w:tcPr>
                  <w:tcW w:w="431" w:type="dxa"/>
                  <w:vAlign w:val="center"/>
                </w:tcPr>
                <w:p w:rsidR="00FC0EF0" w:rsidRPr="00F37B8D" w:rsidRDefault="00FC0EF0" w:rsidP="00D33133">
                  <w:pPr>
                    <w:pStyle w:val="TableParagraph"/>
                    <w:framePr w:hSpace="180" w:wrap="around" w:vAnchor="text" w:hAnchor="text" w:x="-811" w:y="1"/>
                    <w:spacing w:line="225" w:lineRule="exact"/>
                    <w:suppressOverlap/>
                    <w:jc w:val="center"/>
                    <w:rPr>
                      <w:sz w:val="20"/>
                      <w:szCs w:val="20"/>
                    </w:rPr>
                  </w:pPr>
                  <w:r>
                    <w:rPr>
                      <w:sz w:val="20"/>
                      <w:szCs w:val="20"/>
                    </w:rPr>
                    <w:t>4</w:t>
                  </w:r>
                </w:p>
              </w:tc>
              <w:tc>
                <w:tcPr>
                  <w:tcW w:w="596" w:type="dxa"/>
                  <w:vAlign w:val="center"/>
                </w:tcPr>
                <w:p w:rsidR="00FC0EF0" w:rsidRPr="00F37B8D" w:rsidRDefault="00FC0EF0" w:rsidP="00D33133">
                  <w:pPr>
                    <w:pStyle w:val="TableParagraph"/>
                    <w:framePr w:hSpace="180" w:wrap="around" w:vAnchor="text" w:hAnchor="text" w:x="-811" w:y="1"/>
                    <w:spacing w:line="241" w:lineRule="exact"/>
                    <w:ind w:left="75" w:right="63"/>
                    <w:suppressOverlap/>
                    <w:jc w:val="center"/>
                    <w:rPr>
                      <w:sz w:val="20"/>
                      <w:szCs w:val="20"/>
                    </w:rPr>
                  </w:pPr>
                  <w:r w:rsidRPr="00F37B8D">
                    <w:rPr>
                      <w:sz w:val="20"/>
                      <w:szCs w:val="20"/>
                    </w:rPr>
                    <w:t>38</w:t>
                  </w:r>
                </w:p>
              </w:tc>
              <w:tc>
                <w:tcPr>
                  <w:tcW w:w="462" w:type="dxa"/>
                  <w:vAlign w:val="center"/>
                </w:tcPr>
                <w:p w:rsidR="00FC0EF0" w:rsidRPr="00F37B8D" w:rsidRDefault="00FC0EF0" w:rsidP="00D33133">
                  <w:pPr>
                    <w:pStyle w:val="TableParagraph"/>
                    <w:framePr w:hSpace="180" w:wrap="around" w:vAnchor="text" w:hAnchor="text" w:x="-811" w:y="1"/>
                    <w:spacing w:line="241" w:lineRule="exact"/>
                    <w:ind w:left="1"/>
                    <w:suppressOverlap/>
                    <w:jc w:val="center"/>
                    <w:rPr>
                      <w:sz w:val="20"/>
                      <w:szCs w:val="20"/>
                    </w:rPr>
                  </w:pPr>
                  <w:r w:rsidRPr="00F37B8D">
                    <w:rPr>
                      <w:sz w:val="20"/>
                      <w:szCs w:val="20"/>
                    </w:rPr>
                    <w:t>2</w:t>
                  </w:r>
                </w:p>
              </w:tc>
              <w:tc>
                <w:tcPr>
                  <w:tcW w:w="428" w:type="dxa"/>
                  <w:vAlign w:val="center"/>
                </w:tcPr>
                <w:p w:rsidR="00FC0EF0" w:rsidRPr="00F37B8D" w:rsidRDefault="00FC0EF0" w:rsidP="00D33133">
                  <w:pPr>
                    <w:pStyle w:val="TableParagraph"/>
                    <w:framePr w:hSpace="180" w:wrap="around" w:vAnchor="text" w:hAnchor="text" w:x="-811" w:y="1"/>
                    <w:spacing w:line="241" w:lineRule="exact"/>
                    <w:ind w:left="4"/>
                    <w:suppressOverlap/>
                    <w:jc w:val="center"/>
                    <w:rPr>
                      <w:sz w:val="20"/>
                      <w:szCs w:val="20"/>
                    </w:rPr>
                  </w:pPr>
                  <w:r w:rsidRPr="00F37B8D">
                    <w:rPr>
                      <w:sz w:val="20"/>
                      <w:szCs w:val="20"/>
                    </w:rPr>
                    <w:t>-</w:t>
                  </w:r>
                </w:p>
              </w:tc>
              <w:tc>
                <w:tcPr>
                  <w:tcW w:w="423" w:type="dxa"/>
                  <w:vAlign w:val="center"/>
                </w:tcPr>
                <w:p w:rsidR="00FC0EF0" w:rsidRPr="00F37B8D" w:rsidRDefault="00FC0EF0" w:rsidP="00D33133">
                  <w:pPr>
                    <w:pStyle w:val="TableParagraph"/>
                    <w:framePr w:hSpace="180" w:wrap="around" w:vAnchor="text" w:hAnchor="text" w:x="-811" w:y="1"/>
                    <w:spacing w:line="241" w:lineRule="exact"/>
                    <w:ind w:right="1"/>
                    <w:suppressOverlap/>
                    <w:jc w:val="center"/>
                    <w:rPr>
                      <w:sz w:val="20"/>
                      <w:szCs w:val="20"/>
                    </w:rPr>
                  </w:pPr>
                </w:p>
              </w:tc>
              <w:tc>
                <w:tcPr>
                  <w:tcW w:w="428" w:type="dxa"/>
                  <w:vAlign w:val="center"/>
                </w:tcPr>
                <w:p w:rsidR="00FC0EF0" w:rsidRPr="00F37B8D" w:rsidRDefault="00FC0EF0" w:rsidP="00D33133">
                  <w:pPr>
                    <w:pStyle w:val="TableParagraph"/>
                    <w:framePr w:hSpace="180" w:wrap="around" w:vAnchor="text" w:hAnchor="text" w:x="-811" w:y="1"/>
                    <w:spacing w:line="241" w:lineRule="exact"/>
                    <w:ind w:left="1"/>
                    <w:suppressOverlap/>
                    <w:jc w:val="center"/>
                    <w:rPr>
                      <w:sz w:val="20"/>
                      <w:szCs w:val="20"/>
                    </w:rPr>
                  </w:pPr>
                  <w:r w:rsidRPr="00F37B8D">
                    <w:rPr>
                      <w:sz w:val="20"/>
                      <w:szCs w:val="20"/>
                    </w:rPr>
                    <w:t>-</w:t>
                  </w:r>
                </w:p>
              </w:tc>
              <w:tc>
                <w:tcPr>
                  <w:tcW w:w="568" w:type="dxa"/>
                  <w:vAlign w:val="center"/>
                </w:tcPr>
                <w:p w:rsidR="00FC0EF0" w:rsidRPr="00F37B8D" w:rsidRDefault="00FC0EF0" w:rsidP="00D33133">
                  <w:pPr>
                    <w:pStyle w:val="TableParagraph"/>
                    <w:framePr w:hSpace="180" w:wrap="around" w:vAnchor="text" w:hAnchor="text" w:x="-811" w:y="1"/>
                    <w:spacing w:line="241" w:lineRule="exact"/>
                    <w:ind w:right="2"/>
                    <w:suppressOverlap/>
                    <w:jc w:val="center"/>
                    <w:rPr>
                      <w:sz w:val="20"/>
                      <w:szCs w:val="20"/>
                    </w:rPr>
                  </w:pPr>
                  <w:r w:rsidRPr="00F37B8D">
                    <w:rPr>
                      <w:sz w:val="20"/>
                      <w:szCs w:val="20"/>
                    </w:rPr>
                    <w:t>-</w:t>
                  </w:r>
                </w:p>
              </w:tc>
              <w:tc>
                <w:tcPr>
                  <w:tcW w:w="672" w:type="dxa"/>
                  <w:vAlign w:val="center"/>
                </w:tcPr>
                <w:p w:rsidR="00FC0EF0" w:rsidRPr="00F37B8D" w:rsidRDefault="00FC0EF0" w:rsidP="00D33133">
                  <w:pPr>
                    <w:pStyle w:val="TableParagraph"/>
                    <w:framePr w:hSpace="180" w:wrap="around" w:vAnchor="text" w:hAnchor="text" w:x="-811" w:y="1"/>
                    <w:spacing w:line="241" w:lineRule="exact"/>
                    <w:ind w:left="378" w:right="382"/>
                    <w:suppressOverlap/>
                    <w:jc w:val="center"/>
                    <w:rPr>
                      <w:sz w:val="20"/>
                      <w:szCs w:val="20"/>
                    </w:rPr>
                  </w:pPr>
                  <w:r>
                    <w:rPr>
                      <w:sz w:val="20"/>
                      <w:szCs w:val="20"/>
                    </w:rPr>
                    <w:t>1</w:t>
                  </w:r>
                </w:p>
              </w:tc>
              <w:tc>
                <w:tcPr>
                  <w:tcW w:w="644" w:type="dxa"/>
                  <w:vAlign w:val="center"/>
                </w:tcPr>
                <w:p w:rsidR="00FC0EF0" w:rsidRPr="00F37B8D" w:rsidRDefault="00FC0EF0" w:rsidP="00D33133">
                  <w:pPr>
                    <w:pStyle w:val="TableParagraph"/>
                    <w:framePr w:hSpace="180" w:wrap="around" w:vAnchor="text" w:hAnchor="text" w:x="-811" w:y="1"/>
                    <w:spacing w:line="241" w:lineRule="exact"/>
                    <w:ind w:right="-29"/>
                    <w:suppressOverlap/>
                    <w:jc w:val="center"/>
                    <w:rPr>
                      <w:sz w:val="20"/>
                      <w:szCs w:val="20"/>
                    </w:rPr>
                  </w:pPr>
                  <w:r>
                    <w:rPr>
                      <w:sz w:val="20"/>
                      <w:szCs w:val="20"/>
                    </w:rPr>
                    <w:t>1</w:t>
                  </w:r>
                  <w:r w:rsidRPr="00F37B8D">
                    <w:rPr>
                      <w:sz w:val="20"/>
                      <w:szCs w:val="20"/>
                    </w:rPr>
                    <w:t>5</w:t>
                  </w:r>
                </w:p>
              </w:tc>
              <w:tc>
                <w:tcPr>
                  <w:tcW w:w="711" w:type="dxa"/>
                  <w:vAlign w:val="center"/>
                </w:tcPr>
                <w:p w:rsidR="00FC0EF0" w:rsidRPr="00F37B8D" w:rsidRDefault="00FC0EF0" w:rsidP="00D33133">
                  <w:pPr>
                    <w:pStyle w:val="TableParagraph"/>
                    <w:framePr w:hSpace="180" w:wrap="around" w:vAnchor="text" w:hAnchor="text" w:x="-811" w:y="1"/>
                    <w:spacing w:line="241" w:lineRule="exact"/>
                    <w:ind w:left="143" w:right="144"/>
                    <w:suppressOverlap/>
                    <w:jc w:val="center"/>
                    <w:rPr>
                      <w:sz w:val="20"/>
                      <w:szCs w:val="20"/>
                    </w:rPr>
                  </w:pPr>
                  <w:r>
                    <w:rPr>
                      <w:sz w:val="20"/>
                      <w:szCs w:val="20"/>
                    </w:rPr>
                    <w:t>16</w:t>
                  </w:r>
                </w:p>
              </w:tc>
              <w:tc>
                <w:tcPr>
                  <w:tcW w:w="447" w:type="dxa"/>
                  <w:vAlign w:val="center"/>
                </w:tcPr>
                <w:p w:rsidR="00FC0EF0" w:rsidRPr="00F37B8D" w:rsidRDefault="00FC0EF0" w:rsidP="00D33133">
                  <w:pPr>
                    <w:pStyle w:val="TableParagraph"/>
                    <w:framePr w:hSpace="180" w:wrap="around" w:vAnchor="text" w:hAnchor="text" w:x="-811" w:y="1"/>
                    <w:spacing w:line="241" w:lineRule="exact"/>
                    <w:ind w:left="1"/>
                    <w:suppressOverlap/>
                    <w:jc w:val="center"/>
                    <w:rPr>
                      <w:sz w:val="20"/>
                      <w:szCs w:val="20"/>
                    </w:rPr>
                  </w:pPr>
                  <w:r>
                    <w:rPr>
                      <w:sz w:val="20"/>
                      <w:szCs w:val="20"/>
                    </w:rPr>
                    <w:t>3</w:t>
                  </w:r>
                </w:p>
              </w:tc>
              <w:tc>
                <w:tcPr>
                  <w:tcW w:w="573" w:type="dxa"/>
                  <w:vAlign w:val="center"/>
                </w:tcPr>
                <w:p w:rsidR="00FC0EF0" w:rsidRPr="00F37B8D" w:rsidRDefault="00FC0EF0" w:rsidP="00D33133">
                  <w:pPr>
                    <w:pStyle w:val="TableParagraph"/>
                    <w:framePr w:hSpace="180" w:wrap="around" w:vAnchor="text" w:hAnchor="text" w:x="-811" w:y="1"/>
                    <w:spacing w:line="241" w:lineRule="exact"/>
                    <w:ind w:left="281" w:right="291"/>
                    <w:suppressOverlap/>
                    <w:jc w:val="center"/>
                    <w:rPr>
                      <w:sz w:val="20"/>
                      <w:szCs w:val="20"/>
                    </w:rPr>
                  </w:pPr>
                  <w:r>
                    <w:rPr>
                      <w:sz w:val="20"/>
                      <w:szCs w:val="20"/>
                    </w:rPr>
                    <w:t>5</w:t>
                  </w:r>
                </w:p>
              </w:tc>
              <w:tc>
                <w:tcPr>
                  <w:tcW w:w="919" w:type="dxa"/>
                  <w:vAlign w:val="center"/>
                </w:tcPr>
                <w:p w:rsidR="00FC0EF0" w:rsidRPr="00F37B8D" w:rsidRDefault="00FC0EF0" w:rsidP="00D33133">
                  <w:pPr>
                    <w:pStyle w:val="TableParagraph"/>
                    <w:framePr w:hSpace="180" w:wrap="around" w:vAnchor="text" w:hAnchor="text" w:x="-811" w:y="1"/>
                    <w:spacing w:line="191" w:lineRule="exact"/>
                    <w:ind w:left="122" w:right="137"/>
                    <w:suppressOverlap/>
                    <w:jc w:val="center"/>
                    <w:rPr>
                      <w:sz w:val="20"/>
                      <w:szCs w:val="20"/>
                    </w:rPr>
                  </w:pPr>
                  <w:r>
                    <w:rPr>
                      <w:sz w:val="20"/>
                      <w:szCs w:val="20"/>
                    </w:rPr>
                    <w:t xml:space="preserve">40 </w:t>
                  </w:r>
                  <w:r w:rsidRPr="00F37B8D">
                    <w:rPr>
                      <w:sz w:val="20"/>
                      <w:szCs w:val="20"/>
                    </w:rPr>
                    <w:t>%</w:t>
                  </w:r>
                </w:p>
              </w:tc>
            </w:tr>
          </w:tbl>
          <w:p w:rsidR="00BA6A85" w:rsidRDefault="00BA6A85" w:rsidP="006843C0">
            <w:pPr>
              <w:jc w:val="both"/>
              <w:rPr>
                <w:rFonts w:ascii="Times New Roman" w:hAnsi="Times New Roman"/>
                <w:b/>
                <w:sz w:val="24"/>
                <w:szCs w:val="24"/>
                <w:lang w:val="kk-KZ"/>
              </w:rPr>
            </w:pPr>
          </w:p>
          <w:p w:rsidR="000215D7" w:rsidRDefault="000215D7" w:rsidP="006843C0">
            <w:pPr>
              <w:jc w:val="both"/>
              <w:rPr>
                <w:rFonts w:ascii="Times New Roman" w:hAnsi="Times New Roman"/>
                <w:b/>
                <w:sz w:val="24"/>
                <w:szCs w:val="24"/>
                <w:lang w:val="kk-KZ"/>
              </w:rPr>
            </w:pPr>
          </w:p>
          <w:p w:rsidR="000215D7" w:rsidRPr="002D2403" w:rsidRDefault="00FC0EF0" w:rsidP="006843C0">
            <w:pPr>
              <w:spacing w:line="276" w:lineRule="auto"/>
              <w:ind w:left="630" w:right="1086" w:hanging="13"/>
              <w:jc w:val="center"/>
              <w:rPr>
                <w:rFonts w:ascii="Times New Roman" w:hAnsi="Times New Roman" w:cs="Times New Roman"/>
                <w:b/>
                <w:sz w:val="24"/>
                <w:szCs w:val="24"/>
                <w:lang w:val="kk-KZ"/>
              </w:rPr>
            </w:pPr>
            <w:r w:rsidRPr="002D2403">
              <w:rPr>
                <w:rFonts w:ascii="Times New Roman" w:hAnsi="Times New Roman" w:cs="Times New Roman"/>
                <w:b/>
                <w:sz w:val="24"/>
                <w:szCs w:val="24"/>
                <w:u w:val="single"/>
                <w:lang w:val="kk-KZ"/>
              </w:rPr>
              <w:t>Бастауыш сыныптар</w:t>
            </w:r>
            <w:r w:rsidRPr="002D2403">
              <w:rPr>
                <w:rFonts w:ascii="Times New Roman" w:hAnsi="Times New Roman" w:cs="Times New Roman"/>
                <w:b/>
                <w:sz w:val="24"/>
                <w:szCs w:val="24"/>
                <w:lang w:val="kk-KZ"/>
              </w:rPr>
              <w:t xml:space="preserve"> бойынша негізгі жұмыс орны лицензиат болып табылатын жоғары және бірінші</w:t>
            </w:r>
            <w:r w:rsidRPr="002D2403">
              <w:rPr>
                <w:rFonts w:ascii="Times New Roman" w:hAnsi="Times New Roman" w:cs="Times New Roman"/>
                <w:b/>
                <w:spacing w:val="1"/>
                <w:sz w:val="24"/>
                <w:szCs w:val="24"/>
                <w:lang w:val="kk-KZ"/>
              </w:rPr>
              <w:t xml:space="preserve"> </w:t>
            </w:r>
            <w:r w:rsidRPr="002D2403">
              <w:rPr>
                <w:rFonts w:ascii="Times New Roman" w:hAnsi="Times New Roman" w:cs="Times New Roman"/>
                <w:b/>
                <w:sz w:val="24"/>
                <w:szCs w:val="24"/>
                <w:lang w:val="kk-KZ"/>
              </w:rPr>
              <w:t>санатты педагогтердің, педагог-сарапшылардың, педагог-зерттеушілердің, педагог-шеберлердің негізгі орта</w:t>
            </w:r>
            <w:r w:rsidRPr="002D2403">
              <w:rPr>
                <w:rFonts w:ascii="Times New Roman" w:hAnsi="Times New Roman" w:cs="Times New Roman"/>
                <w:b/>
                <w:spacing w:val="-47"/>
                <w:sz w:val="24"/>
                <w:szCs w:val="24"/>
                <w:lang w:val="kk-KZ"/>
              </w:rPr>
              <w:t xml:space="preserve"> </w:t>
            </w:r>
            <w:r w:rsidRPr="002D2403">
              <w:rPr>
                <w:rFonts w:ascii="Times New Roman" w:hAnsi="Times New Roman" w:cs="Times New Roman"/>
                <w:b/>
                <w:sz w:val="24"/>
                <w:szCs w:val="24"/>
                <w:lang w:val="kk-KZ"/>
              </w:rPr>
              <w:t>және</w:t>
            </w:r>
            <w:r w:rsidRPr="002D2403">
              <w:rPr>
                <w:rFonts w:ascii="Times New Roman" w:hAnsi="Times New Roman" w:cs="Times New Roman"/>
                <w:b/>
                <w:spacing w:val="3"/>
                <w:sz w:val="24"/>
                <w:szCs w:val="24"/>
                <w:lang w:val="kk-KZ"/>
              </w:rPr>
              <w:t xml:space="preserve"> </w:t>
            </w:r>
            <w:r w:rsidRPr="002D2403">
              <w:rPr>
                <w:rFonts w:ascii="Times New Roman" w:hAnsi="Times New Roman" w:cs="Times New Roman"/>
                <w:b/>
                <w:sz w:val="24"/>
                <w:szCs w:val="24"/>
                <w:lang w:val="kk-KZ"/>
              </w:rPr>
              <w:t>жалпы</w:t>
            </w:r>
            <w:r w:rsidRPr="002D2403">
              <w:rPr>
                <w:rFonts w:ascii="Times New Roman" w:hAnsi="Times New Roman" w:cs="Times New Roman"/>
                <w:b/>
                <w:spacing w:val="-3"/>
                <w:sz w:val="24"/>
                <w:szCs w:val="24"/>
                <w:lang w:val="kk-KZ"/>
              </w:rPr>
              <w:t xml:space="preserve"> </w:t>
            </w:r>
            <w:r w:rsidRPr="002D2403">
              <w:rPr>
                <w:rFonts w:ascii="Times New Roman" w:hAnsi="Times New Roman" w:cs="Times New Roman"/>
                <w:b/>
                <w:sz w:val="24"/>
                <w:szCs w:val="24"/>
                <w:lang w:val="kk-KZ"/>
              </w:rPr>
              <w:t>орта</w:t>
            </w:r>
            <w:r w:rsidRPr="002D2403">
              <w:rPr>
                <w:rFonts w:ascii="Times New Roman" w:hAnsi="Times New Roman" w:cs="Times New Roman"/>
                <w:b/>
                <w:spacing w:val="1"/>
                <w:sz w:val="24"/>
                <w:szCs w:val="24"/>
                <w:lang w:val="kk-KZ"/>
              </w:rPr>
              <w:t xml:space="preserve"> </w:t>
            </w:r>
            <w:r w:rsidRPr="002D2403">
              <w:rPr>
                <w:rFonts w:ascii="Times New Roman" w:hAnsi="Times New Roman" w:cs="Times New Roman"/>
                <w:b/>
                <w:sz w:val="24"/>
                <w:szCs w:val="24"/>
                <w:lang w:val="kk-KZ"/>
              </w:rPr>
              <w:t>білім</w:t>
            </w:r>
            <w:r w:rsidRPr="002D2403">
              <w:rPr>
                <w:rFonts w:ascii="Times New Roman" w:hAnsi="Times New Roman" w:cs="Times New Roman"/>
                <w:b/>
                <w:spacing w:val="3"/>
                <w:sz w:val="24"/>
                <w:szCs w:val="24"/>
                <w:lang w:val="kk-KZ"/>
              </w:rPr>
              <w:t xml:space="preserve"> </w:t>
            </w:r>
            <w:r w:rsidRPr="002D2403">
              <w:rPr>
                <w:rFonts w:ascii="Times New Roman" w:hAnsi="Times New Roman" w:cs="Times New Roman"/>
                <w:b/>
                <w:sz w:val="24"/>
                <w:szCs w:val="24"/>
                <w:lang w:val="kk-KZ"/>
              </w:rPr>
              <w:t>беру</w:t>
            </w:r>
            <w:r w:rsidRPr="002D2403">
              <w:rPr>
                <w:rFonts w:ascii="Times New Roman" w:hAnsi="Times New Roman" w:cs="Times New Roman"/>
                <w:b/>
                <w:spacing w:val="2"/>
                <w:sz w:val="24"/>
                <w:szCs w:val="24"/>
                <w:lang w:val="kk-KZ"/>
              </w:rPr>
              <w:t xml:space="preserve"> </w:t>
            </w:r>
            <w:r w:rsidRPr="002D2403">
              <w:rPr>
                <w:rFonts w:ascii="Times New Roman" w:hAnsi="Times New Roman" w:cs="Times New Roman"/>
                <w:b/>
                <w:sz w:val="24"/>
                <w:szCs w:val="24"/>
                <w:lang w:val="kk-KZ"/>
              </w:rPr>
              <w:t>деңгейіндегі</w:t>
            </w:r>
            <w:r w:rsidRPr="002D2403">
              <w:rPr>
                <w:rFonts w:ascii="Times New Roman" w:hAnsi="Times New Roman" w:cs="Times New Roman"/>
                <w:b/>
                <w:spacing w:val="3"/>
                <w:sz w:val="24"/>
                <w:szCs w:val="24"/>
                <w:lang w:val="kk-KZ"/>
              </w:rPr>
              <w:t xml:space="preserve"> </w:t>
            </w:r>
            <w:r w:rsidRPr="002D2403">
              <w:rPr>
                <w:rFonts w:ascii="Times New Roman" w:hAnsi="Times New Roman" w:cs="Times New Roman"/>
                <w:b/>
                <w:sz w:val="24"/>
                <w:szCs w:val="24"/>
                <w:lang w:val="kk-KZ"/>
              </w:rPr>
              <w:t>педагогтердің жалпы</w:t>
            </w:r>
            <w:r w:rsidRPr="002D2403">
              <w:rPr>
                <w:rFonts w:ascii="Times New Roman" w:hAnsi="Times New Roman" w:cs="Times New Roman"/>
                <w:b/>
                <w:spacing w:val="-3"/>
                <w:sz w:val="24"/>
                <w:szCs w:val="24"/>
                <w:lang w:val="kk-KZ"/>
              </w:rPr>
              <w:t xml:space="preserve"> </w:t>
            </w:r>
            <w:r w:rsidRPr="002D2403">
              <w:rPr>
                <w:rFonts w:ascii="Times New Roman" w:hAnsi="Times New Roman" w:cs="Times New Roman"/>
                <w:b/>
                <w:sz w:val="24"/>
                <w:szCs w:val="24"/>
                <w:lang w:val="kk-KZ"/>
              </w:rPr>
              <w:t>санынан үлесі</w:t>
            </w:r>
          </w:p>
          <w:p w:rsidR="002C7BC7" w:rsidRPr="007B2509" w:rsidRDefault="002C7BC7" w:rsidP="006843C0">
            <w:pPr>
              <w:pStyle w:val="a9"/>
              <w:spacing w:before="7" w:after="1"/>
              <w:ind w:left="0"/>
              <w:rPr>
                <w:b/>
                <w:sz w:val="24"/>
                <w:szCs w:val="24"/>
              </w:rPr>
            </w:pPr>
          </w:p>
          <w:tbl>
            <w:tblPr>
              <w:tblStyle w:val="TableNormal"/>
              <w:tblW w:w="0" w:type="auto"/>
              <w:jc w:val="center"/>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1042"/>
              <w:gridCol w:w="643"/>
              <w:gridCol w:w="647"/>
              <w:gridCol w:w="648"/>
              <w:gridCol w:w="647"/>
              <w:gridCol w:w="647"/>
              <w:gridCol w:w="647"/>
              <w:gridCol w:w="643"/>
              <w:gridCol w:w="647"/>
              <w:gridCol w:w="648"/>
              <w:gridCol w:w="647"/>
              <w:gridCol w:w="647"/>
              <w:gridCol w:w="642"/>
              <w:gridCol w:w="1059"/>
            </w:tblGrid>
            <w:tr w:rsidR="00FC0EF0" w:rsidRPr="00D33133" w:rsidTr="00FC0EF0">
              <w:trPr>
                <w:trHeight w:val="206"/>
                <w:jc w:val="center"/>
              </w:trPr>
              <w:tc>
                <w:tcPr>
                  <w:tcW w:w="926" w:type="dxa"/>
                  <w:vMerge w:val="restart"/>
                </w:tcPr>
                <w:p w:rsidR="00FC0EF0" w:rsidRPr="00EB11A6" w:rsidRDefault="00FC0EF0" w:rsidP="00D33133">
                  <w:pPr>
                    <w:pStyle w:val="TableParagraph"/>
                    <w:framePr w:hSpace="180" w:wrap="around" w:vAnchor="text" w:hAnchor="text" w:x="-811" w:y="1"/>
                    <w:spacing w:line="280" w:lineRule="auto"/>
                    <w:ind w:left="110" w:right="87"/>
                    <w:suppressOverlap/>
                    <w:jc w:val="center"/>
                    <w:rPr>
                      <w:b/>
                      <w:sz w:val="18"/>
                      <w:szCs w:val="18"/>
                    </w:rPr>
                  </w:pPr>
                  <w:r w:rsidRPr="00EB11A6">
                    <w:rPr>
                      <w:b/>
                      <w:sz w:val="18"/>
                      <w:szCs w:val="18"/>
                    </w:rPr>
                    <w:t>Оқу</w:t>
                  </w:r>
                  <w:r w:rsidRPr="00EB11A6">
                    <w:rPr>
                      <w:b/>
                      <w:spacing w:val="1"/>
                      <w:sz w:val="18"/>
                      <w:szCs w:val="18"/>
                    </w:rPr>
                    <w:t xml:space="preserve"> </w:t>
                  </w:r>
                  <w:r w:rsidRPr="00EB11A6">
                    <w:rPr>
                      <w:b/>
                      <w:spacing w:val="-1"/>
                      <w:sz w:val="18"/>
                      <w:szCs w:val="18"/>
                    </w:rPr>
                    <w:lastRenderedPageBreak/>
                    <w:t>жыл</w:t>
                  </w:r>
                  <w:r>
                    <w:rPr>
                      <w:b/>
                      <w:spacing w:val="-1"/>
                      <w:sz w:val="18"/>
                      <w:szCs w:val="18"/>
                    </w:rPr>
                    <w:t>-</w:t>
                  </w:r>
                  <w:r w:rsidRPr="00EB11A6">
                    <w:rPr>
                      <w:b/>
                      <w:spacing w:val="-1"/>
                      <w:sz w:val="18"/>
                      <w:szCs w:val="18"/>
                    </w:rPr>
                    <w:t>дары</w:t>
                  </w:r>
                </w:p>
              </w:tc>
              <w:tc>
                <w:tcPr>
                  <w:tcW w:w="1042" w:type="dxa"/>
                  <w:vMerge w:val="restart"/>
                </w:tcPr>
                <w:p w:rsidR="00FC0EF0" w:rsidRPr="00EB11A6" w:rsidRDefault="00FC0EF0" w:rsidP="00D33133">
                  <w:pPr>
                    <w:pStyle w:val="TableParagraph"/>
                    <w:framePr w:hSpace="180" w:wrap="around" w:vAnchor="text" w:hAnchor="text" w:x="-811" w:y="1"/>
                    <w:spacing w:line="278" w:lineRule="auto"/>
                    <w:ind w:left="105" w:right="102" w:firstLine="4"/>
                    <w:suppressOverlap/>
                    <w:jc w:val="center"/>
                    <w:rPr>
                      <w:b/>
                      <w:sz w:val="18"/>
                      <w:szCs w:val="18"/>
                    </w:rPr>
                  </w:pPr>
                  <w:r w:rsidRPr="00EB11A6">
                    <w:rPr>
                      <w:b/>
                      <w:sz w:val="18"/>
                      <w:szCs w:val="18"/>
                    </w:rPr>
                    <w:lastRenderedPageBreak/>
                    <w:t>Барлық</w:t>
                  </w:r>
                  <w:r w:rsidRPr="00EB11A6">
                    <w:rPr>
                      <w:b/>
                      <w:spacing w:val="1"/>
                      <w:sz w:val="18"/>
                      <w:szCs w:val="18"/>
                    </w:rPr>
                    <w:t xml:space="preserve"> </w:t>
                  </w:r>
                  <w:r w:rsidRPr="00EB11A6">
                    <w:rPr>
                      <w:b/>
                      <w:spacing w:val="-1"/>
                      <w:sz w:val="18"/>
                      <w:szCs w:val="18"/>
                    </w:rPr>
                    <w:lastRenderedPageBreak/>
                    <w:t>мұғалім</w:t>
                  </w:r>
                  <w:r>
                    <w:rPr>
                      <w:b/>
                      <w:spacing w:val="-1"/>
                      <w:sz w:val="18"/>
                      <w:szCs w:val="18"/>
                    </w:rPr>
                    <w:t>-</w:t>
                  </w:r>
                  <w:r w:rsidRPr="00EB11A6">
                    <w:rPr>
                      <w:b/>
                      <w:spacing w:val="-1"/>
                      <w:sz w:val="18"/>
                      <w:szCs w:val="18"/>
                    </w:rPr>
                    <w:t>дер</w:t>
                  </w:r>
                  <w:r w:rsidRPr="00EB11A6">
                    <w:rPr>
                      <w:b/>
                      <w:spacing w:val="-37"/>
                      <w:sz w:val="18"/>
                      <w:szCs w:val="18"/>
                    </w:rPr>
                    <w:t xml:space="preserve"> </w:t>
                  </w:r>
                  <w:r w:rsidRPr="00EB11A6">
                    <w:rPr>
                      <w:b/>
                      <w:sz w:val="18"/>
                      <w:szCs w:val="18"/>
                    </w:rPr>
                    <w:t>саны</w:t>
                  </w:r>
                </w:p>
              </w:tc>
              <w:tc>
                <w:tcPr>
                  <w:tcW w:w="1938" w:type="dxa"/>
                  <w:gridSpan w:val="3"/>
                </w:tcPr>
                <w:p w:rsidR="00FC0EF0" w:rsidRPr="00EB11A6" w:rsidRDefault="00FC0EF0" w:rsidP="00D33133">
                  <w:pPr>
                    <w:pStyle w:val="TableParagraph"/>
                    <w:framePr w:hSpace="180" w:wrap="around" w:vAnchor="text" w:hAnchor="text" w:x="-811" w:y="1"/>
                    <w:spacing w:line="183" w:lineRule="exact"/>
                    <w:ind w:left="389"/>
                    <w:suppressOverlap/>
                    <w:rPr>
                      <w:b/>
                      <w:sz w:val="18"/>
                      <w:szCs w:val="18"/>
                    </w:rPr>
                  </w:pPr>
                  <w:r w:rsidRPr="00EB11A6">
                    <w:rPr>
                      <w:b/>
                      <w:sz w:val="18"/>
                      <w:szCs w:val="18"/>
                    </w:rPr>
                    <w:lastRenderedPageBreak/>
                    <w:t>Білімі</w:t>
                  </w:r>
                  <w:r w:rsidRPr="00EB11A6">
                    <w:rPr>
                      <w:b/>
                      <w:spacing w:val="-4"/>
                      <w:sz w:val="18"/>
                      <w:szCs w:val="18"/>
                    </w:rPr>
                    <w:t xml:space="preserve"> </w:t>
                  </w:r>
                  <w:r w:rsidRPr="00EB11A6">
                    <w:rPr>
                      <w:b/>
                      <w:sz w:val="18"/>
                      <w:szCs w:val="18"/>
                    </w:rPr>
                    <w:t>бойынша</w:t>
                  </w:r>
                </w:p>
              </w:tc>
              <w:tc>
                <w:tcPr>
                  <w:tcW w:w="5815" w:type="dxa"/>
                  <w:gridSpan w:val="9"/>
                </w:tcPr>
                <w:p w:rsidR="00FC0EF0" w:rsidRPr="00EB11A6" w:rsidRDefault="00FC0EF0" w:rsidP="00D33133">
                  <w:pPr>
                    <w:pStyle w:val="TableParagraph"/>
                    <w:framePr w:hSpace="180" w:wrap="around" w:vAnchor="text" w:hAnchor="text" w:x="-811" w:y="1"/>
                    <w:spacing w:line="183" w:lineRule="exact"/>
                    <w:ind w:right="2104"/>
                    <w:suppressOverlap/>
                    <w:jc w:val="center"/>
                    <w:rPr>
                      <w:b/>
                      <w:sz w:val="18"/>
                      <w:szCs w:val="18"/>
                    </w:rPr>
                  </w:pPr>
                  <w:r w:rsidRPr="00EB11A6">
                    <w:rPr>
                      <w:b/>
                      <w:sz w:val="18"/>
                      <w:szCs w:val="18"/>
                    </w:rPr>
                    <w:t>Санаттары</w:t>
                  </w:r>
                  <w:r>
                    <w:rPr>
                      <w:b/>
                      <w:spacing w:val="-7"/>
                      <w:sz w:val="18"/>
                      <w:szCs w:val="18"/>
                    </w:rPr>
                    <w:t xml:space="preserve"> </w:t>
                  </w:r>
                  <w:r w:rsidRPr="00EB11A6">
                    <w:rPr>
                      <w:b/>
                      <w:sz w:val="18"/>
                      <w:szCs w:val="18"/>
                    </w:rPr>
                    <w:t>бойынша</w:t>
                  </w:r>
                </w:p>
              </w:tc>
              <w:tc>
                <w:tcPr>
                  <w:tcW w:w="1059" w:type="dxa"/>
                  <w:vMerge w:val="restart"/>
                </w:tcPr>
                <w:p w:rsidR="00FC0EF0" w:rsidRPr="00EB11A6" w:rsidRDefault="00FC0EF0" w:rsidP="00D33133">
                  <w:pPr>
                    <w:pStyle w:val="TableParagraph"/>
                    <w:framePr w:hSpace="180" w:wrap="around" w:vAnchor="text" w:hAnchor="text" w:x="-811" w:y="1"/>
                    <w:spacing w:line="183" w:lineRule="exact"/>
                    <w:ind w:left="179"/>
                    <w:suppressOverlap/>
                    <w:rPr>
                      <w:b/>
                      <w:sz w:val="18"/>
                      <w:szCs w:val="18"/>
                    </w:rPr>
                  </w:pPr>
                  <w:r w:rsidRPr="00EB11A6">
                    <w:rPr>
                      <w:b/>
                      <w:sz w:val="18"/>
                      <w:szCs w:val="18"/>
                    </w:rPr>
                    <w:t>Үлесі</w:t>
                  </w:r>
                </w:p>
              </w:tc>
            </w:tr>
            <w:tr w:rsidR="00FC0EF0" w:rsidRPr="00D33133" w:rsidTr="00FC0EF0">
              <w:trPr>
                <w:trHeight w:val="1179"/>
                <w:jc w:val="center"/>
              </w:trPr>
              <w:tc>
                <w:tcPr>
                  <w:tcW w:w="926" w:type="dxa"/>
                  <w:vMerge/>
                  <w:tcBorders>
                    <w:top w:val="nil"/>
                  </w:tcBorders>
                </w:tcPr>
                <w:p w:rsidR="00FC0EF0" w:rsidRPr="00FC0EF0" w:rsidRDefault="00FC0EF0" w:rsidP="00D33133">
                  <w:pPr>
                    <w:framePr w:hSpace="180" w:wrap="around" w:vAnchor="text" w:hAnchor="text" w:x="-811" w:y="1"/>
                    <w:suppressOverlap/>
                    <w:rPr>
                      <w:sz w:val="18"/>
                      <w:szCs w:val="18"/>
                      <w:lang w:val="kk-KZ"/>
                    </w:rPr>
                  </w:pPr>
                </w:p>
              </w:tc>
              <w:tc>
                <w:tcPr>
                  <w:tcW w:w="1042" w:type="dxa"/>
                  <w:vMerge/>
                  <w:tcBorders>
                    <w:top w:val="nil"/>
                  </w:tcBorders>
                </w:tcPr>
                <w:p w:rsidR="00FC0EF0" w:rsidRPr="00FC0EF0" w:rsidRDefault="00FC0EF0" w:rsidP="00D33133">
                  <w:pPr>
                    <w:framePr w:hSpace="180" w:wrap="around" w:vAnchor="text" w:hAnchor="text" w:x="-811" w:y="1"/>
                    <w:suppressOverlap/>
                    <w:rPr>
                      <w:sz w:val="18"/>
                      <w:szCs w:val="18"/>
                      <w:lang w:val="kk-KZ"/>
                    </w:rPr>
                  </w:pPr>
                </w:p>
              </w:tc>
              <w:tc>
                <w:tcPr>
                  <w:tcW w:w="643" w:type="dxa"/>
                  <w:textDirection w:val="btLr"/>
                </w:tcPr>
                <w:p w:rsidR="00FC0EF0" w:rsidRPr="00EB11A6" w:rsidRDefault="00FC0EF0" w:rsidP="00D33133">
                  <w:pPr>
                    <w:pStyle w:val="TableParagraph"/>
                    <w:framePr w:hSpace="180" w:wrap="around" w:vAnchor="text" w:hAnchor="text" w:x="-811" w:y="1"/>
                    <w:spacing w:before="105"/>
                    <w:ind w:left="249"/>
                    <w:suppressOverlap/>
                    <w:jc w:val="center"/>
                    <w:rPr>
                      <w:b/>
                      <w:sz w:val="18"/>
                      <w:szCs w:val="18"/>
                    </w:rPr>
                  </w:pPr>
                  <w:r w:rsidRPr="00EB11A6">
                    <w:rPr>
                      <w:b/>
                      <w:sz w:val="18"/>
                      <w:szCs w:val="18"/>
                    </w:rPr>
                    <w:t>Магистр</w:t>
                  </w:r>
                </w:p>
              </w:tc>
              <w:tc>
                <w:tcPr>
                  <w:tcW w:w="647" w:type="dxa"/>
                  <w:textDirection w:val="btLr"/>
                </w:tcPr>
                <w:p w:rsidR="00FC0EF0" w:rsidRPr="00EB11A6" w:rsidRDefault="00FC0EF0" w:rsidP="00D33133">
                  <w:pPr>
                    <w:pStyle w:val="TableParagraph"/>
                    <w:framePr w:hSpace="180" w:wrap="around" w:vAnchor="text" w:hAnchor="text" w:x="-811" w:y="1"/>
                    <w:spacing w:before="110"/>
                    <w:ind w:left="263"/>
                    <w:suppressOverlap/>
                    <w:jc w:val="center"/>
                    <w:rPr>
                      <w:b/>
                      <w:sz w:val="18"/>
                      <w:szCs w:val="18"/>
                    </w:rPr>
                  </w:pPr>
                  <w:r w:rsidRPr="00EB11A6">
                    <w:rPr>
                      <w:b/>
                      <w:sz w:val="18"/>
                      <w:szCs w:val="18"/>
                    </w:rPr>
                    <w:t>Жоғары</w:t>
                  </w:r>
                </w:p>
              </w:tc>
              <w:tc>
                <w:tcPr>
                  <w:tcW w:w="648" w:type="dxa"/>
                  <w:textDirection w:val="btLr"/>
                </w:tcPr>
                <w:p w:rsidR="00FC0EF0" w:rsidRPr="00EB11A6" w:rsidRDefault="00FC0EF0" w:rsidP="00D33133">
                  <w:pPr>
                    <w:pStyle w:val="TableParagraph"/>
                    <w:framePr w:hSpace="180" w:wrap="around" w:vAnchor="text" w:hAnchor="text" w:x="-811" w:y="1"/>
                    <w:spacing w:before="111"/>
                    <w:ind w:left="23"/>
                    <w:suppressOverlap/>
                    <w:jc w:val="center"/>
                    <w:rPr>
                      <w:b/>
                      <w:sz w:val="18"/>
                      <w:szCs w:val="18"/>
                    </w:rPr>
                  </w:pPr>
                  <w:r w:rsidRPr="00EB11A6">
                    <w:rPr>
                      <w:b/>
                      <w:sz w:val="18"/>
                      <w:szCs w:val="18"/>
                    </w:rPr>
                    <w:t>Арнаулы,</w:t>
                  </w:r>
                  <w:r w:rsidRPr="00EB11A6">
                    <w:rPr>
                      <w:b/>
                      <w:spacing w:val="-7"/>
                      <w:sz w:val="18"/>
                      <w:szCs w:val="18"/>
                    </w:rPr>
                    <w:t xml:space="preserve"> </w:t>
                  </w:r>
                  <w:r w:rsidRPr="00EB11A6">
                    <w:rPr>
                      <w:b/>
                      <w:sz w:val="18"/>
                      <w:szCs w:val="18"/>
                    </w:rPr>
                    <w:t>орта</w:t>
                  </w:r>
                </w:p>
              </w:tc>
              <w:tc>
                <w:tcPr>
                  <w:tcW w:w="647" w:type="dxa"/>
                  <w:textDirection w:val="btLr"/>
                </w:tcPr>
                <w:p w:rsidR="00FC0EF0" w:rsidRPr="00EB11A6" w:rsidRDefault="00FC0EF0" w:rsidP="00D33133">
                  <w:pPr>
                    <w:pStyle w:val="TableParagraph"/>
                    <w:framePr w:hSpace="180" w:wrap="around" w:vAnchor="text" w:hAnchor="text" w:x="-811" w:y="1"/>
                    <w:spacing w:before="112"/>
                    <w:ind w:left="113"/>
                    <w:suppressOverlap/>
                    <w:jc w:val="center"/>
                    <w:rPr>
                      <w:b/>
                      <w:sz w:val="18"/>
                      <w:szCs w:val="18"/>
                    </w:rPr>
                  </w:pPr>
                  <w:r w:rsidRPr="00EB11A6">
                    <w:rPr>
                      <w:b/>
                      <w:sz w:val="18"/>
                      <w:szCs w:val="18"/>
                    </w:rPr>
                    <w:t>Жоғары</w:t>
                  </w:r>
                </w:p>
              </w:tc>
              <w:tc>
                <w:tcPr>
                  <w:tcW w:w="647" w:type="dxa"/>
                  <w:textDirection w:val="btLr"/>
                </w:tcPr>
                <w:p w:rsidR="00FC0EF0" w:rsidRPr="00EB11A6" w:rsidRDefault="00FC0EF0" w:rsidP="00D33133">
                  <w:pPr>
                    <w:pStyle w:val="TableParagraph"/>
                    <w:framePr w:hSpace="180" w:wrap="around" w:vAnchor="text" w:hAnchor="text" w:x="-811" w:y="1"/>
                    <w:spacing w:before="113"/>
                    <w:ind w:left="113"/>
                    <w:suppressOverlap/>
                    <w:jc w:val="center"/>
                    <w:rPr>
                      <w:b/>
                      <w:sz w:val="18"/>
                      <w:szCs w:val="18"/>
                    </w:rPr>
                  </w:pPr>
                  <w:r w:rsidRPr="00EB11A6">
                    <w:rPr>
                      <w:b/>
                      <w:sz w:val="18"/>
                      <w:szCs w:val="18"/>
                    </w:rPr>
                    <w:t>І</w:t>
                  </w:r>
                  <w:r w:rsidRPr="00EB11A6">
                    <w:rPr>
                      <w:b/>
                      <w:spacing w:val="-3"/>
                      <w:sz w:val="18"/>
                      <w:szCs w:val="18"/>
                    </w:rPr>
                    <w:t xml:space="preserve"> </w:t>
                  </w:r>
                  <w:r w:rsidRPr="00EB11A6">
                    <w:rPr>
                      <w:b/>
                      <w:sz w:val="18"/>
                      <w:szCs w:val="18"/>
                    </w:rPr>
                    <w:t>санат</w:t>
                  </w:r>
                </w:p>
              </w:tc>
              <w:tc>
                <w:tcPr>
                  <w:tcW w:w="647" w:type="dxa"/>
                  <w:textDirection w:val="btLr"/>
                </w:tcPr>
                <w:p w:rsidR="00FC0EF0" w:rsidRPr="00EB11A6" w:rsidRDefault="00FC0EF0" w:rsidP="00D33133">
                  <w:pPr>
                    <w:pStyle w:val="TableParagraph"/>
                    <w:framePr w:hSpace="180" w:wrap="around" w:vAnchor="text" w:hAnchor="text" w:x="-811" w:y="1"/>
                    <w:spacing w:before="114"/>
                    <w:ind w:left="113"/>
                    <w:suppressOverlap/>
                    <w:jc w:val="center"/>
                    <w:rPr>
                      <w:b/>
                      <w:sz w:val="18"/>
                      <w:szCs w:val="18"/>
                    </w:rPr>
                  </w:pPr>
                  <w:r w:rsidRPr="00EB11A6">
                    <w:rPr>
                      <w:b/>
                      <w:sz w:val="18"/>
                      <w:szCs w:val="18"/>
                    </w:rPr>
                    <w:t>ІІ</w:t>
                  </w:r>
                  <w:r w:rsidRPr="00EB11A6">
                    <w:rPr>
                      <w:b/>
                      <w:spacing w:val="-3"/>
                      <w:sz w:val="18"/>
                      <w:szCs w:val="18"/>
                    </w:rPr>
                    <w:t xml:space="preserve"> </w:t>
                  </w:r>
                  <w:r w:rsidRPr="00EB11A6">
                    <w:rPr>
                      <w:b/>
                      <w:sz w:val="18"/>
                      <w:szCs w:val="18"/>
                    </w:rPr>
                    <w:t>санат</w:t>
                  </w:r>
                </w:p>
              </w:tc>
              <w:tc>
                <w:tcPr>
                  <w:tcW w:w="643" w:type="dxa"/>
                  <w:textDirection w:val="btLr"/>
                </w:tcPr>
                <w:p w:rsidR="00FC0EF0" w:rsidRPr="00EB11A6" w:rsidRDefault="00FC0EF0" w:rsidP="00D33133">
                  <w:pPr>
                    <w:pStyle w:val="TableParagraph"/>
                    <w:framePr w:hSpace="180" w:wrap="around" w:vAnchor="text" w:hAnchor="text" w:x="-811" w:y="1"/>
                    <w:spacing w:before="111" w:line="288" w:lineRule="auto"/>
                    <w:ind w:left="113" w:right="233"/>
                    <w:suppressOverlap/>
                    <w:jc w:val="center"/>
                    <w:rPr>
                      <w:b/>
                      <w:sz w:val="18"/>
                      <w:szCs w:val="18"/>
                    </w:rPr>
                  </w:pPr>
                  <w:r w:rsidRPr="00EB11A6">
                    <w:rPr>
                      <w:b/>
                      <w:sz w:val="18"/>
                      <w:szCs w:val="18"/>
                    </w:rPr>
                    <w:t>Педагог-</w:t>
                  </w:r>
                  <w:r w:rsidRPr="00EB11A6">
                    <w:rPr>
                      <w:b/>
                      <w:spacing w:val="-37"/>
                      <w:sz w:val="18"/>
                      <w:szCs w:val="18"/>
                    </w:rPr>
                    <w:t xml:space="preserve"> </w:t>
                  </w:r>
                  <w:r w:rsidRPr="00EB11A6">
                    <w:rPr>
                      <w:b/>
                      <w:sz w:val="18"/>
                      <w:szCs w:val="18"/>
                    </w:rPr>
                    <w:t>шебер</w:t>
                  </w:r>
                </w:p>
              </w:tc>
              <w:tc>
                <w:tcPr>
                  <w:tcW w:w="647" w:type="dxa"/>
                  <w:textDirection w:val="btLr"/>
                </w:tcPr>
                <w:p w:rsidR="00FC0EF0" w:rsidRPr="00EB11A6" w:rsidRDefault="00FC0EF0" w:rsidP="00D33133">
                  <w:pPr>
                    <w:pStyle w:val="TableParagraph"/>
                    <w:framePr w:hSpace="180" w:wrap="around" w:vAnchor="text" w:hAnchor="text" w:x="-811" w:y="1"/>
                    <w:spacing w:before="116" w:line="280" w:lineRule="auto"/>
                    <w:ind w:left="210" w:right="203"/>
                    <w:suppressOverlap/>
                    <w:jc w:val="center"/>
                    <w:rPr>
                      <w:b/>
                      <w:sz w:val="18"/>
                      <w:szCs w:val="18"/>
                    </w:rPr>
                  </w:pPr>
                  <w:r w:rsidRPr="00EB11A6">
                    <w:rPr>
                      <w:b/>
                      <w:sz w:val="18"/>
                      <w:szCs w:val="18"/>
                    </w:rPr>
                    <w:t>Педагог-</w:t>
                  </w:r>
                  <w:r w:rsidRPr="00EB11A6">
                    <w:rPr>
                      <w:b/>
                      <w:spacing w:val="-37"/>
                      <w:sz w:val="18"/>
                      <w:szCs w:val="18"/>
                    </w:rPr>
                    <w:t xml:space="preserve"> </w:t>
                  </w:r>
                  <w:r w:rsidRPr="00EB11A6">
                    <w:rPr>
                      <w:b/>
                      <w:spacing w:val="-1"/>
                      <w:sz w:val="18"/>
                      <w:szCs w:val="18"/>
                    </w:rPr>
                    <w:t>зерттеуші</w:t>
                  </w:r>
                </w:p>
              </w:tc>
              <w:tc>
                <w:tcPr>
                  <w:tcW w:w="648" w:type="dxa"/>
                  <w:textDirection w:val="btLr"/>
                </w:tcPr>
                <w:p w:rsidR="00FC0EF0" w:rsidRPr="00EB11A6" w:rsidRDefault="00FC0EF0" w:rsidP="00D33133">
                  <w:pPr>
                    <w:pStyle w:val="TableParagraph"/>
                    <w:framePr w:hSpace="180" w:wrap="around" w:vAnchor="text" w:hAnchor="text" w:x="-811" w:y="1"/>
                    <w:spacing w:before="117" w:line="283" w:lineRule="auto"/>
                    <w:ind w:left="113" w:right="233"/>
                    <w:suppressOverlap/>
                    <w:jc w:val="center"/>
                    <w:rPr>
                      <w:b/>
                      <w:sz w:val="18"/>
                      <w:szCs w:val="18"/>
                    </w:rPr>
                  </w:pPr>
                  <w:r w:rsidRPr="00EB11A6">
                    <w:rPr>
                      <w:b/>
                      <w:sz w:val="18"/>
                      <w:szCs w:val="18"/>
                    </w:rPr>
                    <w:t>Педагог-</w:t>
                  </w:r>
                  <w:r w:rsidRPr="00EB11A6">
                    <w:rPr>
                      <w:b/>
                      <w:spacing w:val="-37"/>
                      <w:sz w:val="18"/>
                      <w:szCs w:val="18"/>
                    </w:rPr>
                    <w:t xml:space="preserve"> </w:t>
                  </w:r>
                  <w:r w:rsidRPr="00EB11A6">
                    <w:rPr>
                      <w:b/>
                      <w:w w:val="95"/>
                      <w:sz w:val="18"/>
                      <w:szCs w:val="18"/>
                    </w:rPr>
                    <w:t>сарапшы</w:t>
                  </w:r>
                </w:p>
              </w:tc>
              <w:tc>
                <w:tcPr>
                  <w:tcW w:w="647" w:type="dxa"/>
                  <w:textDirection w:val="btLr"/>
                </w:tcPr>
                <w:p w:rsidR="00FC0EF0" w:rsidRPr="00EB11A6" w:rsidRDefault="00FC0EF0" w:rsidP="00D33133">
                  <w:pPr>
                    <w:pStyle w:val="TableParagraph"/>
                    <w:framePr w:hSpace="180" w:wrap="around" w:vAnchor="text" w:hAnchor="text" w:x="-811" w:y="1"/>
                    <w:spacing w:before="118" w:line="280" w:lineRule="auto"/>
                    <w:ind w:left="186" w:right="173"/>
                    <w:suppressOverlap/>
                    <w:jc w:val="center"/>
                    <w:rPr>
                      <w:b/>
                      <w:sz w:val="18"/>
                      <w:szCs w:val="18"/>
                    </w:rPr>
                  </w:pPr>
                  <w:r w:rsidRPr="00EB11A6">
                    <w:rPr>
                      <w:b/>
                      <w:sz w:val="18"/>
                      <w:szCs w:val="18"/>
                    </w:rPr>
                    <w:t>Педагог-</w:t>
                  </w:r>
                  <w:r w:rsidRPr="00EB11A6">
                    <w:rPr>
                      <w:b/>
                      <w:spacing w:val="1"/>
                      <w:sz w:val="18"/>
                      <w:szCs w:val="18"/>
                    </w:rPr>
                    <w:t xml:space="preserve"> </w:t>
                  </w:r>
                  <w:r w:rsidRPr="00EB11A6">
                    <w:rPr>
                      <w:b/>
                      <w:sz w:val="18"/>
                      <w:szCs w:val="18"/>
                    </w:rPr>
                    <w:t>модератор</w:t>
                  </w:r>
                </w:p>
              </w:tc>
              <w:tc>
                <w:tcPr>
                  <w:tcW w:w="647" w:type="dxa"/>
                  <w:textDirection w:val="btLr"/>
                </w:tcPr>
                <w:p w:rsidR="00FC0EF0" w:rsidRPr="00EB11A6" w:rsidRDefault="00FC0EF0" w:rsidP="00D33133">
                  <w:pPr>
                    <w:pStyle w:val="TableParagraph"/>
                    <w:framePr w:hSpace="180" w:wrap="around" w:vAnchor="text" w:hAnchor="text" w:x="-811" w:y="1"/>
                    <w:spacing w:before="119"/>
                    <w:ind w:left="113"/>
                    <w:suppressOverlap/>
                    <w:jc w:val="center"/>
                    <w:rPr>
                      <w:b/>
                      <w:sz w:val="18"/>
                      <w:szCs w:val="18"/>
                    </w:rPr>
                  </w:pPr>
                  <w:r w:rsidRPr="00EB11A6">
                    <w:rPr>
                      <w:b/>
                      <w:sz w:val="18"/>
                      <w:szCs w:val="18"/>
                    </w:rPr>
                    <w:t>Педагог</w:t>
                  </w:r>
                </w:p>
              </w:tc>
              <w:tc>
                <w:tcPr>
                  <w:tcW w:w="642" w:type="dxa"/>
                  <w:textDirection w:val="btLr"/>
                </w:tcPr>
                <w:p w:rsidR="00FC0EF0" w:rsidRPr="00EB11A6" w:rsidRDefault="00FC0EF0" w:rsidP="00D33133">
                  <w:pPr>
                    <w:pStyle w:val="TableParagraph"/>
                    <w:framePr w:hSpace="180" w:wrap="around" w:vAnchor="text" w:hAnchor="text" w:x="-811" w:y="1"/>
                    <w:spacing w:before="115"/>
                    <w:ind w:left="113"/>
                    <w:suppressOverlap/>
                    <w:jc w:val="center"/>
                    <w:rPr>
                      <w:b/>
                      <w:sz w:val="18"/>
                      <w:szCs w:val="18"/>
                    </w:rPr>
                  </w:pPr>
                  <w:r w:rsidRPr="00EB11A6">
                    <w:rPr>
                      <w:b/>
                      <w:sz w:val="18"/>
                      <w:szCs w:val="18"/>
                    </w:rPr>
                    <w:t>Санатсыз</w:t>
                  </w:r>
                </w:p>
              </w:tc>
              <w:tc>
                <w:tcPr>
                  <w:tcW w:w="1059" w:type="dxa"/>
                  <w:vMerge/>
                  <w:tcBorders>
                    <w:top w:val="nil"/>
                  </w:tcBorders>
                </w:tcPr>
                <w:p w:rsidR="00FC0EF0" w:rsidRPr="00FC0EF0" w:rsidRDefault="00FC0EF0" w:rsidP="00D33133">
                  <w:pPr>
                    <w:framePr w:hSpace="180" w:wrap="around" w:vAnchor="text" w:hAnchor="text" w:x="-811" w:y="1"/>
                    <w:suppressOverlap/>
                    <w:rPr>
                      <w:sz w:val="2"/>
                      <w:szCs w:val="2"/>
                      <w:lang w:val="kk-KZ"/>
                    </w:rPr>
                  </w:pPr>
                </w:p>
              </w:tc>
            </w:tr>
            <w:tr w:rsidR="00FC0EF0" w:rsidRPr="00D33133" w:rsidTr="00FC0EF0">
              <w:trPr>
                <w:trHeight w:val="407"/>
                <w:jc w:val="center"/>
              </w:trPr>
              <w:tc>
                <w:tcPr>
                  <w:tcW w:w="926" w:type="dxa"/>
                </w:tcPr>
                <w:p w:rsidR="002C7BC7" w:rsidRPr="002C7BC7" w:rsidRDefault="002C7BC7" w:rsidP="00D33133">
                  <w:pPr>
                    <w:pStyle w:val="TableParagraph"/>
                    <w:framePr w:hSpace="180" w:wrap="around" w:vAnchor="text" w:hAnchor="text" w:x="-811" w:y="1"/>
                    <w:spacing w:line="178" w:lineRule="exact"/>
                    <w:ind w:left="94" w:right="68"/>
                    <w:suppressOverlap/>
                    <w:jc w:val="center"/>
                    <w:rPr>
                      <w:b/>
                      <w:sz w:val="20"/>
                      <w:szCs w:val="20"/>
                    </w:rPr>
                  </w:pPr>
                </w:p>
                <w:p w:rsidR="00FC0EF0" w:rsidRPr="002C7BC7" w:rsidRDefault="00FC0EF0" w:rsidP="00D33133">
                  <w:pPr>
                    <w:pStyle w:val="TableParagraph"/>
                    <w:framePr w:hSpace="180" w:wrap="around" w:vAnchor="text" w:hAnchor="text" w:x="-811" w:y="1"/>
                    <w:spacing w:line="178" w:lineRule="exact"/>
                    <w:ind w:left="94" w:right="68"/>
                    <w:suppressOverlap/>
                    <w:jc w:val="center"/>
                    <w:rPr>
                      <w:b/>
                      <w:sz w:val="20"/>
                      <w:szCs w:val="20"/>
                    </w:rPr>
                  </w:pPr>
                  <w:r w:rsidRPr="002C7BC7">
                    <w:rPr>
                      <w:b/>
                      <w:sz w:val="20"/>
                      <w:szCs w:val="20"/>
                    </w:rPr>
                    <w:t>2022-2023</w:t>
                  </w:r>
                </w:p>
              </w:tc>
              <w:tc>
                <w:tcPr>
                  <w:tcW w:w="1042" w:type="dxa"/>
                </w:tcPr>
                <w:p w:rsidR="002C7BC7" w:rsidRPr="002C7BC7" w:rsidRDefault="002C7BC7" w:rsidP="00D33133">
                  <w:pPr>
                    <w:pStyle w:val="TableParagraph"/>
                    <w:framePr w:hSpace="180" w:wrap="around" w:vAnchor="text" w:hAnchor="text" w:x="-811" w:y="1"/>
                    <w:spacing w:line="178" w:lineRule="exact"/>
                    <w:ind w:left="437"/>
                    <w:suppressOverlap/>
                    <w:rPr>
                      <w:sz w:val="20"/>
                      <w:szCs w:val="20"/>
                    </w:rPr>
                  </w:pPr>
                </w:p>
                <w:p w:rsidR="00FC0EF0" w:rsidRPr="00614FB8" w:rsidRDefault="009870FE" w:rsidP="00D33133">
                  <w:pPr>
                    <w:pStyle w:val="TableParagraph"/>
                    <w:framePr w:hSpace="180" w:wrap="around" w:vAnchor="text" w:hAnchor="text" w:x="-811" w:y="1"/>
                    <w:spacing w:line="178" w:lineRule="exact"/>
                    <w:ind w:left="437"/>
                    <w:suppressOverlap/>
                    <w:rPr>
                      <w:sz w:val="20"/>
                      <w:szCs w:val="20"/>
                    </w:rPr>
                  </w:pPr>
                  <w:r w:rsidRPr="00614FB8">
                    <w:rPr>
                      <w:sz w:val="20"/>
                      <w:szCs w:val="20"/>
                    </w:rPr>
                    <w:t>5</w:t>
                  </w:r>
                </w:p>
              </w:tc>
              <w:tc>
                <w:tcPr>
                  <w:tcW w:w="643" w:type="dxa"/>
                </w:tcPr>
                <w:p w:rsidR="00FC0EF0" w:rsidRPr="002C7BC7" w:rsidRDefault="00FC0EF0" w:rsidP="00D33133">
                  <w:pPr>
                    <w:pStyle w:val="TableParagraph"/>
                    <w:framePr w:hSpace="180" w:wrap="around" w:vAnchor="text" w:hAnchor="text" w:x="-811" w:y="1"/>
                    <w:suppressOverlap/>
                    <w:jc w:val="center"/>
                    <w:rPr>
                      <w:sz w:val="20"/>
                      <w:szCs w:val="20"/>
                    </w:rPr>
                  </w:pPr>
                  <w:r w:rsidRPr="002C7BC7">
                    <w:rPr>
                      <w:sz w:val="20"/>
                      <w:szCs w:val="20"/>
                    </w:rPr>
                    <w:t>-</w:t>
                  </w:r>
                </w:p>
              </w:tc>
              <w:tc>
                <w:tcPr>
                  <w:tcW w:w="647" w:type="dxa"/>
                </w:tcPr>
                <w:p w:rsidR="002C7BC7" w:rsidRPr="002C7BC7" w:rsidRDefault="002C7BC7" w:rsidP="00D33133">
                  <w:pPr>
                    <w:pStyle w:val="TableParagraph"/>
                    <w:framePr w:hSpace="180" w:wrap="around" w:vAnchor="text" w:hAnchor="text" w:x="-811" w:y="1"/>
                    <w:spacing w:line="178" w:lineRule="exact"/>
                    <w:ind w:left="226" w:right="209"/>
                    <w:suppressOverlap/>
                    <w:jc w:val="center"/>
                    <w:rPr>
                      <w:sz w:val="20"/>
                      <w:szCs w:val="20"/>
                    </w:rPr>
                  </w:pPr>
                </w:p>
                <w:p w:rsidR="00FC0EF0" w:rsidRPr="002C7BC7" w:rsidRDefault="00FC0EF0" w:rsidP="00D33133">
                  <w:pPr>
                    <w:pStyle w:val="TableParagraph"/>
                    <w:framePr w:hSpace="180" w:wrap="around" w:vAnchor="text" w:hAnchor="text" w:x="-811" w:y="1"/>
                    <w:spacing w:line="178" w:lineRule="exact"/>
                    <w:ind w:left="226" w:right="209"/>
                    <w:suppressOverlap/>
                    <w:jc w:val="center"/>
                    <w:rPr>
                      <w:sz w:val="20"/>
                      <w:szCs w:val="20"/>
                    </w:rPr>
                  </w:pPr>
                  <w:r w:rsidRPr="002C7BC7">
                    <w:rPr>
                      <w:sz w:val="20"/>
                      <w:szCs w:val="20"/>
                    </w:rPr>
                    <w:t>3</w:t>
                  </w:r>
                </w:p>
              </w:tc>
              <w:tc>
                <w:tcPr>
                  <w:tcW w:w="648" w:type="dxa"/>
                </w:tcPr>
                <w:p w:rsidR="002C7BC7" w:rsidRPr="002C7BC7" w:rsidRDefault="002C7BC7" w:rsidP="00D33133">
                  <w:pPr>
                    <w:pStyle w:val="TableParagraph"/>
                    <w:framePr w:hSpace="180" w:wrap="around" w:vAnchor="text" w:hAnchor="text" w:x="-811" w:y="1"/>
                    <w:suppressOverlap/>
                    <w:jc w:val="center"/>
                    <w:rPr>
                      <w:sz w:val="20"/>
                      <w:szCs w:val="20"/>
                    </w:rPr>
                  </w:pPr>
                </w:p>
                <w:p w:rsidR="00FC0EF0" w:rsidRPr="002C7BC7" w:rsidRDefault="00FC0EF0" w:rsidP="00D33133">
                  <w:pPr>
                    <w:pStyle w:val="TableParagraph"/>
                    <w:framePr w:hSpace="180" w:wrap="around" w:vAnchor="text" w:hAnchor="text" w:x="-811" w:y="1"/>
                    <w:suppressOverlap/>
                    <w:jc w:val="center"/>
                    <w:rPr>
                      <w:sz w:val="20"/>
                      <w:szCs w:val="20"/>
                    </w:rPr>
                  </w:pPr>
                  <w:r w:rsidRPr="002C7BC7">
                    <w:rPr>
                      <w:sz w:val="20"/>
                      <w:szCs w:val="20"/>
                    </w:rPr>
                    <w:t>1</w:t>
                  </w:r>
                </w:p>
              </w:tc>
              <w:tc>
                <w:tcPr>
                  <w:tcW w:w="647" w:type="dxa"/>
                </w:tcPr>
                <w:p w:rsidR="00FC0EF0" w:rsidRPr="002C7BC7" w:rsidRDefault="00FC0EF0" w:rsidP="00D33133">
                  <w:pPr>
                    <w:pStyle w:val="TableParagraph"/>
                    <w:framePr w:hSpace="180" w:wrap="around" w:vAnchor="text" w:hAnchor="text" w:x="-811" w:y="1"/>
                    <w:suppressOverlap/>
                    <w:jc w:val="center"/>
                    <w:rPr>
                      <w:sz w:val="20"/>
                      <w:szCs w:val="20"/>
                    </w:rPr>
                  </w:pPr>
                  <w:r w:rsidRPr="002C7BC7">
                    <w:rPr>
                      <w:sz w:val="20"/>
                      <w:szCs w:val="20"/>
                    </w:rPr>
                    <w:t>-</w:t>
                  </w:r>
                </w:p>
              </w:tc>
              <w:tc>
                <w:tcPr>
                  <w:tcW w:w="647" w:type="dxa"/>
                </w:tcPr>
                <w:p w:rsidR="00FC0EF0" w:rsidRPr="002C7BC7" w:rsidRDefault="00FC0EF0" w:rsidP="00D33133">
                  <w:pPr>
                    <w:pStyle w:val="TableParagraph"/>
                    <w:framePr w:hSpace="180" w:wrap="around" w:vAnchor="text" w:hAnchor="text" w:x="-811" w:y="1"/>
                    <w:spacing w:line="178" w:lineRule="exact"/>
                    <w:ind w:right="281"/>
                    <w:suppressOverlap/>
                    <w:jc w:val="right"/>
                    <w:rPr>
                      <w:sz w:val="20"/>
                      <w:szCs w:val="20"/>
                    </w:rPr>
                  </w:pPr>
                  <w:r w:rsidRPr="002C7BC7">
                    <w:rPr>
                      <w:w w:val="98"/>
                      <w:sz w:val="20"/>
                      <w:szCs w:val="20"/>
                    </w:rPr>
                    <w:t>-</w:t>
                  </w:r>
                </w:p>
              </w:tc>
              <w:tc>
                <w:tcPr>
                  <w:tcW w:w="647"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643"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647" w:type="dxa"/>
                </w:tcPr>
                <w:p w:rsidR="002C7BC7" w:rsidRPr="002C7BC7" w:rsidRDefault="002C7BC7" w:rsidP="00D33133">
                  <w:pPr>
                    <w:pStyle w:val="TableParagraph"/>
                    <w:framePr w:hSpace="180" w:wrap="around" w:vAnchor="text" w:hAnchor="text" w:x="-811" w:y="1"/>
                    <w:spacing w:line="178" w:lineRule="exact"/>
                    <w:ind w:right="220"/>
                    <w:suppressOverlap/>
                    <w:jc w:val="right"/>
                    <w:rPr>
                      <w:sz w:val="20"/>
                      <w:szCs w:val="20"/>
                    </w:rPr>
                  </w:pPr>
                </w:p>
                <w:p w:rsidR="00FC0EF0" w:rsidRPr="002C7BC7" w:rsidRDefault="00FC0EF0" w:rsidP="00D33133">
                  <w:pPr>
                    <w:pStyle w:val="TableParagraph"/>
                    <w:framePr w:hSpace="180" w:wrap="around" w:vAnchor="text" w:hAnchor="text" w:x="-811" w:y="1"/>
                    <w:spacing w:line="178" w:lineRule="exact"/>
                    <w:ind w:right="220"/>
                    <w:suppressOverlap/>
                    <w:jc w:val="right"/>
                    <w:rPr>
                      <w:sz w:val="20"/>
                      <w:szCs w:val="20"/>
                    </w:rPr>
                  </w:pPr>
                  <w:r w:rsidRPr="002C7BC7">
                    <w:rPr>
                      <w:sz w:val="20"/>
                      <w:szCs w:val="20"/>
                    </w:rPr>
                    <w:t>1</w:t>
                  </w:r>
                </w:p>
              </w:tc>
              <w:tc>
                <w:tcPr>
                  <w:tcW w:w="648" w:type="dxa"/>
                </w:tcPr>
                <w:p w:rsidR="002C7BC7" w:rsidRPr="002C7BC7" w:rsidRDefault="002C7BC7" w:rsidP="00D33133">
                  <w:pPr>
                    <w:pStyle w:val="TableParagraph"/>
                    <w:framePr w:hSpace="180" w:wrap="around" w:vAnchor="text" w:hAnchor="text" w:x="-811" w:y="1"/>
                    <w:spacing w:line="178" w:lineRule="exact"/>
                    <w:ind w:left="291"/>
                    <w:suppressOverlap/>
                    <w:rPr>
                      <w:w w:val="99"/>
                      <w:sz w:val="20"/>
                      <w:szCs w:val="20"/>
                    </w:rPr>
                  </w:pPr>
                </w:p>
                <w:p w:rsidR="00FC0EF0" w:rsidRPr="002C7BC7" w:rsidRDefault="00FC0EF0" w:rsidP="00D33133">
                  <w:pPr>
                    <w:pStyle w:val="TableParagraph"/>
                    <w:framePr w:hSpace="180" w:wrap="around" w:vAnchor="text" w:hAnchor="text" w:x="-811" w:y="1"/>
                    <w:spacing w:line="178" w:lineRule="exact"/>
                    <w:ind w:left="291"/>
                    <w:suppressOverlap/>
                    <w:rPr>
                      <w:sz w:val="20"/>
                      <w:szCs w:val="20"/>
                    </w:rPr>
                  </w:pPr>
                  <w:r w:rsidRPr="002C7BC7">
                    <w:rPr>
                      <w:w w:val="99"/>
                      <w:sz w:val="20"/>
                      <w:szCs w:val="20"/>
                    </w:rPr>
                    <w:t>2</w:t>
                  </w:r>
                </w:p>
              </w:tc>
              <w:tc>
                <w:tcPr>
                  <w:tcW w:w="647" w:type="dxa"/>
                </w:tcPr>
                <w:p w:rsidR="002C7BC7" w:rsidRPr="002C7BC7" w:rsidRDefault="002C7BC7" w:rsidP="00D33133">
                  <w:pPr>
                    <w:pStyle w:val="TableParagraph"/>
                    <w:framePr w:hSpace="180" w:wrap="around" w:vAnchor="text" w:hAnchor="text" w:x="-811" w:y="1"/>
                    <w:spacing w:line="178" w:lineRule="exact"/>
                    <w:ind w:left="291"/>
                    <w:suppressOverlap/>
                    <w:rPr>
                      <w:w w:val="99"/>
                      <w:sz w:val="20"/>
                      <w:szCs w:val="20"/>
                    </w:rPr>
                  </w:pPr>
                </w:p>
                <w:p w:rsidR="00FC0EF0" w:rsidRPr="00614FB8" w:rsidRDefault="009870FE" w:rsidP="00D33133">
                  <w:pPr>
                    <w:pStyle w:val="TableParagraph"/>
                    <w:framePr w:hSpace="180" w:wrap="around" w:vAnchor="text" w:hAnchor="text" w:x="-811" w:y="1"/>
                    <w:spacing w:line="178" w:lineRule="exact"/>
                    <w:ind w:left="291"/>
                    <w:suppressOverlap/>
                    <w:rPr>
                      <w:sz w:val="20"/>
                      <w:szCs w:val="20"/>
                    </w:rPr>
                  </w:pPr>
                  <w:r w:rsidRPr="00614FB8">
                    <w:rPr>
                      <w:w w:val="99"/>
                      <w:sz w:val="20"/>
                      <w:szCs w:val="20"/>
                    </w:rPr>
                    <w:t>2</w:t>
                  </w:r>
                </w:p>
              </w:tc>
              <w:tc>
                <w:tcPr>
                  <w:tcW w:w="647"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642"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1059" w:type="dxa"/>
                </w:tcPr>
                <w:p w:rsidR="002C7BC7" w:rsidRPr="002C7BC7" w:rsidRDefault="002C7BC7" w:rsidP="00D33133">
                  <w:pPr>
                    <w:pStyle w:val="TableParagraph"/>
                    <w:framePr w:hSpace="180" w:wrap="around" w:vAnchor="text" w:hAnchor="text" w:x="-811" w:y="1"/>
                    <w:spacing w:line="178" w:lineRule="exact"/>
                    <w:ind w:left="150" w:right="114"/>
                    <w:suppressOverlap/>
                    <w:jc w:val="center"/>
                    <w:rPr>
                      <w:sz w:val="20"/>
                      <w:szCs w:val="20"/>
                    </w:rPr>
                  </w:pPr>
                </w:p>
                <w:p w:rsidR="00FC0EF0" w:rsidRPr="002C7BC7" w:rsidRDefault="009870FE" w:rsidP="00D33133">
                  <w:pPr>
                    <w:pStyle w:val="TableParagraph"/>
                    <w:framePr w:hSpace="180" w:wrap="around" w:vAnchor="text" w:hAnchor="text" w:x="-811" w:y="1"/>
                    <w:spacing w:line="178" w:lineRule="exact"/>
                    <w:ind w:left="150" w:right="114"/>
                    <w:suppressOverlap/>
                    <w:jc w:val="center"/>
                    <w:rPr>
                      <w:sz w:val="20"/>
                      <w:szCs w:val="20"/>
                    </w:rPr>
                  </w:pPr>
                  <w:r w:rsidRPr="00614FB8">
                    <w:rPr>
                      <w:sz w:val="20"/>
                      <w:szCs w:val="20"/>
                    </w:rPr>
                    <w:t>60</w:t>
                  </w:r>
                  <w:r w:rsidR="00FC0EF0" w:rsidRPr="002C7BC7">
                    <w:rPr>
                      <w:sz w:val="20"/>
                      <w:szCs w:val="20"/>
                    </w:rPr>
                    <w:t xml:space="preserve"> %</w:t>
                  </w:r>
                </w:p>
              </w:tc>
            </w:tr>
            <w:tr w:rsidR="00FC0EF0" w:rsidRPr="00D33133" w:rsidTr="00FC0EF0">
              <w:trPr>
                <w:trHeight w:val="412"/>
                <w:jc w:val="center"/>
              </w:trPr>
              <w:tc>
                <w:tcPr>
                  <w:tcW w:w="926" w:type="dxa"/>
                </w:tcPr>
                <w:p w:rsidR="002C7BC7" w:rsidRPr="002C7BC7" w:rsidRDefault="002C7BC7" w:rsidP="00D33133">
                  <w:pPr>
                    <w:pStyle w:val="TableParagraph"/>
                    <w:framePr w:hSpace="180" w:wrap="around" w:vAnchor="text" w:hAnchor="text" w:x="-811" w:y="1"/>
                    <w:spacing w:line="179" w:lineRule="exact"/>
                    <w:ind w:left="94" w:right="68"/>
                    <w:suppressOverlap/>
                    <w:jc w:val="center"/>
                    <w:rPr>
                      <w:b/>
                      <w:sz w:val="20"/>
                      <w:szCs w:val="20"/>
                    </w:rPr>
                  </w:pPr>
                </w:p>
                <w:p w:rsidR="00FC0EF0" w:rsidRPr="002C7BC7" w:rsidRDefault="00FC0EF0" w:rsidP="00D33133">
                  <w:pPr>
                    <w:pStyle w:val="TableParagraph"/>
                    <w:framePr w:hSpace="180" w:wrap="around" w:vAnchor="text" w:hAnchor="text" w:x="-811" w:y="1"/>
                    <w:spacing w:line="179" w:lineRule="exact"/>
                    <w:ind w:left="94" w:right="68"/>
                    <w:suppressOverlap/>
                    <w:jc w:val="center"/>
                    <w:rPr>
                      <w:b/>
                      <w:sz w:val="20"/>
                      <w:szCs w:val="20"/>
                    </w:rPr>
                  </w:pPr>
                  <w:r w:rsidRPr="002C7BC7">
                    <w:rPr>
                      <w:b/>
                      <w:sz w:val="20"/>
                      <w:szCs w:val="20"/>
                    </w:rPr>
                    <w:t>2023-2024</w:t>
                  </w:r>
                </w:p>
              </w:tc>
              <w:tc>
                <w:tcPr>
                  <w:tcW w:w="1042" w:type="dxa"/>
                </w:tcPr>
                <w:p w:rsidR="002C7BC7" w:rsidRPr="002C7BC7" w:rsidRDefault="002C7BC7" w:rsidP="00D33133">
                  <w:pPr>
                    <w:pStyle w:val="TableParagraph"/>
                    <w:framePr w:hSpace="180" w:wrap="around" w:vAnchor="text" w:hAnchor="text" w:x="-811" w:y="1"/>
                    <w:spacing w:line="179" w:lineRule="exact"/>
                    <w:ind w:left="437"/>
                    <w:suppressOverlap/>
                    <w:rPr>
                      <w:sz w:val="20"/>
                      <w:szCs w:val="20"/>
                    </w:rPr>
                  </w:pPr>
                </w:p>
                <w:p w:rsidR="00FC0EF0" w:rsidRPr="00614FB8" w:rsidRDefault="009870FE" w:rsidP="00D33133">
                  <w:pPr>
                    <w:pStyle w:val="TableParagraph"/>
                    <w:framePr w:hSpace="180" w:wrap="around" w:vAnchor="text" w:hAnchor="text" w:x="-811" w:y="1"/>
                    <w:spacing w:line="179" w:lineRule="exact"/>
                    <w:ind w:left="437"/>
                    <w:suppressOverlap/>
                    <w:rPr>
                      <w:sz w:val="20"/>
                      <w:szCs w:val="20"/>
                    </w:rPr>
                  </w:pPr>
                  <w:r w:rsidRPr="00614FB8">
                    <w:rPr>
                      <w:sz w:val="20"/>
                      <w:szCs w:val="20"/>
                    </w:rPr>
                    <w:t>5</w:t>
                  </w:r>
                </w:p>
              </w:tc>
              <w:tc>
                <w:tcPr>
                  <w:tcW w:w="643" w:type="dxa"/>
                </w:tcPr>
                <w:p w:rsidR="00FC0EF0" w:rsidRPr="002C7BC7" w:rsidRDefault="00FC0EF0" w:rsidP="00D33133">
                  <w:pPr>
                    <w:pStyle w:val="TableParagraph"/>
                    <w:framePr w:hSpace="180" w:wrap="around" w:vAnchor="text" w:hAnchor="text" w:x="-811" w:y="1"/>
                    <w:spacing w:line="179" w:lineRule="exact"/>
                    <w:ind w:left="5"/>
                    <w:suppressOverlap/>
                    <w:jc w:val="center"/>
                    <w:rPr>
                      <w:sz w:val="20"/>
                      <w:szCs w:val="20"/>
                    </w:rPr>
                  </w:pPr>
                  <w:r w:rsidRPr="002C7BC7">
                    <w:rPr>
                      <w:w w:val="98"/>
                      <w:sz w:val="20"/>
                      <w:szCs w:val="20"/>
                    </w:rPr>
                    <w:t>-</w:t>
                  </w:r>
                </w:p>
              </w:tc>
              <w:tc>
                <w:tcPr>
                  <w:tcW w:w="647" w:type="dxa"/>
                </w:tcPr>
                <w:p w:rsidR="002C7BC7" w:rsidRPr="002C7BC7" w:rsidRDefault="002C7BC7" w:rsidP="00D33133">
                  <w:pPr>
                    <w:pStyle w:val="TableParagraph"/>
                    <w:framePr w:hSpace="180" w:wrap="around" w:vAnchor="text" w:hAnchor="text" w:x="-811" w:y="1"/>
                    <w:spacing w:line="178" w:lineRule="exact"/>
                    <w:ind w:left="226" w:right="209"/>
                    <w:suppressOverlap/>
                    <w:jc w:val="center"/>
                    <w:rPr>
                      <w:sz w:val="20"/>
                      <w:szCs w:val="20"/>
                    </w:rPr>
                  </w:pPr>
                </w:p>
                <w:p w:rsidR="00FC0EF0" w:rsidRPr="002C7BC7" w:rsidRDefault="00FC0EF0" w:rsidP="00D33133">
                  <w:pPr>
                    <w:pStyle w:val="TableParagraph"/>
                    <w:framePr w:hSpace="180" w:wrap="around" w:vAnchor="text" w:hAnchor="text" w:x="-811" w:y="1"/>
                    <w:spacing w:line="178" w:lineRule="exact"/>
                    <w:ind w:left="226" w:right="209"/>
                    <w:suppressOverlap/>
                    <w:jc w:val="center"/>
                    <w:rPr>
                      <w:sz w:val="20"/>
                      <w:szCs w:val="20"/>
                    </w:rPr>
                  </w:pPr>
                  <w:r w:rsidRPr="002C7BC7">
                    <w:rPr>
                      <w:sz w:val="20"/>
                      <w:szCs w:val="20"/>
                    </w:rPr>
                    <w:t>3</w:t>
                  </w:r>
                </w:p>
              </w:tc>
              <w:tc>
                <w:tcPr>
                  <w:tcW w:w="648" w:type="dxa"/>
                </w:tcPr>
                <w:p w:rsidR="002C7BC7" w:rsidRPr="002C7BC7" w:rsidRDefault="002C7BC7" w:rsidP="00D33133">
                  <w:pPr>
                    <w:pStyle w:val="TableParagraph"/>
                    <w:framePr w:hSpace="180" w:wrap="around" w:vAnchor="text" w:hAnchor="text" w:x="-811" w:y="1"/>
                    <w:suppressOverlap/>
                    <w:jc w:val="center"/>
                    <w:rPr>
                      <w:sz w:val="20"/>
                      <w:szCs w:val="20"/>
                    </w:rPr>
                  </w:pPr>
                </w:p>
                <w:p w:rsidR="00FC0EF0" w:rsidRPr="002C7BC7" w:rsidRDefault="00FC0EF0" w:rsidP="00D33133">
                  <w:pPr>
                    <w:pStyle w:val="TableParagraph"/>
                    <w:framePr w:hSpace="180" w:wrap="around" w:vAnchor="text" w:hAnchor="text" w:x="-811" w:y="1"/>
                    <w:suppressOverlap/>
                    <w:jc w:val="center"/>
                    <w:rPr>
                      <w:sz w:val="20"/>
                      <w:szCs w:val="20"/>
                    </w:rPr>
                  </w:pPr>
                  <w:r w:rsidRPr="002C7BC7">
                    <w:rPr>
                      <w:sz w:val="20"/>
                      <w:szCs w:val="20"/>
                    </w:rPr>
                    <w:t>1</w:t>
                  </w:r>
                </w:p>
              </w:tc>
              <w:tc>
                <w:tcPr>
                  <w:tcW w:w="647" w:type="dxa"/>
                </w:tcPr>
                <w:p w:rsidR="00FC0EF0" w:rsidRPr="002C7BC7" w:rsidRDefault="00FC0EF0" w:rsidP="00D33133">
                  <w:pPr>
                    <w:pStyle w:val="TableParagraph"/>
                    <w:framePr w:hSpace="180" w:wrap="around" w:vAnchor="text" w:hAnchor="text" w:x="-811" w:y="1"/>
                    <w:spacing w:line="179" w:lineRule="exact"/>
                    <w:ind w:left="15"/>
                    <w:suppressOverlap/>
                    <w:jc w:val="center"/>
                    <w:rPr>
                      <w:sz w:val="20"/>
                      <w:szCs w:val="20"/>
                    </w:rPr>
                  </w:pPr>
                  <w:r w:rsidRPr="002C7BC7">
                    <w:rPr>
                      <w:w w:val="98"/>
                      <w:sz w:val="20"/>
                      <w:szCs w:val="20"/>
                    </w:rPr>
                    <w:t>-</w:t>
                  </w:r>
                </w:p>
              </w:tc>
              <w:tc>
                <w:tcPr>
                  <w:tcW w:w="647" w:type="dxa"/>
                </w:tcPr>
                <w:p w:rsidR="00FC0EF0" w:rsidRPr="002C7BC7" w:rsidRDefault="00FC0EF0" w:rsidP="00D33133">
                  <w:pPr>
                    <w:pStyle w:val="TableParagraph"/>
                    <w:framePr w:hSpace="180" w:wrap="around" w:vAnchor="text" w:hAnchor="text" w:x="-811" w:y="1"/>
                    <w:spacing w:line="178" w:lineRule="exact"/>
                    <w:ind w:right="281"/>
                    <w:suppressOverlap/>
                    <w:jc w:val="right"/>
                    <w:rPr>
                      <w:sz w:val="20"/>
                      <w:szCs w:val="20"/>
                    </w:rPr>
                  </w:pPr>
                  <w:r w:rsidRPr="002C7BC7">
                    <w:rPr>
                      <w:w w:val="98"/>
                      <w:sz w:val="20"/>
                      <w:szCs w:val="20"/>
                    </w:rPr>
                    <w:t>-</w:t>
                  </w:r>
                </w:p>
              </w:tc>
              <w:tc>
                <w:tcPr>
                  <w:tcW w:w="647"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643"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647" w:type="dxa"/>
                </w:tcPr>
                <w:p w:rsidR="002C7BC7" w:rsidRPr="002C7BC7" w:rsidRDefault="002C7BC7" w:rsidP="00D33133">
                  <w:pPr>
                    <w:pStyle w:val="TableParagraph"/>
                    <w:framePr w:hSpace="180" w:wrap="around" w:vAnchor="text" w:hAnchor="text" w:x="-811" w:y="1"/>
                    <w:spacing w:line="179" w:lineRule="exact"/>
                    <w:ind w:right="220"/>
                    <w:suppressOverlap/>
                    <w:jc w:val="right"/>
                    <w:rPr>
                      <w:sz w:val="20"/>
                      <w:szCs w:val="20"/>
                    </w:rPr>
                  </w:pPr>
                </w:p>
                <w:p w:rsidR="00FC0EF0" w:rsidRPr="002C7BC7" w:rsidRDefault="00FC0EF0" w:rsidP="00D33133">
                  <w:pPr>
                    <w:pStyle w:val="TableParagraph"/>
                    <w:framePr w:hSpace="180" w:wrap="around" w:vAnchor="text" w:hAnchor="text" w:x="-811" w:y="1"/>
                    <w:spacing w:line="179" w:lineRule="exact"/>
                    <w:ind w:right="220"/>
                    <w:suppressOverlap/>
                    <w:jc w:val="right"/>
                    <w:rPr>
                      <w:sz w:val="20"/>
                      <w:szCs w:val="20"/>
                    </w:rPr>
                  </w:pPr>
                  <w:r w:rsidRPr="002C7BC7">
                    <w:rPr>
                      <w:sz w:val="20"/>
                      <w:szCs w:val="20"/>
                    </w:rPr>
                    <w:t>1</w:t>
                  </w:r>
                </w:p>
              </w:tc>
              <w:tc>
                <w:tcPr>
                  <w:tcW w:w="648" w:type="dxa"/>
                </w:tcPr>
                <w:p w:rsidR="002C7BC7" w:rsidRPr="002C7BC7" w:rsidRDefault="002C7BC7" w:rsidP="00D33133">
                  <w:pPr>
                    <w:pStyle w:val="TableParagraph"/>
                    <w:framePr w:hSpace="180" w:wrap="around" w:vAnchor="text" w:hAnchor="text" w:x="-811" w:y="1"/>
                    <w:spacing w:line="179" w:lineRule="exact"/>
                    <w:ind w:left="291"/>
                    <w:suppressOverlap/>
                    <w:rPr>
                      <w:w w:val="99"/>
                      <w:sz w:val="20"/>
                      <w:szCs w:val="20"/>
                    </w:rPr>
                  </w:pPr>
                </w:p>
                <w:p w:rsidR="00FC0EF0" w:rsidRPr="002C7BC7" w:rsidRDefault="00FC0EF0" w:rsidP="00D33133">
                  <w:pPr>
                    <w:pStyle w:val="TableParagraph"/>
                    <w:framePr w:hSpace="180" w:wrap="around" w:vAnchor="text" w:hAnchor="text" w:x="-811" w:y="1"/>
                    <w:spacing w:line="179" w:lineRule="exact"/>
                    <w:ind w:left="291"/>
                    <w:suppressOverlap/>
                    <w:rPr>
                      <w:sz w:val="20"/>
                      <w:szCs w:val="20"/>
                    </w:rPr>
                  </w:pPr>
                  <w:r w:rsidRPr="002C7BC7">
                    <w:rPr>
                      <w:w w:val="99"/>
                      <w:sz w:val="20"/>
                      <w:szCs w:val="20"/>
                    </w:rPr>
                    <w:t>2</w:t>
                  </w:r>
                </w:p>
              </w:tc>
              <w:tc>
                <w:tcPr>
                  <w:tcW w:w="647" w:type="dxa"/>
                </w:tcPr>
                <w:p w:rsidR="002C7BC7" w:rsidRPr="002C7BC7" w:rsidRDefault="002C7BC7" w:rsidP="00D33133">
                  <w:pPr>
                    <w:pStyle w:val="TableParagraph"/>
                    <w:framePr w:hSpace="180" w:wrap="around" w:vAnchor="text" w:hAnchor="text" w:x="-811" w:y="1"/>
                    <w:spacing w:line="179" w:lineRule="exact"/>
                    <w:ind w:left="291"/>
                    <w:suppressOverlap/>
                    <w:rPr>
                      <w:w w:val="99"/>
                      <w:sz w:val="20"/>
                      <w:szCs w:val="20"/>
                    </w:rPr>
                  </w:pPr>
                </w:p>
                <w:p w:rsidR="00FC0EF0" w:rsidRPr="00614FB8" w:rsidRDefault="009870FE" w:rsidP="00D33133">
                  <w:pPr>
                    <w:pStyle w:val="TableParagraph"/>
                    <w:framePr w:hSpace="180" w:wrap="around" w:vAnchor="text" w:hAnchor="text" w:x="-811" w:y="1"/>
                    <w:spacing w:line="179" w:lineRule="exact"/>
                    <w:ind w:left="291"/>
                    <w:suppressOverlap/>
                    <w:rPr>
                      <w:sz w:val="20"/>
                      <w:szCs w:val="20"/>
                    </w:rPr>
                  </w:pPr>
                  <w:r w:rsidRPr="00614FB8">
                    <w:rPr>
                      <w:w w:val="99"/>
                      <w:sz w:val="20"/>
                      <w:szCs w:val="20"/>
                    </w:rPr>
                    <w:t>2</w:t>
                  </w:r>
                </w:p>
              </w:tc>
              <w:tc>
                <w:tcPr>
                  <w:tcW w:w="647"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642"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1059" w:type="dxa"/>
                </w:tcPr>
                <w:p w:rsidR="002C7BC7" w:rsidRPr="002C7BC7" w:rsidRDefault="002C7BC7" w:rsidP="00D33133">
                  <w:pPr>
                    <w:pStyle w:val="TableParagraph"/>
                    <w:framePr w:hSpace="180" w:wrap="around" w:vAnchor="text" w:hAnchor="text" w:x="-811" w:y="1"/>
                    <w:spacing w:line="179" w:lineRule="exact"/>
                    <w:ind w:left="150" w:right="114"/>
                    <w:suppressOverlap/>
                    <w:jc w:val="center"/>
                    <w:rPr>
                      <w:sz w:val="20"/>
                      <w:szCs w:val="20"/>
                    </w:rPr>
                  </w:pPr>
                </w:p>
                <w:p w:rsidR="00FC0EF0" w:rsidRPr="002C7BC7" w:rsidRDefault="009870FE" w:rsidP="00D33133">
                  <w:pPr>
                    <w:pStyle w:val="TableParagraph"/>
                    <w:framePr w:hSpace="180" w:wrap="around" w:vAnchor="text" w:hAnchor="text" w:x="-811" w:y="1"/>
                    <w:spacing w:line="179" w:lineRule="exact"/>
                    <w:ind w:left="150" w:right="114"/>
                    <w:suppressOverlap/>
                    <w:jc w:val="center"/>
                    <w:rPr>
                      <w:sz w:val="20"/>
                      <w:szCs w:val="20"/>
                    </w:rPr>
                  </w:pPr>
                  <w:r w:rsidRPr="00614FB8">
                    <w:rPr>
                      <w:sz w:val="20"/>
                      <w:szCs w:val="20"/>
                    </w:rPr>
                    <w:t>60</w:t>
                  </w:r>
                  <w:r w:rsidR="00FC0EF0" w:rsidRPr="002C7BC7">
                    <w:rPr>
                      <w:sz w:val="20"/>
                      <w:szCs w:val="20"/>
                    </w:rPr>
                    <w:t xml:space="preserve"> %</w:t>
                  </w:r>
                </w:p>
              </w:tc>
            </w:tr>
            <w:tr w:rsidR="00FC0EF0" w:rsidRPr="00D33133" w:rsidTr="00FC0EF0">
              <w:trPr>
                <w:trHeight w:val="412"/>
                <w:jc w:val="center"/>
              </w:trPr>
              <w:tc>
                <w:tcPr>
                  <w:tcW w:w="926" w:type="dxa"/>
                </w:tcPr>
                <w:p w:rsidR="002C7BC7" w:rsidRPr="002C7BC7" w:rsidRDefault="002C7BC7" w:rsidP="00D33133">
                  <w:pPr>
                    <w:pStyle w:val="TableParagraph"/>
                    <w:framePr w:hSpace="180" w:wrap="around" w:vAnchor="text" w:hAnchor="text" w:x="-811" w:y="1"/>
                    <w:spacing w:line="178" w:lineRule="exact"/>
                    <w:ind w:left="94" w:right="68"/>
                    <w:suppressOverlap/>
                    <w:jc w:val="center"/>
                    <w:rPr>
                      <w:b/>
                      <w:sz w:val="20"/>
                      <w:szCs w:val="20"/>
                    </w:rPr>
                  </w:pPr>
                </w:p>
                <w:p w:rsidR="00FC0EF0" w:rsidRPr="002C7BC7" w:rsidRDefault="00FC0EF0" w:rsidP="00D33133">
                  <w:pPr>
                    <w:pStyle w:val="TableParagraph"/>
                    <w:framePr w:hSpace="180" w:wrap="around" w:vAnchor="text" w:hAnchor="text" w:x="-811" w:y="1"/>
                    <w:spacing w:line="178" w:lineRule="exact"/>
                    <w:ind w:left="94" w:right="68"/>
                    <w:suppressOverlap/>
                    <w:jc w:val="center"/>
                    <w:rPr>
                      <w:b/>
                      <w:sz w:val="20"/>
                      <w:szCs w:val="20"/>
                    </w:rPr>
                  </w:pPr>
                  <w:r w:rsidRPr="002C7BC7">
                    <w:rPr>
                      <w:b/>
                      <w:sz w:val="20"/>
                      <w:szCs w:val="20"/>
                    </w:rPr>
                    <w:t>2024-2025</w:t>
                  </w:r>
                </w:p>
              </w:tc>
              <w:tc>
                <w:tcPr>
                  <w:tcW w:w="1042" w:type="dxa"/>
                </w:tcPr>
                <w:p w:rsidR="002C7BC7" w:rsidRPr="002C7BC7" w:rsidRDefault="002C7BC7" w:rsidP="00D33133">
                  <w:pPr>
                    <w:pStyle w:val="TableParagraph"/>
                    <w:framePr w:hSpace="180" w:wrap="around" w:vAnchor="text" w:hAnchor="text" w:x="-811" w:y="1"/>
                    <w:spacing w:line="178" w:lineRule="exact"/>
                    <w:ind w:left="437"/>
                    <w:suppressOverlap/>
                    <w:rPr>
                      <w:sz w:val="20"/>
                      <w:szCs w:val="20"/>
                    </w:rPr>
                  </w:pPr>
                </w:p>
                <w:p w:rsidR="00FC0EF0" w:rsidRPr="00614FB8" w:rsidRDefault="009870FE" w:rsidP="00D33133">
                  <w:pPr>
                    <w:pStyle w:val="TableParagraph"/>
                    <w:framePr w:hSpace="180" w:wrap="around" w:vAnchor="text" w:hAnchor="text" w:x="-811" w:y="1"/>
                    <w:spacing w:line="178" w:lineRule="exact"/>
                    <w:ind w:left="437"/>
                    <w:suppressOverlap/>
                    <w:rPr>
                      <w:sz w:val="20"/>
                      <w:szCs w:val="20"/>
                    </w:rPr>
                  </w:pPr>
                  <w:r w:rsidRPr="00614FB8">
                    <w:rPr>
                      <w:sz w:val="20"/>
                      <w:szCs w:val="20"/>
                    </w:rPr>
                    <w:t>5</w:t>
                  </w:r>
                </w:p>
              </w:tc>
              <w:tc>
                <w:tcPr>
                  <w:tcW w:w="643" w:type="dxa"/>
                </w:tcPr>
                <w:p w:rsidR="00FC0EF0" w:rsidRPr="002C7BC7" w:rsidRDefault="00FC0EF0" w:rsidP="00D33133">
                  <w:pPr>
                    <w:pStyle w:val="TableParagraph"/>
                    <w:framePr w:hSpace="180" w:wrap="around" w:vAnchor="text" w:hAnchor="text" w:x="-811" w:y="1"/>
                    <w:spacing w:line="178" w:lineRule="exact"/>
                    <w:ind w:left="5"/>
                    <w:suppressOverlap/>
                    <w:jc w:val="center"/>
                    <w:rPr>
                      <w:sz w:val="20"/>
                      <w:szCs w:val="20"/>
                    </w:rPr>
                  </w:pPr>
                  <w:r w:rsidRPr="002C7BC7">
                    <w:rPr>
                      <w:w w:val="98"/>
                      <w:sz w:val="20"/>
                      <w:szCs w:val="20"/>
                    </w:rPr>
                    <w:t>-</w:t>
                  </w:r>
                </w:p>
              </w:tc>
              <w:tc>
                <w:tcPr>
                  <w:tcW w:w="647" w:type="dxa"/>
                </w:tcPr>
                <w:p w:rsidR="002C7BC7" w:rsidRPr="002C7BC7" w:rsidRDefault="002C7BC7" w:rsidP="00D33133">
                  <w:pPr>
                    <w:pStyle w:val="TableParagraph"/>
                    <w:framePr w:hSpace="180" w:wrap="around" w:vAnchor="text" w:hAnchor="text" w:x="-811" w:y="1"/>
                    <w:spacing w:line="178" w:lineRule="exact"/>
                    <w:ind w:left="226" w:right="209"/>
                    <w:suppressOverlap/>
                    <w:jc w:val="center"/>
                    <w:rPr>
                      <w:sz w:val="20"/>
                      <w:szCs w:val="20"/>
                    </w:rPr>
                  </w:pPr>
                </w:p>
                <w:p w:rsidR="00FC0EF0" w:rsidRPr="002C7BC7" w:rsidRDefault="00FC0EF0" w:rsidP="00D33133">
                  <w:pPr>
                    <w:pStyle w:val="TableParagraph"/>
                    <w:framePr w:hSpace="180" w:wrap="around" w:vAnchor="text" w:hAnchor="text" w:x="-811" w:y="1"/>
                    <w:spacing w:line="178" w:lineRule="exact"/>
                    <w:ind w:left="226" w:right="209"/>
                    <w:suppressOverlap/>
                    <w:jc w:val="center"/>
                    <w:rPr>
                      <w:sz w:val="20"/>
                      <w:szCs w:val="20"/>
                    </w:rPr>
                  </w:pPr>
                  <w:r w:rsidRPr="002C7BC7">
                    <w:rPr>
                      <w:sz w:val="20"/>
                      <w:szCs w:val="20"/>
                    </w:rPr>
                    <w:t>3</w:t>
                  </w:r>
                </w:p>
              </w:tc>
              <w:tc>
                <w:tcPr>
                  <w:tcW w:w="648" w:type="dxa"/>
                </w:tcPr>
                <w:p w:rsidR="002C7BC7" w:rsidRPr="002C7BC7" w:rsidRDefault="002C7BC7" w:rsidP="00D33133">
                  <w:pPr>
                    <w:pStyle w:val="TableParagraph"/>
                    <w:framePr w:hSpace="180" w:wrap="around" w:vAnchor="text" w:hAnchor="text" w:x="-811" w:y="1"/>
                    <w:suppressOverlap/>
                    <w:jc w:val="center"/>
                    <w:rPr>
                      <w:sz w:val="20"/>
                      <w:szCs w:val="20"/>
                    </w:rPr>
                  </w:pPr>
                </w:p>
                <w:p w:rsidR="00FC0EF0" w:rsidRPr="002C7BC7" w:rsidRDefault="00FC0EF0" w:rsidP="00D33133">
                  <w:pPr>
                    <w:pStyle w:val="TableParagraph"/>
                    <w:framePr w:hSpace="180" w:wrap="around" w:vAnchor="text" w:hAnchor="text" w:x="-811" w:y="1"/>
                    <w:suppressOverlap/>
                    <w:jc w:val="center"/>
                    <w:rPr>
                      <w:sz w:val="20"/>
                      <w:szCs w:val="20"/>
                    </w:rPr>
                  </w:pPr>
                  <w:r w:rsidRPr="002C7BC7">
                    <w:rPr>
                      <w:sz w:val="20"/>
                      <w:szCs w:val="20"/>
                    </w:rPr>
                    <w:t>1</w:t>
                  </w:r>
                </w:p>
              </w:tc>
              <w:tc>
                <w:tcPr>
                  <w:tcW w:w="647" w:type="dxa"/>
                </w:tcPr>
                <w:p w:rsidR="00FC0EF0" w:rsidRPr="002C7BC7" w:rsidRDefault="00FC0EF0" w:rsidP="00D33133">
                  <w:pPr>
                    <w:pStyle w:val="TableParagraph"/>
                    <w:framePr w:hSpace="180" w:wrap="around" w:vAnchor="text" w:hAnchor="text" w:x="-811" w:y="1"/>
                    <w:spacing w:line="178" w:lineRule="exact"/>
                    <w:ind w:left="15"/>
                    <w:suppressOverlap/>
                    <w:jc w:val="center"/>
                    <w:rPr>
                      <w:sz w:val="20"/>
                      <w:szCs w:val="20"/>
                    </w:rPr>
                  </w:pPr>
                  <w:r w:rsidRPr="002C7BC7">
                    <w:rPr>
                      <w:w w:val="98"/>
                      <w:sz w:val="20"/>
                      <w:szCs w:val="20"/>
                    </w:rPr>
                    <w:t>-</w:t>
                  </w:r>
                </w:p>
              </w:tc>
              <w:tc>
                <w:tcPr>
                  <w:tcW w:w="647" w:type="dxa"/>
                </w:tcPr>
                <w:p w:rsidR="00FC0EF0" w:rsidRPr="002C7BC7" w:rsidRDefault="00FC0EF0" w:rsidP="00D33133">
                  <w:pPr>
                    <w:pStyle w:val="TableParagraph"/>
                    <w:framePr w:hSpace="180" w:wrap="around" w:vAnchor="text" w:hAnchor="text" w:x="-811" w:y="1"/>
                    <w:spacing w:line="178" w:lineRule="exact"/>
                    <w:ind w:right="281"/>
                    <w:suppressOverlap/>
                    <w:jc w:val="right"/>
                    <w:rPr>
                      <w:sz w:val="20"/>
                      <w:szCs w:val="20"/>
                    </w:rPr>
                  </w:pPr>
                  <w:r w:rsidRPr="002C7BC7">
                    <w:rPr>
                      <w:w w:val="98"/>
                      <w:sz w:val="20"/>
                      <w:szCs w:val="20"/>
                    </w:rPr>
                    <w:t>-</w:t>
                  </w:r>
                </w:p>
              </w:tc>
              <w:tc>
                <w:tcPr>
                  <w:tcW w:w="647"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643"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647" w:type="dxa"/>
                </w:tcPr>
                <w:p w:rsidR="002C7BC7" w:rsidRPr="002C7BC7" w:rsidRDefault="002C7BC7" w:rsidP="00D33133">
                  <w:pPr>
                    <w:pStyle w:val="TableParagraph"/>
                    <w:framePr w:hSpace="180" w:wrap="around" w:vAnchor="text" w:hAnchor="text" w:x="-811" w:y="1"/>
                    <w:spacing w:line="178" w:lineRule="exact"/>
                    <w:ind w:right="220"/>
                    <w:suppressOverlap/>
                    <w:jc w:val="right"/>
                    <w:rPr>
                      <w:sz w:val="20"/>
                      <w:szCs w:val="20"/>
                    </w:rPr>
                  </w:pPr>
                </w:p>
                <w:p w:rsidR="00FC0EF0" w:rsidRPr="002C7BC7" w:rsidRDefault="00FC0EF0" w:rsidP="00D33133">
                  <w:pPr>
                    <w:pStyle w:val="TableParagraph"/>
                    <w:framePr w:hSpace="180" w:wrap="around" w:vAnchor="text" w:hAnchor="text" w:x="-811" w:y="1"/>
                    <w:spacing w:line="178" w:lineRule="exact"/>
                    <w:ind w:right="220"/>
                    <w:suppressOverlap/>
                    <w:jc w:val="right"/>
                    <w:rPr>
                      <w:sz w:val="20"/>
                      <w:szCs w:val="20"/>
                    </w:rPr>
                  </w:pPr>
                  <w:r w:rsidRPr="002C7BC7">
                    <w:rPr>
                      <w:sz w:val="20"/>
                      <w:szCs w:val="20"/>
                    </w:rPr>
                    <w:t>1</w:t>
                  </w:r>
                </w:p>
              </w:tc>
              <w:tc>
                <w:tcPr>
                  <w:tcW w:w="648" w:type="dxa"/>
                </w:tcPr>
                <w:p w:rsidR="002C7BC7" w:rsidRPr="002C7BC7" w:rsidRDefault="002C7BC7" w:rsidP="00D33133">
                  <w:pPr>
                    <w:pStyle w:val="TableParagraph"/>
                    <w:framePr w:hSpace="180" w:wrap="around" w:vAnchor="text" w:hAnchor="text" w:x="-811" w:y="1"/>
                    <w:spacing w:line="178" w:lineRule="exact"/>
                    <w:ind w:left="291"/>
                    <w:suppressOverlap/>
                    <w:rPr>
                      <w:w w:val="99"/>
                      <w:sz w:val="20"/>
                      <w:szCs w:val="20"/>
                    </w:rPr>
                  </w:pPr>
                </w:p>
                <w:p w:rsidR="00FC0EF0" w:rsidRPr="002C7BC7" w:rsidRDefault="00FC0EF0" w:rsidP="00D33133">
                  <w:pPr>
                    <w:pStyle w:val="TableParagraph"/>
                    <w:framePr w:hSpace="180" w:wrap="around" w:vAnchor="text" w:hAnchor="text" w:x="-811" w:y="1"/>
                    <w:spacing w:line="178" w:lineRule="exact"/>
                    <w:ind w:left="291"/>
                    <w:suppressOverlap/>
                    <w:rPr>
                      <w:sz w:val="20"/>
                      <w:szCs w:val="20"/>
                    </w:rPr>
                  </w:pPr>
                  <w:r w:rsidRPr="002C7BC7">
                    <w:rPr>
                      <w:w w:val="99"/>
                      <w:sz w:val="20"/>
                      <w:szCs w:val="20"/>
                    </w:rPr>
                    <w:t>2</w:t>
                  </w:r>
                </w:p>
              </w:tc>
              <w:tc>
                <w:tcPr>
                  <w:tcW w:w="647" w:type="dxa"/>
                </w:tcPr>
                <w:p w:rsidR="002C7BC7" w:rsidRPr="002C7BC7" w:rsidRDefault="002C7BC7" w:rsidP="00D33133">
                  <w:pPr>
                    <w:pStyle w:val="TableParagraph"/>
                    <w:framePr w:hSpace="180" w:wrap="around" w:vAnchor="text" w:hAnchor="text" w:x="-811" w:y="1"/>
                    <w:spacing w:line="178" w:lineRule="exact"/>
                    <w:ind w:left="291"/>
                    <w:suppressOverlap/>
                    <w:rPr>
                      <w:w w:val="99"/>
                      <w:sz w:val="20"/>
                      <w:szCs w:val="20"/>
                    </w:rPr>
                  </w:pPr>
                </w:p>
                <w:p w:rsidR="00FC0EF0" w:rsidRPr="00614FB8" w:rsidRDefault="009870FE" w:rsidP="00D33133">
                  <w:pPr>
                    <w:pStyle w:val="TableParagraph"/>
                    <w:framePr w:hSpace="180" w:wrap="around" w:vAnchor="text" w:hAnchor="text" w:x="-811" w:y="1"/>
                    <w:spacing w:line="178" w:lineRule="exact"/>
                    <w:ind w:left="291"/>
                    <w:suppressOverlap/>
                    <w:rPr>
                      <w:sz w:val="20"/>
                      <w:szCs w:val="20"/>
                    </w:rPr>
                  </w:pPr>
                  <w:r w:rsidRPr="00614FB8">
                    <w:rPr>
                      <w:w w:val="99"/>
                      <w:sz w:val="20"/>
                      <w:szCs w:val="20"/>
                    </w:rPr>
                    <w:t>2</w:t>
                  </w:r>
                </w:p>
              </w:tc>
              <w:tc>
                <w:tcPr>
                  <w:tcW w:w="647"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642" w:type="dxa"/>
                </w:tcPr>
                <w:p w:rsidR="00FC0EF0" w:rsidRPr="002C7BC7" w:rsidRDefault="00FC0EF0" w:rsidP="00D33133">
                  <w:pPr>
                    <w:pStyle w:val="TableParagraph"/>
                    <w:framePr w:hSpace="180" w:wrap="around" w:vAnchor="text" w:hAnchor="text" w:x="-811" w:y="1"/>
                    <w:spacing w:line="178" w:lineRule="exact"/>
                    <w:ind w:right="279"/>
                    <w:suppressOverlap/>
                    <w:jc w:val="right"/>
                    <w:rPr>
                      <w:sz w:val="20"/>
                      <w:szCs w:val="20"/>
                    </w:rPr>
                  </w:pPr>
                  <w:r w:rsidRPr="002C7BC7">
                    <w:rPr>
                      <w:w w:val="98"/>
                      <w:sz w:val="20"/>
                      <w:szCs w:val="20"/>
                    </w:rPr>
                    <w:t>-</w:t>
                  </w:r>
                </w:p>
              </w:tc>
              <w:tc>
                <w:tcPr>
                  <w:tcW w:w="1059" w:type="dxa"/>
                </w:tcPr>
                <w:p w:rsidR="002C7BC7" w:rsidRPr="002C7BC7" w:rsidRDefault="002C7BC7" w:rsidP="00D33133">
                  <w:pPr>
                    <w:pStyle w:val="TableParagraph"/>
                    <w:framePr w:hSpace="180" w:wrap="around" w:vAnchor="text" w:hAnchor="text" w:x="-811" w:y="1"/>
                    <w:spacing w:line="178" w:lineRule="exact"/>
                    <w:ind w:left="150" w:right="114"/>
                    <w:suppressOverlap/>
                    <w:jc w:val="center"/>
                    <w:rPr>
                      <w:sz w:val="20"/>
                      <w:szCs w:val="20"/>
                    </w:rPr>
                  </w:pPr>
                </w:p>
                <w:p w:rsidR="00FC0EF0" w:rsidRPr="002C7BC7" w:rsidRDefault="009870FE" w:rsidP="00D33133">
                  <w:pPr>
                    <w:pStyle w:val="TableParagraph"/>
                    <w:framePr w:hSpace="180" w:wrap="around" w:vAnchor="text" w:hAnchor="text" w:x="-811" w:y="1"/>
                    <w:spacing w:line="178" w:lineRule="exact"/>
                    <w:ind w:left="150" w:right="114"/>
                    <w:suppressOverlap/>
                    <w:jc w:val="center"/>
                    <w:rPr>
                      <w:sz w:val="20"/>
                      <w:szCs w:val="20"/>
                    </w:rPr>
                  </w:pPr>
                  <w:r w:rsidRPr="00614FB8">
                    <w:rPr>
                      <w:sz w:val="20"/>
                      <w:szCs w:val="20"/>
                    </w:rPr>
                    <w:t>60</w:t>
                  </w:r>
                  <w:r w:rsidR="00FC0EF0" w:rsidRPr="002C7BC7">
                    <w:rPr>
                      <w:sz w:val="20"/>
                      <w:szCs w:val="20"/>
                    </w:rPr>
                    <w:t xml:space="preserve"> %</w:t>
                  </w:r>
                </w:p>
              </w:tc>
            </w:tr>
          </w:tbl>
          <w:p w:rsidR="00FC0EF0" w:rsidRPr="00FC0EF0" w:rsidRDefault="00FC0EF0" w:rsidP="006843C0">
            <w:pPr>
              <w:jc w:val="both"/>
              <w:rPr>
                <w:rFonts w:ascii="Times New Roman" w:hAnsi="Times New Roman"/>
                <w:b/>
                <w:sz w:val="24"/>
                <w:szCs w:val="24"/>
                <w:lang w:val="kk-KZ"/>
              </w:rPr>
            </w:pPr>
          </w:p>
          <w:p w:rsidR="00BA6A85" w:rsidRPr="00FC0EF0" w:rsidRDefault="00BA6A85" w:rsidP="006843C0">
            <w:pPr>
              <w:jc w:val="both"/>
              <w:rPr>
                <w:rFonts w:ascii="Times New Roman" w:hAnsi="Times New Roman"/>
                <w:b/>
                <w:sz w:val="24"/>
                <w:szCs w:val="24"/>
                <w:lang w:val="kk-KZ"/>
              </w:rPr>
            </w:pPr>
          </w:p>
          <w:p w:rsidR="00BA6A85" w:rsidRPr="002D2403" w:rsidRDefault="00FC0EF0" w:rsidP="006843C0">
            <w:pPr>
              <w:jc w:val="center"/>
              <w:rPr>
                <w:rFonts w:ascii="Times New Roman" w:hAnsi="Times New Roman" w:cs="Times New Roman"/>
                <w:b/>
                <w:sz w:val="24"/>
                <w:szCs w:val="24"/>
                <w:lang w:val="kk-KZ"/>
              </w:rPr>
            </w:pPr>
            <w:r w:rsidRPr="002D2403">
              <w:rPr>
                <w:rFonts w:ascii="Times New Roman" w:hAnsi="Times New Roman" w:cs="Times New Roman"/>
                <w:b/>
                <w:sz w:val="24"/>
                <w:szCs w:val="24"/>
                <w:u w:val="single"/>
                <w:lang w:val="kk-KZ"/>
              </w:rPr>
              <w:t>5-11 сынып</w:t>
            </w:r>
            <w:r w:rsidRPr="002D2403">
              <w:rPr>
                <w:rFonts w:ascii="Times New Roman" w:hAnsi="Times New Roman" w:cs="Times New Roman"/>
                <w:b/>
                <w:sz w:val="24"/>
                <w:szCs w:val="24"/>
                <w:lang w:val="kk-KZ"/>
              </w:rPr>
              <w:t xml:space="preserve"> бойынша негізгі жұмыс орны лицензиат болып табылатын жоғары және бірінші санатты</w:t>
            </w:r>
            <w:r w:rsidRPr="002D2403">
              <w:rPr>
                <w:rFonts w:ascii="Times New Roman" w:hAnsi="Times New Roman" w:cs="Times New Roman"/>
                <w:b/>
                <w:spacing w:val="1"/>
                <w:sz w:val="24"/>
                <w:szCs w:val="24"/>
                <w:lang w:val="kk-KZ"/>
              </w:rPr>
              <w:t xml:space="preserve"> </w:t>
            </w:r>
            <w:r w:rsidRPr="002D2403">
              <w:rPr>
                <w:rFonts w:ascii="Times New Roman" w:hAnsi="Times New Roman" w:cs="Times New Roman"/>
                <w:b/>
                <w:sz w:val="24"/>
                <w:szCs w:val="24"/>
                <w:lang w:val="kk-KZ"/>
              </w:rPr>
              <w:t>педагогтердің, педагог-сарапшылардың, педагог-зерттеушілердің, педагог-шеберлердің негізгі орта және</w:t>
            </w:r>
            <w:r w:rsidRPr="002D2403">
              <w:rPr>
                <w:rFonts w:ascii="Times New Roman" w:hAnsi="Times New Roman" w:cs="Times New Roman"/>
                <w:b/>
                <w:spacing w:val="-47"/>
                <w:sz w:val="24"/>
                <w:szCs w:val="24"/>
                <w:lang w:val="kk-KZ"/>
              </w:rPr>
              <w:t xml:space="preserve"> </w:t>
            </w:r>
            <w:r w:rsidRPr="002D2403">
              <w:rPr>
                <w:rFonts w:ascii="Times New Roman" w:hAnsi="Times New Roman" w:cs="Times New Roman"/>
                <w:b/>
                <w:sz w:val="24"/>
                <w:szCs w:val="24"/>
                <w:lang w:val="kk-KZ"/>
              </w:rPr>
              <w:t>жалпы</w:t>
            </w:r>
            <w:r w:rsidRPr="002D2403">
              <w:rPr>
                <w:rFonts w:ascii="Times New Roman" w:hAnsi="Times New Roman" w:cs="Times New Roman"/>
                <w:b/>
                <w:spacing w:val="-3"/>
                <w:sz w:val="24"/>
                <w:szCs w:val="24"/>
                <w:lang w:val="kk-KZ"/>
              </w:rPr>
              <w:t xml:space="preserve"> </w:t>
            </w:r>
            <w:r w:rsidRPr="002D2403">
              <w:rPr>
                <w:rFonts w:ascii="Times New Roman" w:hAnsi="Times New Roman" w:cs="Times New Roman"/>
                <w:b/>
                <w:sz w:val="24"/>
                <w:szCs w:val="24"/>
                <w:lang w:val="kk-KZ"/>
              </w:rPr>
              <w:t>орта</w:t>
            </w:r>
            <w:r w:rsidRPr="002D2403">
              <w:rPr>
                <w:rFonts w:ascii="Times New Roman" w:hAnsi="Times New Roman" w:cs="Times New Roman"/>
                <w:b/>
                <w:spacing w:val="2"/>
                <w:sz w:val="24"/>
                <w:szCs w:val="24"/>
                <w:lang w:val="kk-KZ"/>
              </w:rPr>
              <w:t xml:space="preserve"> </w:t>
            </w:r>
            <w:r w:rsidRPr="002D2403">
              <w:rPr>
                <w:rFonts w:ascii="Times New Roman" w:hAnsi="Times New Roman" w:cs="Times New Roman"/>
                <w:b/>
                <w:sz w:val="24"/>
                <w:szCs w:val="24"/>
                <w:lang w:val="kk-KZ"/>
              </w:rPr>
              <w:t>білім</w:t>
            </w:r>
            <w:r w:rsidRPr="002D2403">
              <w:rPr>
                <w:rFonts w:ascii="Times New Roman" w:hAnsi="Times New Roman" w:cs="Times New Roman"/>
                <w:b/>
                <w:spacing w:val="-2"/>
                <w:sz w:val="24"/>
                <w:szCs w:val="24"/>
                <w:lang w:val="kk-KZ"/>
              </w:rPr>
              <w:t xml:space="preserve"> </w:t>
            </w:r>
            <w:r w:rsidRPr="002D2403">
              <w:rPr>
                <w:rFonts w:ascii="Times New Roman" w:hAnsi="Times New Roman" w:cs="Times New Roman"/>
                <w:b/>
                <w:sz w:val="24"/>
                <w:szCs w:val="24"/>
                <w:lang w:val="kk-KZ"/>
              </w:rPr>
              <w:t>беру</w:t>
            </w:r>
            <w:r w:rsidRPr="002D2403">
              <w:rPr>
                <w:rFonts w:ascii="Times New Roman" w:hAnsi="Times New Roman" w:cs="Times New Roman"/>
                <w:b/>
                <w:spacing w:val="2"/>
                <w:sz w:val="24"/>
                <w:szCs w:val="24"/>
                <w:lang w:val="kk-KZ"/>
              </w:rPr>
              <w:t xml:space="preserve"> </w:t>
            </w:r>
            <w:r w:rsidRPr="002D2403">
              <w:rPr>
                <w:rFonts w:ascii="Times New Roman" w:hAnsi="Times New Roman" w:cs="Times New Roman"/>
                <w:b/>
                <w:sz w:val="24"/>
                <w:szCs w:val="24"/>
                <w:lang w:val="kk-KZ"/>
              </w:rPr>
              <w:t>деңгейіндегі</w:t>
            </w:r>
            <w:r w:rsidRPr="002D2403">
              <w:rPr>
                <w:rFonts w:ascii="Times New Roman" w:hAnsi="Times New Roman" w:cs="Times New Roman"/>
                <w:b/>
                <w:spacing w:val="-3"/>
                <w:sz w:val="24"/>
                <w:szCs w:val="24"/>
                <w:lang w:val="kk-KZ"/>
              </w:rPr>
              <w:t xml:space="preserve"> </w:t>
            </w:r>
            <w:r w:rsidRPr="002D2403">
              <w:rPr>
                <w:rFonts w:ascii="Times New Roman" w:hAnsi="Times New Roman" w:cs="Times New Roman"/>
                <w:b/>
                <w:sz w:val="24"/>
                <w:szCs w:val="24"/>
                <w:lang w:val="kk-KZ"/>
              </w:rPr>
              <w:t>педагогтердің</w:t>
            </w:r>
            <w:r w:rsidRPr="002D2403">
              <w:rPr>
                <w:rFonts w:ascii="Times New Roman" w:hAnsi="Times New Roman" w:cs="Times New Roman"/>
                <w:b/>
                <w:spacing w:val="1"/>
                <w:sz w:val="24"/>
                <w:szCs w:val="24"/>
                <w:lang w:val="kk-KZ"/>
              </w:rPr>
              <w:t xml:space="preserve"> </w:t>
            </w:r>
            <w:r w:rsidRPr="002D2403">
              <w:rPr>
                <w:rFonts w:ascii="Times New Roman" w:hAnsi="Times New Roman" w:cs="Times New Roman"/>
                <w:b/>
                <w:sz w:val="24"/>
                <w:szCs w:val="24"/>
                <w:lang w:val="kk-KZ"/>
              </w:rPr>
              <w:t>жалпы</w:t>
            </w:r>
            <w:r w:rsidRPr="002D2403">
              <w:rPr>
                <w:rFonts w:ascii="Times New Roman" w:hAnsi="Times New Roman" w:cs="Times New Roman"/>
                <w:b/>
                <w:spacing w:val="-3"/>
                <w:sz w:val="24"/>
                <w:szCs w:val="24"/>
                <w:lang w:val="kk-KZ"/>
              </w:rPr>
              <w:t xml:space="preserve"> </w:t>
            </w:r>
            <w:r w:rsidRPr="002D2403">
              <w:rPr>
                <w:rFonts w:ascii="Times New Roman" w:hAnsi="Times New Roman" w:cs="Times New Roman"/>
                <w:b/>
                <w:sz w:val="24"/>
                <w:szCs w:val="24"/>
                <w:lang w:val="kk-KZ"/>
              </w:rPr>
              <w:t>санынан</w:t>
            </w:r>
            <w:r w:rsidRPr="002D2403">
              <w:rPr>
                <w:rFonts w:ascii="Times New Roman" w:hAnsi="Times New Roman" w:cs="Times New Roman"/>
                <w:b/>
                <w:spacing w:val="-4"/>
                <w:sz w:val="24"/>
                <w:szCs w:val="24"/>
                <w:lang w:val="kk-KZ"/>
              </w:rPr>
              <w:t xml:space="preserve"> </w:t>
            </w:r>
            <w:r w:rsidRPr="002D2403">
              <w:rPr>
                <w:rFonts w:ascii="Times New Roman" w:hAnsi="Times New Roman" w:cs="Times New Roman"/>
                <w:b/>
                <w:sz w:val="24"/>
                <w:szCs w:val="24"/>
                <w:lang w:val="kk-KZ"/>
              </w:rPr>
              <w:t>үлесі</w:t>
            </w:r>
          </w:p>
          <w:p w:rsidR="00BA6A85" w:rsidRPr="002D2403" w:rsidRDefault="00BA6A85" w:rsidP="006843C0">
            <w:pPr>
              <w:jc w:val="center"/>
              <w:rPr>
                <w:rFonts w:ascii="Times New Roman" w:hAnsi="Times New Roman" w:cs="Times New Roman"/>
                <w:b/>
                <w:sz w:val="24"/>
                <w:szCs w:val="24"/>
                <w:lang w:val="kk-KZ"/>
              </w:rPr>
            </w:pPr>
          </w:p>
          <w:p w:rsidR="00BA6A85" w:rsidRDefault="00BA6A85" w:rsidP="006843C0">
            <w:pPr>
              <w:rPr>
                <w:rFonts w:ascii="Times New Roman" w:hAnsi="Times New Roman"/>
                <w:b/>
                <w:sz w:val="24"/>
                <w:szCs w:val="28"/>
                <w:lang w:val="kk-KZ"/>
              </w:rPr>
            </w:pPr>
          </w:p>
          <w:tbl>
            <w:tblPr>
              <w:tblStyle w:val="TableNormal"/>
              <w:tblW w:w="0" w:type="auto"/>
              <w:jc w:val="center"/>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1042"/>
              <w:gridCol w:w="639"/>
              <w:gridCol w:w="639"/>
              <w:gridCol w:w="644"/>
              <w:gridCol w:w="639"/>
              <w:gridCol w:w="644"/>
              <w:gridCol w:w="639"/>
              <w:gridCol w:w="639"/>
              <w:gridCol w:w="643"/>
              <w:gridCol w:w="644"/>
              <w:gridCol w:w="639"/>
              <w:gridCol w:w="639"/>
              <w:gridCol w:w="771"/>
              <w:gridCol w:w="993"/>
            </w:tblGrid>
            <w:tr w:rsidR="00FC0EF0" w:rsidRPr="00D33133" w:rsidTr="00FC0EF0">
              <w:trPr>
                <w:trHeight w:val="225"/>
                <w:jc w:val="center"/>
              </w:trPr>
              <w:tc>
                <w:tcPr>
                  <w:tcW w:w="926" w:type="dxa"/>
                  <w:vMerge w:val="restart"/>
                </w:tcPr>
                <w:p w:rsidR="00FC0EF0" w:rsidRPr="00761398" w:rsidRDefault="00FC0EF0" w:rsidP="00D33133">
                  <w:pPr>
                    <w:pStyle w:val="TableParagraph"/>
                    <w:framePr w:hSpace="180" w:wrap="around" w:vAnchor="text" w:hAnchor="text" w:x="-811" w:y="1"/>
                    <w:spacing w:line="276" w:lineRule="auto"/>
                    <w:ind w:left="110" w:right="87"/>
                    <w:suppressOverlap/>
                    <w:jc w:val="center"/>
                    <w:rPr>
                      <w:b/>
                      <w:sz w:val="18"/>
                      <w:szCs w:val="18"/>
                    </w:rPr>
                  </w:pPr>
                  <w:r w:rsidRPr="00761398">
                    <w:rPr>
                      <w:b/>
                      <w:sz w:val="18"/>
                      <w:szCs w:val="18"/>
                    </w:rPr>
                    <w:t>Оқу</w:t>
                  </w:r>
                  <w:r w:rsidRPr="00761398">
                    <w:rPr>
                      <w:b/>
                      <w:spacing w:val="1"/>
                      <w:sz w:val="18"/>
                      <w:szCs w:val="18"/>
                    </w:rPr>
                    <w:t xml:space="preserve"> </w:t>
                  </w:r>
                  <w:r w:rsidRPr="00761398">
                    <w:rPr>
                      <w:b/>
                      <w:spacing w:val="-1"/>
                      <w:sz w:val="18"/>
                      <w:szCs w:val="18"/>
                    </w:rPr>
                    <w:t>жыл</w:t>
                  </w:r>
                  <w:r>
                    <w:rPr>
                      <w:b/>
                      <w:spacing w:val="-1"/>
                      <w:sz w:val="18"/>
                      <w:szCs w:val="18"/>
                    </w:rPr>
                    <w:t>-</w:t>
                  </w:r>
                  <w:r w:rsidRPr="00761398">
                    <w:rPr>
                      <w:b/>
                      <w:spacing w:val="-1"/>
                      <w:sz w:val="18"/>
                      <w:szCs w:val="18"/>
                    </w:rPr>
                    <w:t>дары</w:t>
                  </w:r>
                </w:p>
              </w:tc>
              <w:tc>
                <w:tcPr>
                  <w:tcW w:w="1042" w:type="dxa"/>
                  <w:vMerge w:val="restart"/>
                </w:tcPr>
                <w:p w:rsidR="00FC0EF0" w:rsidRDefault="00FC0EF0" w:rsidP="00D33133">
                  <w:pPr>
                    <w:pStyle w:val="TableParagraph"/>
                    <w:framePr w:hSpace="180" w:wrap="around" w:vAnchor="text" w:hAnchor="text" w:x="-811" w:y="1"/>
                    <w:spacing w:line="276" w:lineRule="auto"/>
                    <w:ind w:left="105" w:right="102" w:firstLine="4"/>
                    <w:suppressOverlap/>
                    <w:jc w:val="center"/>
                    <w:rPr>
                      <w:b/>
                      <w:spacing w:val="-1"/>
                      <w:sz w:val="18"/>
                      <w:szCs w:val="18"/>
                    </w:rPr>
                  </w:pPr>
                  <w:r w:rsidRPr="00761398">
                    <w:rPr>
                      <w:b/>
                      <w:sz w:val="18"/>
                      <w:szCs w:val="18"/>
                    </w:rPr>
                    <w:t>Барлық</w:t>
                  </w:r>
                  <w:r w:rsidRPr="00761398">
                    <w:rPr>
                      <w:b/>
                      <w:spacing w:val="1"/>
                      <w:sz w:val="18"/>
                      <w:szCs w:val="18"/>
                    </w:rPr>
                    <w:t xml:space="preserve"> </w:t>
                  </w:r>
                  <w:r w:rsidRPr="00761398">
                    <w:rPr>
                      <w:b/>
                      <w:spacing w:val="-1"/>
                      <w:sz w:val="18"/>
                      <w:szCs w:val="18"/>
                    </w:rPr>
                    <w:t>мұғалім</w:t>
                  </w:r>
                </w:p>
                <w:p w:rsidR="00FC0EF0" w:rsidRPr="00761398" w:rsidRDefault="00FC0EF0" w:rsidP="00D33133">
                  <w:pPr>
                    <w:pStyle w:val="TableParagraph"/>
                    <w:framePr w:hSpace="180" w:wrap="around" w:vAnchor="text" w:hAnchor="text" w:x="-811" w:y="1"/>
                    <w:spacing w:line="276" w:lineRule="auto"/>
                    <w:ind w:left="105" w:right="102" w:firstLine="4"/>
                    <w:suppressOverlap/>
                    <w:jc w:val="center"/>
                    <w:rPr>
                      <w:b/>
                      <w:sz w:val="18"/>
                      <w:szCs w:val="18"/>
                    </w:rPr>
                  </w:pPr>
                  <w:r w:rsidRPr="00761398">
                    <w:rPr>
                      <w:b/>
                      <w:spacing w:val="-1"/>
                      <w:sz w:val="18"/>
                      <w:szCs w:val="18"/>
                    </w:rPr>
                    <w:t>дер</w:t>
                  </w:r>
                  <w:r w:rsidRPr="00761398">
                    <w:rPr>
                      <w:b/>
                      <w:spacing w:val="-37"/>
                      <w:sz w:val="18"/>
                      <w:szCs w:val="18"/>
                    </w:rPr>
                    <w:t xml:space="preserve"> </w:t>
                  </w:r>
                  <w:r w:rsidRPr="00761398">
                    <w:rPr>
                      <w:b/>
                      <w:sz w:val="18"/>
                      <w:szCs w:val="18"/>
                    </w:rPr>
                    <w:t>саны</w:t>
                  </w:r>
                </w:p>
              </w:tc>
              <w:tc>
                <w:tcPr>
                  <w:tcW w:w="1922" w:type="dxa"/>
                  <w:gridSpan w:val="3"/>
                </w:tcPr>
                <w:p w:rsidR="00FC0EF0" w:rsidRPr="00761398" w:rsidRDefault="00FC0EF0" w:rsidP="00D33133">
                  <w:pPr>
                    <w:pStyle w:val="TableParagraph"/>
                    <w:framePr w:hSpace="180" w:wrap="around" w:vAnchor="text" w:hAnchor="text" w:x="-811" w:y="1"/>
                    <w:spacing w:line="180" w:lineRule="exact"/>
                    <w:ind w:left="379"/>
                    <w:suppressOverlap/>
                    <w:rPr>
                      <w:b/>
                      <w:sz w:val="18"/>
                      <w:szCs w:val="18"/>
                    </w:rPr>
                  </w:pPr>
                  <w:r w:rsidRPr="00761398">
                    <w:rPr>
                      <w:b/>
                      <w:sz w:val="18"/>
                      <w:szCs w:val="18"/>
                    </w:rPr>
                    <w:t>Білімі</w:t>
                  </w:r>
                  <w:r w:rsidRPr="00761398">
                    <w:rPr>
                      <w:b/>
                      <w:spacing w:val="-4"/>
                      <w:sz w:val="18"/>
                      <w:szCs w:val="18"/>
                    </w:rPr>
                    <w:t xml:space="preserve"> </w:t>
                  </w:r>
                  <w:r w:rsidRPr="00761398">
                    <w:rPr>
                      <w:b/>
                      <w:sz w:val="18"/>
                      <w:szCs w:val="18"/>
                    </w:rPr>
                    <w:t>бойынша</w:t>
                  </w:r>
                </w:p>
              </w:tc>
              <w:tc>
                <w:tcPr>
                  <w:tcW w:w="5897" w:type="dxa"/>
                  <w:gridSpan w:val="9"/>
                </w:tcPr>
                <w:p w:rsidR="00FC0EF0" w:rsidRPr="00761398" w:rsidRDefault="00FC0EF0" w:rsidP="00D33133">
                  <w:pPr>
                    <w:pStyle w:val="TableParagraph"/>
                    <w:framePr w:hSpace="180" w:wrap="around" w:vAnchor="text" w:hAnchor="text" w:x="-811" w:y="1"/>
                    <w:spacing w:line="180" w:lineRule="exact"/>
                    <w:ind w:right="2090"/>
                    <w:suppressOverlap/>
                    <w:jc w:val="center"/>
                    <w:rPr>
                      <w:b/>
                      <w:sz w:val="18"/>
                      <w:szCs w:val="18"/>
                    </w:rPr>
                  </w:pPr>
                  <w:r w:rsidRPr="00761398">
                    <w:rPr>
                      <w:b/>
                      <w:sz w:val="18"/>
                      <w:szCs w:val="18"/>
                    </w:rPr>
                    <w:t>Санаттары</w:t>
                  </w:r>
                  <w:r w:rsidRPr="00761398">
                    <w:rPr>
                      <w:b/>
                      <w:spacing w:val="-7"/>
                      <w:sz w:val="18"/>
                      <w:szCs w:val="18"/>
                    </w:rPr>
                    <w:t xml:space="preserve"> </w:t>
                  </w:r>
                  <w:r w:rsidRPr="00761398">
                    <w:rPr>
                      <w:b/>
                      <w:sz w:val="18"/>
                      <w:szCs w:val="18"/>
                    </w:rPr>
                    <w:t>бойынша</w:t>
                  </w:r>
                </w:p>
              </w:tc>
              <w:tc>
                <w:tcPr>
                  <w:tcW w:w="993" w:type="dxa"/>
                  <w:vMerge w:val="restart"/>
                </w:tcPr>
                <w:p w:rsidR="00FC0EF0" w:rsidRPr="00761398" w:rsidRDefault="00FC0EF0" w:rsidP="00D33133">
                  <w:pPr>
                    <w:pStyle w:val="TableParagraph"/>
                    <w:framePr w:hSpace="180" w:wrap="around" w:vAnchor="text" w:hAnchor="text" w:x="-811" w:y="1"/>
                    <w:spacing w:line="180" w:lineRule="exact"/>
                    <w:ind w:left="116"/>
                    <w:suppressOverlap/>
                    <w:rPr>
                      <w:b/>
                      <w:sz w:val="18"/>
                      <w:szCs w:val="18"/>
                    </w:rPr>
                  </w:pPr>
                  <w:r w:rsidRPr="00761398">
                    <w:rPr>
                      <w:b/>
                      <w:sz w:val="18"/>
                      <w:szCs w:val="18"/>
                    </w:rPr>
                    <w:t>Үлесі</w:t>
                  </w:r>
                </w:p>
              </w:tc>
            </w:tr>
            <w:tr w:rsidR="00FC0EF0" w:rsidRPr="00D33133" w:rsidTr="00FC0EF0">
              <w:trPr>
                <w:trHeight w:val="1137"/>
                <w:jc w:val="center"/>
              </w:trPr>
              <w:tc>
                <w:tcPr>
                  <w:tcW w:w="926" w:type="dxa"/>
                  <w:vMerge/>
                  <w:tcBorders>
                    <w:top w:val="nil"/>
                  </w:tcBorders>
                </w:tcPr>
                <w:p w:rsidR="00FC0EF0" w:rsidRPr="002D2403" w:rsidRDefault="00FC0EF0" w:rsidP="00D33133">
                  <w:pPr>
                    <w:framePr w:hSpace="180" w:wrap="around" w:vAnchor="text" w:hAnchor="text" w:x="-811" w:y="1"/>
                    <w:suppressOverlap/>
                    <w:rPr>
                      <w:sz w:val="18"/>
                      <w:szCs w:val="18"/>
                      <w:lang w:val="kk-KZ"/>
                    </w:rPr>
                  </w:pPr>
                </w:p>
              </w:tc>
              <w:tc>
                <w:tcPr>
                  <w:tcW w:w="1042" w:type="dxa"/>
                  <w:vMerge/>
                  <w:tcBorders>
                    <w:top w:val="nil"/>
                  </w:tcBorders>
                </w:tcPr>
                <w:p w:rsidR="00FC0EF0" w:rsidRPr="002D2403" w:rsidRDefault="00FC0EF0" w:rsidP="00D33133">
                  <w:pPr>
                    <w:framePr w:hSpace="180" w:wrap="around" w:vAnchor="text" w:hAnchor="text" w:x="-811" w:y="1"/>
                    <w:suppressOverlap/>
                    <w:rPr>
                      <w:sz w:val="18"/>
                      <w:szCs w:val="18"/>
                      <w:lang w:val="kk-KZ"/>
                    </w:rPr>
                  </w:pPr>
                </w:p>
              </w:tc>
              <w:tc>
                <w:tcPr>
                  <w:tcW w:w="639" w:type="dxa"/>
                  <w:textDirection w:val="btLr"/>
                </w:tcPr>
                <w:p w:rsidR="00FC0EF0" w:rsidRPr="00761398" w:rsidRDefault="00FC0EF0" w:rsidP="00D33133">
                  <w:pPr>
                    <w:pStyle w:val="TableParagraph"/>
                    <w:framePr w:hSpace="180" w:wrap="around" w:vAnchor="text" w:hAnchor="text" w:x="-811" w:y="1"/>
                    <w:spacing w:before="105"/>
                    <w:ind w:left="253"/>
                    <w:suppressOverlap/>
                    <w:jc w:val="center"/>
                    <w:rPr>
                      <w:b/>
                      <w:sz w:val="18"/>
                      <w:szCs w:val="18"/>
                    </w:rPr>
                  </w:pPr>
                  <w:r w:rsidRPr="00761398">
                    <w:rPr>
                      <w:b/>
                      <w:sz w:val="18"/>
                      <w:szCs w:val="18"/>
                    </w:rPr>
                    <w:t>Магистр</w:t>
                  </w:r>
                </w:p>
              </w:tc>
              <w:tc>
                <w:tcPr>
                  <w:tcW w:w="639" w:type="dxa"/>
                  <w:textDirection w:val="btLr"/>
                </w:tcPr>
                <w:p w:rsidR="00FC0EF0" w:rsidRPr="00761398" w:rsidRDefault="00FC0EF0" w:rsidP="00D33133">
                  <w:pPr>
                    <w:pStyle w:val="TableParagraph"/>
                    <w:framePr w:hSpace="180" w:wrap="around" w:vAnchor="text" w:hAnchor="text" w:x="-811" w:y="1"/>
                    <w:spacing w:before="110"/>
                    <w:ind w:left="267"/>
                    <w:suppressOverlap/>
                    <w:jc w:val="center"/>
                    <w:rPr>
                      <w:b/>
                      <w:sz w:val="18"/>
                      <w:szCs w:val="18"/>
                    </w:rPr>
                  </w:pPr>
                  <w:r w:rsidRPr="00761398">
                    <w:rPr>
                      <w:b/>
                      <w:sz w:val="18"/>
                      <w:szCs w:val="18"/>
                    </w:rPr>
                    <w:t>Жоғары</w:t>
                  </w:r>
                </w:p>
              </w:tc>
              <w:tc>
                <w:tcPr>
                  <w:tcW w:w="644" w:type="dxa"/>
                  <w:textDirection w:val="btLr"/>
                </w:tcPr>
                <w:p w:rsidR="00FC0EF0" w:rsidRPr="00761398" w:rsidRDefault="00FC0EF0" w:rsidP="00D33133">
                  <w:pPr>
                    <w:pStyle w:val="TableParagraph"/>
                    <w:framePr w:hSpace="180" w:wrap="around" w:vAnchor="text" w:hAnchor="text" w:x="-811" w:y="1"/>
                    <w:spacing w:before="109"/>
                    <w:ind w:left="26"/>
                    <w:suppressOverlap/>
                    <w:jc w:val="center"/>
                    <w:rPr>
                      <w:b/>
                      <w:sz w:val="18"/>
                      <w:szCs w:val="18"/>
                    </w:rPr>
                  </w:pPr>
                  <w:r w:rsidRPr="00761398">
                    <w:rPr>
                      <w:b/>
                      <w:sz w:val="18"/>
                      <w:szCs w:val="18"/>
                    </w:rPr>
                    <w:t>Арнаулы,</w:t>
                  </w:r>
                  <w:r w:rsidRPr="00761398">
                    <w:rPr>
                      <w:b/>
                      <w:spacing w:val="-7"/>
                      <w:sz w:val="18"/>
                      <w:szCs w:val="18"/>
                    </w:rPr>
                    <w:t xml:space="preserve"> </w:t>
                  </w:r>
                  <w:r w:rsidRPr="00761398">
                    <w:rPr>
                      <w:b/>
                      <w:sz w:val="18"/>
                      <w:szCs w:val="18"/>
                    </w:rPr>
                    <w:t>орта</w:t>
                  </w:r>
                </w:p>
              </w:tc>
              <w:tc>
                <w:tcPr>
                  <w:tcW w:w="639" w:type="dxa"/>
                  <w:textDirection w:val="btLr"/>
                </w:tcPr>
                <w:p w:rsidR="00FC0EF0" w:rsidRPr="00761398" w:rsidRDefault="00FC0EF0" w:rsidP="00D33133">
                  <w:pPr>
                    <w:pStyle w:val="TableParagraph"/>
                    <w:framePr w:hSpace="180" w:wrap="around" w:vAnchor="text" w:hAnchor="text" w:x="-811" w:y="1"/>
                    <w:spacing w:before="109"/>
                    <w:ind w:left="267"/>
                    <w:suppressOverlap/>
                    <w:jc w:val="center"/>
                    <w:rPr>
                      <w:b/>
                      <w:sz w:val="18"/>
                      <w:szCs w:val="18"/>
                    </w:rPr>
                  </w:pPr>
                  <w:r w:rsidRPr="00761398">
                    <w:rPr>
                      <w:b/>
                      <w:sz w:val="18"/>
                      <w:szCs w:val="18"/>
                    </w:rPr>
                    <w:t>Жоғары</w:t>
                  </w:r>
                </w:p>
              </w:tc>
              <w:tc>
                <w:tcPr>
                  <w:tcW w:w="644" w:type="dxa"/>
                  <w:textDirection w:val="btLr"/>
                </w:tcPr>
                <w:p w:rsidR="00FC0EF0" w:rsidRPr="00761398" w:rsidRDefault="00FC0EF0" w:rsidP="00D33133">
                  <w:pPr>
                    <w:pStyle w:val="TableParagraph"/>
                    <w:framePr w:hSpace="180" w:wrap="around" w:vAnchor="text" w:hAnchor="text" w:x="-811" w:y="1"/>
                    <w:spacing w:before="108"/>
                    <w:ind w:left="320"/>
                    <w:suppressOverlap/>
                    <w:jc w:val="center"/>
                    <w:rPr>
                      <w:b/>
                      <w:sz w:val="18"/>
                      <w:szCs w:val="18"/>
                    </w:rPr>
                  </w:pPr>
                  <w:r w:rsidRPr="00761398">
                    <w:rPr>
                      <w:b/>
                      <w:sz w:val="18"/>
                      <w:szCs w:val="18"/>
                    </w:rPr>
                    <w:t>І</w:t>
                  </w:r>
                  <w:r w:rsidRPr="00761398">
                    <w:rPr>
                      <w:b/>
                      <w:spacing w:val="-3"/>
                      <w:sz w:val="18"/>
                      <w:szCs w:val="18"/>
                    </w:rPr>
                    <w:t xml:space="preserve"> </w:t>
                  </w:r>
                  <w:r w:rsidRPr="00761398">
                    <w:rPr>
                      <w:b/>
                      <w:sz w:val="18"/>
                      <w:szCs w:val="18"/>
                    </w:rPr>
                    <w:t>санат</w:t>
                  </w:r>
                </w:p>
              </w:tc>
              <w:tc>
                <w:tcPr>
                  <w:tcW w:w="639" w:type="dxa"/>
                  <w:textDirection w:val="btLr"/>
                </w:tcPr>
                <w:p w:rsidR="00FC0EF0" w:rsidRPr="00761398" w:rsidRDefault="00FC0EF0" w:rsidP="00D33133">
                  <w:pPr>
                    <w:pStyle w:val="TableParagraph"/>
                    <w:framePr w:hSpace="180" w:wrap="around" w:vAnchor="text" w:hAnchor="text" w:x="-811" w:y="1"/>
                    <w:spacing w:before="103"/>
                    <w:ind w:left="286"/>
                    <w:suppressOverlap/>
                    <w:jc w:val="center"/>
                    <w:rPr>
                      <w:b/>
                      <w:sz w:val="18"/>
                      <w:szCs w:val="18"/>
                    </w:rPr>
                  </w:pPr>
                  <w:r w:rsidRPr="00761398">
                    <w:rPr>
                      <w:b/>
                      <w:sz w:val="18"/>
                      <w:szCs w:val="18"/>
                    </w:rPr>
                    <w:t>ІІ</w:t>
                  </w:r>
                  <w:r w:rsidRPr="00761398">
                    <w:rPr>
                      <w:b/>
                      <w:spacing w:val="-3"/>
                      <w:sz w:val="18"/>
                      <w:szCs w:val="18"/>
                    </w:rPr>
                    <w:t xml:space="preserve"> </w:t>
                  </w:r>
                  <w:r w:rsidRPr="00761398">
                    <w:rPr>
                      <w:b/>
                      <w:sz w:val="18"/>
                      <w:szCs w:val="18"/>
                    </w:rPr>
                    <w:t>санат</w:t>
                  </w:r>
                </w:p>
              </w:tc>
              <w:tc>
                <w:tcPr>
                  <w:tcW w:w="639" w:type="dxa"/>
                  <w:textDirection w:val="btLr"/>
                </w:tcPr>
                <w:p w:rsidR="00FC0EF0" w:rsidRPr="00761398" w:rsidRDefault="00FC0EF0" w:rsidP="00D33133">
                  <w:pPr>
                    <w:pStyle w:val="TableParagraph"/>
                    <w:framePr w:hSpace="180" w:wrap="around" w:vAnchor="text" w:hAnchor="text" w:x="-811" w:y="1"/>
                    <w:spacing w:before="107" w:line="283" w:lineRule="auto"/>
                    <w:ind w:left="113" w:right="229"/>
                    <w:suppressOverlap/>
                    <w:jc w:val="center"/>
                    <w:rPr>
                      <w:b/>
                      <w:sz w:val="18"/>
                      <w:szCs w:val="18"/>
                    </w:rPr>
                  </w:pPr>
                  <w:r w:rsidRPr="00761398">
                    <w:rPr>
                      <w:b/>
                      <w:sz w:val="18"/>
                      <w:szCs w:val="18"/>
                    </w:rPr>
                    <w:t>Педагог-</w:t>
                  </w:r>
                  <w:r w:rsidRPr="00761398">
                    <w:rPr>
                      <w:b/>
                      <w:spacing w:val="-37"/>
                      <w:sz w:val="18"/>
                      <w:szCs w:val="18"/>
                    </w:rPr>
                    <w:t xml:space="preserve"> </w:t>
                  </w:r>
                  <w:r w:rsidRPr="00761398">
                    <w:rPr>
                      <w:b/>
                      <w:sz w:val="18"/>
                      <w:szCs w:val="18"/>
                    </w:rPr>
                    <w:t>шебер</w:t>
                  </w:r>
                </w:p>
              </w:tc>
              <w:tc>
                <w:tcPr>
                  <w:tcW w:w="643" w:type="dxa"/>
                  <w:textDirection w:val="btLr"/>
                </w:tcPr>
                <w:p w:rsidR="00FC0EF0" w:rsidRPr="00761398" w:rsidRDefault="00FC0EF0" w:rsidP="00D33133">
                  <w:pPr>
                    <w:pStyle w:val="TableParagraph"/>
                    <w:framePr w:hSpace="180" w:wrap="around" w:vAnchor="text" w:hAnchor="text" w:x="-811" w:y="1"/>
                    <w:spacing w:before="107" w:line="280" w:lineRule="auto"/>
                    <w:ind w:left="113" w:right="199"/>
                    <w:suppressOverlap/>
                    <w:jc w:val="center"/>
                    <w:rPr>
                      <w:b/>
                      <w:sz w:val="18"/>
                      <w:szCs w:val="18"/>
                    </w:rPr>
                  </w:pPr>
                  <w:r w:rsidRPr="00761398">
                    <w:rPr>
                      <w:b/>
                      <w:sz w:val="18"/>
                      <w:szCs w:val="18"/>
                    </w:rPr>
                    <w:t>Педагог-</w:t>
                  </w:r>
                  <w:r w:rsidRPr="00761398">
                    <w:rPr>
                      <w:b/>
                      <w:spacing w:val="-37"/>
                      <w:sz w:val="18"/>
                      <w:szCs w:val="18"/>
                    </w:rPr>
                    <w:t xml:space="preserve"> </w:t>
                  </w:r>
                  <w:r w:rsidRPr="00761398">
                    <w:rPr>
                      <w:b/>
                      <w:spacing w:val="-1"/>
                      <w:sz w:val="18"/>
                      <w:szCs w:val="18"/>
                    </w:rPr>
                    <w:t>зерттеуші</w:t>
                  </w:r>
                </w:p>
              </w:tc>
              <w:tc>
                <w:tcPr>
                  <w:tcW w:w="644" w:type="dxa"/>
                  <w:textDirection w:val="btLr"/>
                </w:tcPr>
                <w:p w:rsidR="00FC0EF0" w:rsidRPr="00761398" w:rsidRDefault="00FC0EF0" w:rsidP="00D33133">
                  <w:pPr>
                    <w:pStyle w:val="TableParagraph"/>
                    <w:framePr w:hSpace="180" w:wrap="around" w:vAnchor="text" w:hAnchor="text" w:x="-811" w:y="1"/>
                    <w:spacing w:before="107" w:line="283" w:lineRule="auto"/>
                    <w:ind w:left="113" w:right="230"/>
                    <w:suppressOverlap/>
                    <w:jc w:val="center"/>
                    <w:rPr>
                      <w:b/>
                      <w:sz w:val="18"/>
                      <w:szCs w:val="18"/>
                    </w:rPr>
                  </w:pPr>
                  <w:r w:rsidRPr="00761398">
                    <w:rPr>
                      <w:b/>
                      <w:sz w:val="18"/>
                      <w:szCs w:val="18"/>
                    </w:rPr>
                    <w:t>Педагог-</w:t>
                  </w:r>
                  <w:r w:rsidRPr="00761398">
                    <w:rPr>
                      <w:b/>
                      <w:spacing w:val="-37"/>
                      <w:sz w:val="18"/>
                      <w:szCs w:val="18"/>
                    </w:rPr>
                    <w:t xml:space="preserve"> </w:t>
                  </w:r>
                  <w:r w:rsidRPr="00761398">
                    <w:rPr>
                      <w:b/>
                      <w:w w:val="95"/>
                      <w:sz w:val="18"/>
                      <w:szCs w:val="18"/>
                    </w:rPr>
                    <w:t>сарапшы</w:t>
                  </w:r>
                </w:p>
              </w:tc>
              <w:tc>
                <w:tcPr>
                  <w:tcW w:w="639" w:type="dxa"/>
                  <w:textDirection w:val="btLr"/>
                </w:tcPr>
                <w:p w:rsidR="00FC0EF0" w:rsidRPr="00761398" w:rsidRDefault="00FC0EF0" w:rsidP="00D33133">
                  <w:pPr>
                    <w:pStyle w:val="TableParagraph"/>
                    <w:framePr w:hSpace="180" w:wrap="around" w:vAnchor="text" w:hAnchor="text" w:x="-811" w:y="1"/>
                    <w:spacing w:before="102" w:line="288" w:lineRule="auto"/>
                    <w:ind w:left="190" w:right="169" w:firstLine="62"/>
                    <w:suppressOverlap/>
                    <w:jc w:val="center"/>
                    <w:rPr>
                      <w:b/>
                      <w:sz w:val="18"/>
                      <w:szCs w:val="18"/>
                    </w:rPr>
                  </w:pPr>
                  <w:r w:rsidRPr="00761398">
                    <w:rPr>
                      <w:b/>
                      <w:sz w:val="18"/>
                      <w:szCs w:val="18"/>
                    </w:rPr>
                    <w:t>Педагог-</w:t>
                  </w:r>
                  <w:r w:rsidRPr="00761398">
                    <w:rPr>
                      <w:b/>
                      <w:spacing w:val="1"/>
                      <w:sz w:val="18"/>
                      <w:szCs w:val="18"/>
                    </w:rPr>
                    <w:t xml:space="preserve"> </w:t>
                  </w:r>
                  <w:r w:rsidRPr="00761398">
                    <w:rPr>
                      <w:b/>
                      <w:sz w:val="18"/>
                      <w:szCs w:val="18"/>
                    </w:rPr>
                    <w:t>модератор</w:t>
                  </w:r>
                </w:p>
              </w:tc>
              <w:tc>
                <w:tcPr>
                  <w:tcW w:w="639" w:type="dxa"/>
                  <w:textDirection w:val="btLr"/>
                </w:tcPr>
                <w:p w:rsidR="00FC0EF0" w:rsidRPr="00761398" w:rsidRDefault="00FC0EF0" w:rsidP="00D33133">
                  <w:pPr>
                    <w:pStyle w:val="TableParagraph"/>
                    <w:framePr w:hSpace="180" w:wrap="around" w:vAnchor="text" w:hAnchor="text" w:x="-811" w:y="1"/>
                    <w:spacing w:before="106"/>
                    <w:ind w:left="277"/>
                    <w:suppressOverlap/>
                    <w:jc w:val="center"/>
                    <w:rPr>
                      <w:b/>
                      <w:sz w:val="18"/>
                      <w:szCs w:val="18"/>
                    </w:rPr>
                  </w:pPr>
                  <w:r w:rsidRPr="00761398">
                    <w:rPr>
                      <w:b/>
                      <w:sz w:val="18"/>
                      <w:szCs w:val="18"/>
                    </w:rPr>
                    <w:t>Педагог</w:t>
                  </w:r>
                </w:p>
              </w:tc>
              <w:tc>
                <w:tcPr>
                  <w:tcW w:w="771" w:type="dxa"/>
                  <w:textDirection w:val="btLr"/>
                </w:tcPr>
                <w:p w:rsidR="00FC0EF0" w:rsidRPr="00761398" w:rsidRDefault="00FC0EF0" w:rsidP="00D33133">
                  <w:pPr>
                    <w:pStyle w:val="TableParagraph"/>
                    <w:framePr w:hSpace="180" w:wrap="around" w:vAnchor="text" w:hAnchor="text" w:x="-811" w:y="1"/>
                    <w:spacing w:before="106"/>
                    <w:ind w:left="219"/>
                    <w:suppressOverlap/>
                    <w:jc w:val="center"/>
                    <w:rPr>
                      <w:b/>
                      <w:sz w:val="18"/>
                      <w:szCs w:val="18"/>
                    </w:rPr>
                  </w:pPr>
                  <w:r w:rsidRPr="00761398">
                    <w:rPr>
                      <w:b/>
                      <w:sz w:val="18"/>
                      <w:szCs w:val="18"/>
                    </w:rPr>
                    <w:t>Санатсыз</w:t>
                  </w:r>
                </w:p>
              </w:tc>
              <w:tc>
                <w:tcPr>
                  <w:tcW w:w="993" w:type="dxa"/>
                  <w:vMerge/>
                  <w:tcBorders>
                    <w:top w:val="nil"/>
                  </w:tcBorders>
                </w:tcPr>
                <w:p w:rsidR="00FC0EF0" w:rsidRPr="002D2403" w:rsidRDefault="00FC0EF0" w:rsidP="00D33133">
                  <w:pPr>
                    <w:framePr w:hSpace="180" w:wrap="around" w:vAnchor="text" w:hAnchor="text" w:x="-811" w:y="1"/>
                    <w:suppressOverlap/>
                    <w:rPr>
                      <w:sz w:val="2"/>
                      <w:szCs w:val="2"/>
                      <w:lang w:val="kk-KZ"/>
                    </w:rPr>
                  </w:pPr>
                </w:p>
              </w:tc>
            </w:tr>
            <w:tr w:rsidR="00FC0EF0" w:rsidRPr="00D33133" w:rsidTr="00FC0EF0">
              <w:trPr>
                <w:trHeight w:val="412"/>
                <w:jc w:val="center"/>
              </w:trPr>
              <w:tc>
                <w:tcPr>
                  <w:tcW w:w="926" w:type="dxa"/>
                </w:tcPr>
                <w:p w:rsidR="002C7BC7" w:rsidRDefault="002C7BC7" w:rsidP="00D33133">
                  <w:pPr>
                    <w:pStyle w:val="TableParagraph"/>
                    <w:framePr w:hSpace="180" w:wrap="around" w:vAnchor="text" w:hAnchor="text" w:x="-811" w:y="1"/>
                    <w:spacing w:line="175" w:lineRule="exact"/>
                    <w:ind w:left="85" w:right="78"/>
                    <w:suppressOverlap/>
                    <w:jc w:val="center"/>
                    <w:rPr>
                      <w:b/>
                      <w:sz w:val="20"/>
                      <w:szCs w:val="20"/>
                    </w:rPr>
                  </w:pPr>
                </w:p>
                <w:p w:rsidR="00FC0EF0" w:rsidRPr="00761398" w:rsidRDefault="00D72A36" w:rsidP="00D33133">
                  <w:pPr>
                    <w:pStyle w:val="TableParagraph"/>
                    <w:framePr w:hSpace="180" w:wrap="around" w:vAnchor="text" w:hAnchor="text" w:x="-811" w:y="1"/>
                    <w:spacing w:line="175" w:lineRule="exact"/>
                    <w:ind w:left="85" w:right="78"/>
                    <w:suppressOverlap/>
                    <w:jc w:val="center"/>
                    <w:rPr>
                      <w:b/>
                      <w:sz w:val="20"/>
                      <w:szCs w:val="20"/>
                    </w:rPr>
                  </w:pPr>
                  <w:r>
                    <w:rPr>
                      <w:b/>
                      <w:sz w:val="20"/>
                      <w:szCs w:val="20"/>
                    </w:rPr>
                    <w:t>2022</w:t>
                  </w:r>
                  <w:r w:rsidR="00FC0EF0" w:rsidRPr="00761398">
                    <w:rPr>
                      <w:b/>
                      <w:sz w:val="20"/>
                      <w:szCs w:val="20"/>
                    </w:rPr>
                    <w:t>-202</w:t>
                  </w:r>
                  <w:r>
                    <w:rPr>
                      <w:b/>
                      <w:sz w:val="20"/>
                      <w:szCs w:val="20"/>
                    </w:rPr>
                    <w:t>3</w:t>
                  </w:r>
                </w:p>
              </w:tc>
              <w:tc>
                <w:tcPr>
                  <w:tcW w:w="1042" w:type="dxa"/>
                </w:tcPr>
                <w:p w:rsidR="002C7BC7" w:rsidRDefault="002C7BC7" w:rsidP="00D33133">
                  <w:pPr>
                    <w:pStyle w:val="TableParagraph"/>
                    <w:framePr w:hSpace="180" w:wrap="around" w:vAnchor="text" w:hAnchor="text" w:x="-811" w:y="1"/>
                    <w:spacing w:line="175" w:lineRule="exact"/>
                    <w:ind w:left="437"/>
                    <w:suppressOverlap/>
                    <w:rPr>
                      <w:sz w:val="20"/>
                      <w:szCs w:val="20"/>
                    </w:rPr>
                  </w:pPr>
                </w:p>
                <w:p w:rsidR="00FC0EF0" w:rsidRPr="00614FB8" w:rsidRDefault="00FC0EF0" w:rsidP="00D33133">
                  <w:pPr>
                    <w:pStyle w:val="TableParagraph"/>
                    <w:framePr w:hSpace="180" w:wrap="around" w:vAnchor="text" w:hAnchor="text" w:x="-811" w:y="1"/>
                    <w:spacing w:line="175" w:lineRule="exact"/>
                    <w:ind w:left="437"/>
                    <w:suppressOverlap/>
                    <w:rPr>
                      <w:sz w:val="20"/>
                      <w:szCs w:val="20"/>
                    </w:rPr>
                  </w:pPr>
                  <w:r>
                    <w:rPr>
                      <w:sz w:val="20"/>
                      <w:szCs w:val="20"/>
                    </w:rPr>
                    <w:t>3</w:t>
                  </w:r>
                  <w:r w:rsidR="009870FE" w:rsidRPr="00614FB8">
                    <w:rPr>
                      <w:sz w:val="20"/>
                      <w:szCs w:val="20"/>
                    </w:rPr>
                    <w:t>6</w:t>
                  </w:r>
                </w:p>
              </w:tc>
              <w:tc>
                <w:tcPr>
                  <w:tcW w:w="639" w:type="dxa"/>
                </w:tcPr>
                <w:p w:rsidR="002C7BC7" w:rsidRDefault="002C7BC7" w:rsidP="00D33133">
                  <w:pPr>
                    <w:pStyle w:val="TableParagraph"/>
                    <w:framePr w:hSpace="180" w:wrap="around" w:vAnchor="text" w:hAnchor="text" w:x="-811" w:y="1"/>
                    <w:suppressOverlap/>
                    <w:jc w:val="center"/>
                    <w:rPr>
                      <w:sz w:val="20"/>
                      <w:szCs w:val="20"/>
                    </w:rPr>
                  </w:pPr>
                </w:p>
                <w:p w:rsidR="00FC0EF0" w:rsidRPr="00761398" w:rsidRDefault="00FC0EF0" w:rsidP="00D33133">
                  <w:pPr>
                    <w:pStyle w:val="TableParagraph"/>
                    <w:framePr w:hSpace="180" w:wrap="around" w:vAnchor="text" w:hAnchor="text" w:x="-811" w:y="1"/>
                    <w:suppressOverlap/>
                    <w:jc w:val="center"/>
                    <w:rPr>
                      <w:sz w:val="20"/>
                      <w:szCs w:val="20"/>
                    </w:rPr>
                  </w:pPr>
                  <w:r>
                    <w:rPr>
                      <w:sz w:val="20"/>
                      <w:szCs w:val="20"/>
                    </w:rPr>
                    <w:t>3</w:t>
                  </w:r>
                </w:p>
              </w:tc>
              <w:tc>
                <w:tcPr>
                  <w:tcW w:w="639" w:type="dxa"/>
                </w:tcPr>
                <w:p w:rsidR="002C7BC7" w:rsidRDefault="002C7BC7" w:rsidP="00D33133">
                  <w:pPr>
                    <w:pStyle w:val="TableParagraph"/>
                    <w:framePr w:hSpace="180" w:wrap="around" w:vAnchor="text" w:hAnchor="text" w:x="-811" w:y="1"/>
                    <w:spacing w:line="175" w:lineRule="exact"/>
                    <w:ind w:left="219" w:right="205"/>
                    <w:suppressOverlap/>
                    <w:jc w:val="center"/>
                    <w:rPr>
                      <w:sz w:val="20"/>
                      <w:szCs w:val="20"/>
                    </w:rPr>
                  </w:pPr>
                </w:p>
                <w:p w:rsidR="00FC0EF0" w:rsidRPr="00614FB8" w:rsidRDefault="00FC0EF0" w:rsidP="00D33133">
                  <w:pPr>
                    <w:pStyle w:val="TableParagraph"/>
                    <w:framePr w:hSpace="180" w:wrap="around" w:vAnchor="text" w:hAnchor="text" w:x="-811" w:y="1"/>
                    <w:spacing w:line="175" w:lineRule="exact"/>
                    <w:ind w:left="219" w:right="205"/>
                    <w:suppressOverlap/>
                    <w:jc w:val="center"/>
                    <w:rPr>
                      <w:sz w:val="20"/>
                      <w:szCs w:val="20"/>
                    </w:rPr>
                  </w:pPr>
                  <w:r>
                    <w:rPr>
                      <w:sz w:val="20"/>
                      <w:szCs w:val="20"/>
                    </w:rPr>
                    <w:t>3</w:t>
                  </w:r>
                  <w:r w:rsidR="009870FE" w:rsidRPr="00614FB8">
                    <w:rPr>
                      <w:sz w:val="20"/>
                      <w:szCs w:val="20"/>
                    </w:rPr>
                    <w:t>4</w:t>
                  </w:r>
                </w:p>
              </w:tc>
              <w:tc>
                <w:tcPr>
                  <w:tcW w:w="644" w:type="dxa"/>
                </w:tcPr>
                <w:p w:rsidR="002C7BC7" w:rsidRDefault="002C7BC7" w:rsidP="00D33133">
                  <w:pPr>
                    <w:pStyle w:val="TableParagraph"/>
                    <w:framePr w:hSpace="180" w:wrap="around" w:vAnchor="text" w:hAnchor="text" w:x="-811" w:y="1"/>
                    <w:suppressOverlap/>
                    <w:jc w:val="center"/>
                    <w:rPr>
                      <w:sz w:val="20"/>
                      <w:szCs w:val="20"/>
                    </w:rPr>
                  </w:pPr>
                </w:p>
                <w:p w:rsidR="00FC0EF0" w:rsidRPr="00761398" w:rsidRDefault="00FC0EF0" w:rsidP="00D33133">
                  <w:pPr>
                    <w:pStyle w:val="TableParagraph"/>
                    <w:framePr w:hSpace="180" w:wrap="around" w:vAnchor="text" w:hAnchor="text" w:x="-811" w:y="1"/>
                    <w:suppressOverlap/>
                    <w:jc w:val="center"/>
                    <w:rPr>
                      <w:sz w:val="20"/>
                      <w:szCs w:val="20"/>
                    </w:rPr>
                  </w:pPr>
                  <w:r>
                    <w:rPr>
                      <w:sz w:val="20"/>
                      <w:szCs w:val="20"/>
                    </w:rPr>
                    <w:t>2</w:t>
                  </w:r>
                </w:p>
              </w:tc>
              <w:tc>
                <w:tcPr>
                  <w:tcW w:w="639" w:type="dxa"/>
                </w:tcPr>
                <w:p w:rsidR="002C7BC7" w:rsidRDefault="002C7BC7" w:rsidP="00D33133">
                  <w:pPr>
                    <w:pStyle w:val="TableParagraph"/>
                    <w:framePr w:hSpace="180" w:wrap="around" w:vAnchor="text" w:hAnchor="text" w:x="-811" w:y="1"/>
                    <w:suppressOverlap/>
                    <w:jc w:val="center"/>
                    <w:rPr>
                      <w:sz w:val="20"/>
                      <w:szCs w:val="20"/>
                    </w:rPr>
                  </w:pPr>
                </w:p>
                <w:p w:rsidR="00FC0EF0" w:rsidRPr="00761398" w:rsidRDefault="00FC0EF0" w:rsidP="00D33133">
                  <w:pPr>
                    <w:pStyle w:val="TableParagraph"/>
                    <w:framePr w:hSpace="180" w:wrap="around" w:vAnchor="text" w:hAnchor="text" w:x="-811" w:y="1"/>
                    <w:suppressOverlap/>
                    <w:jc w:val="center"/>
                    <w:rPr>
                      <w:sz w:val="20"/>
                      <w:szCs w:val="20"/>
                    </w:rPr>
                  </w:pPr>
                  <w:r>
                    <w:rPr>
                      <w:sz w:val="20"/>
                      <w:szCs w:val="20"/>
                    </w:rPr>
                    <w:t>-</w:t>
                  </w:r>
                </w:p>
              </w:tc>
              <w:tc>
                <w:tcPr>
                  <w:tcW w:w="644" w:type="dxa"/>
                </w:tcPr>
                <w:p w:rsidR="002C7BC7" w:rsidRDefault="002C7BC7" w:rsidP="00D33133">
                  <w:pPr>
                    <w:pStyle w:val="TableParagraph"/>
                    <w:framePr w:hSpace="180" w:wrap="around" w:vAnchor="text" w:hAnchor="text" w:x="-811" w:y="1"/>
                    <w:spacing w:line="175" w:lineRule="exact"/>
                    <w:ind w:left="277"/>
                    <w:suppressOverlap/>
                    <w:rPr>
                      <w:w w:val="99"/>
                      <w:sz w:val="20"/>
                      <w:szCs w:val="20"/>
                    </w:rPr>
                  </w:pPr>
                </w:p>
                <w:p w:rsidR="00FC0EF0" w:rsidRPr="00761398" w:rsidRDefault="00FC0EF0" w:rsidP="00D33133">
                  <w:pPr>
                    <w:pStyle w:val="TableParagraph"/>
                    <w:framePr w:hSpace="180" w:wrap="around" w:vAnchor="text" w:hAnchor="text" w:x="-811" w:y="1"/>
                    <w:spacing w:line="175" w:lineRule="exact"/>
                    <w:ind w:left="277"/>
                    <w:suppressOverlap/>
                    <w:rPr>
                      <w:sz w:val="20"/>
                      <w:szCs w:val="20"/>
                    </w:rPr>
                  </w:pPr>
                  <w:r>
                    <w:rPr>
                      <w:w w:val="99"/>
                      <w:sz w:val="20"/>
                      <w:szCs w:val="20"/>
                    </w:rPr>
                    <w:t>3</w:t>
                  </w:r>
                </w:p>
              </w:tc>
              <w:tc>
                <w:tcPr>
                  <w:tcW w:w="639" w:type="dxa"/>
                </w:tcPr>
                <w:p w:rsidR="002C7BC7" w:rsidRDefault="002C7BC7" w:rsidP="00D33133">
                  <w:pPr>
                    <w:pStyle w:val="TableParagraph"/>
                    <w:framePr w:hSpace="180" w:wrap="around" w:vAnchor="text" w:hAnchor="text" w:x="-811" w:y="1"/>
                    <w:spacing w:line="175" w:lineRule="exact"/>
                    <w:ind w:left="271"/>
                    <w:suppressOverlap/>
                    <w:rPr>
                      <w:w w:val="99"/>
                      <w:sz w:val="20"/>
                      <w:szCs w:val="20"/>
                    </w:rPr>
                  </w:pPr>
                </w:p>
                <w:p w:rsidR="00FC0EF0" w:rsidRPr="00761398" w:rsidRDefault="00FC0EF0" w:rsidP="00D33133">
                  <w:pPr>
                    <w:pStyle w:val="TableParagraph"/>
                    <w:framePr w:hSpace="180" w:wrap="around" w:vAnchor="text" w:hAnchor="text" w:x="-811" w:y="1"/>
                    <w:spacing w:line="175" w:lineRule="exact"/>
                    <w:ind w:left="271"/>
                    <w:suppressOverlap/>
                    <w:rPr>
                      <w:sz w:val="20"/>
                      <w:szCs w:val="20"/>
                    </w:rPr>
                  </w:pPr>
                  <w:r>
                    <w:rPr>
                      <w:w w:val="99"/>
                      <w:sz w:val="20"/>
                      <w:szCs w:val="20"/>
                    </w:rPr>
                    <w:t>2</w:t>
                  </w:r>
                </w:p>
              </w:tc>
              <w:tc>
                <w:tcPr>
                  <w:tcW w:w="639" w:type="dxa"/>
                </w:tcPr>
                <w:p w:rsidR="002C7BC7" w:rsidRDefault="002C7BC7" w:rsidP="00D33133">
                  <w:pPr>
                    <w:pStyle w:val="TableParagraph"/>
                    <w:framePr w:hSpace="180" w:wrap="around" w:vAnchor="text" w:hAnchor="text" w:x="-811" w:y="1"/>
                    <w:suppressOverlap/>
                    <w:jc w:val="center"/>
                    <w:rPr>
                      <w:sz w:val="20"/>
                      <w:szCs w:val="20"/>
                    </w:rPr>
                  </w:pPr>
                </w:p>
                <w:p w:rsidR="00FC0EF0" w:rsidRPr="00761398" w:rsidRDefault="00FC0EF0" w:rsidP="00D33133">
                  <w:pPr>
                    <w:pStyle w:val="TableParagraph"/>
                    <w:framePr w:hSpace="180" w:wrap="around" w:vAnchor="text" w:hAnchor="text" w:x="-811" w:y="1"/>
                    <w:suppressOverlap/>
                    <w:jc w:val="center"/>
                    <w:rPr>
                      <w:sz w:val="20"/>
                      <w:szCs w:val="20"/>
                    </w:rPr>
                  </w:pPr>
                  <w:r>
                    <w:rPr>
                      <w:sz w:val="20"/>
                      <w:szCs w:val="20"/>
                    </w:rPr>
                    <w:t>-</w:t>
                  </w:r>
                </w:p>
              </w:tc>
              <w:tc>
                <w:tcPr>
                  <w:tcW w:w="643" w:type="dxa"/>
                </w:tcPr>
                <w:p w:rsidR="00FC0EF0" w:rsidRPr="00761398" w:rsidRDefault="00FC0EF0" w:rsidP="00D33133">
                  <w:pPr>
                    <w:pStyle w:val="TableParagraph"/>
                    <w:framePr w:hSpace="180" w:wrap="around" w:vAnchor="text" w:hAnchor="text" w:x="-811" w:y="1"/>
                    <w:spacing w:line="175" w:lineRule="exact"/>
                    <w:ind w:left="223" w:right="209"/>
                    <w:suppressOverlap/>
                    <w:jc w:val="center"/>
                    <w:rPr>
                      <w:sz w:val="20"/>
                      <w:szCs w:val="20"/>
                    </w:rPr>
                  </w:pPr>
                </w:p>
              </w:tc>
              <w:tc>
                <w:tcPr>
                  <w:tcW w:w="644" w:type="dxa"/>
                </w:tcPr>
                <w:p w:rsidR="002C7BC7" w:rsidRDefault="002C7BC7" w:rsidP="00D33133">
                  <w:pPr>
                    <w:pStyle w:val="TableParagraph"/>
                    <w:framePr w:hSpace="180" w:wrap="around" w:vAnchor="text" w:hAnchor="text" w:x="-811" w:y="1"/>
                    <w:spacing w:line="175" w:lineRule="exact"/>
                    <w:ind w:left="223" w:right="209"/>
                    <w:suppressOverlap/>
                    <w:jc w:val="center"/>
                    <w:rPr>
                      <w:sz w:val="20"/>
                      <w:szCs w:val="20"/>
                    </w:rPr>
                  </w:pPr>
                </w:p>
                <w:p w:rsidR="00FC0EF0" w:rsidRPr="00761398" w:rsidRDefault="00FC0EF0" w:rsidP="00D33133">
                  <w:pPr>
                    <w:pStyle w:val="TableParagraph"/>
                    <w:framePr w:hSpace="180" w:wrap="around" w:vAnchor="text" w:hAnchor="text" w:x="-811" w:y="1"/>
                    <w:spacing w:line="175" w:lineRule="exact"/>
                    <w:ind w:left="223" w:right="209"/>
                    <w:suppressOverlap/>
                    <w:jc w:val="center"/>
                    <w:rPr>
                      <w:sz w:val="20"/>
                      <w:szCs w:val="20"/>
                    </w:rPr>
                  </w:pPr>
                  <w:r>
                    <w:rPr>
                      <w:sz w:val="20"/>
                      <w:szCs w:val="20"/>
                    </w:rPr>
                    <w:t>13</w:t>
                  </w:r>
                </w:p>
              </w:tc>
              <w:tc>
                <w:tcPr>
                  <w:tcW w:w="639" w:type="dxa"/>
                </w:tcPr>
                <w:p w:rsidR="002C7BC7" w:rsidRDefault="002C7BC7" w:rsidP="00D33133">
                  <w:pPr>
                    <w:pStyle w:val="TableParagraph"/>
                    <w:framePr w:hSpace="180" w:wrap="around" w:vAnchor="text" w:hAnchor="text" w:x="-811" w:y="1"/>
                    <w:spacing w:line="175" w:lineRule="exact"/>
                    <w:ind w:left="216" w:right="207"/>
                    <w:suppressOverlap/>
                    <w:jc w:val="center"/>
                    <w:rPr>
                      <w:sz w:val="20"/>
                      <w:szCs w:val="20"/>
                    </w:rPr>
                  </w:pPr>
                </w:p>
                <w:p w:rsidR="00FC0EF0" w:rsidRPr="00614FB8" w:rsidRDefault="009870FE" w:rsidP="00D33133">
                  <w:pPr>
                    <w:pStyle w:val="TableParagraph"/>
                    <w:framePr w:hSpace="180" w:wrap="around" w:vAnchor="text" w:hAnchor="text" w:x="-811" w:y="1"/>
                    <w:spacing w:line="175" w:lineRule="exact"/>
                    <w:ind w:left="216" w:right="207"/>
                    <w:suppressOverlap/>
                    <w:jc w:val="center"/>
                    <w:rPr>
                      <w:sz w:val="20"/>
                      <w:szCs w:val="20"/>
                    </w:rPr>
                  </w:pPr>
                  <w:r w:rsidRPr="00614FB8">
                    <w:rPr>
                      <w:sz w:val="20"/>
                      <w:szCs w:val="20"/>
                    </w:rPr>
                    <w:t>10</w:t>
                  </w:r>
                </w:p>
              </w:tc>
              <w:tc>
                <w:tcPr>
                  <w:tcW w:w="639" w:type="dxa"/>
                </w:tcPr>
                <w:p w:rsidR="002C7BC7" w:rsidRDefault="002C7BC7" w:rsidP="00D33133">
                  <w:pPr>
                    <w:pStyle w:val="TableParagraph"/>
                    <w:framePr w:hSpace="180" w:wrap="around" w:vAnchor="text" w:hAnchor="text" w:x="-811" w:y="1"/>
                    <w:spacing w:line="241" w:lineRule="exact"/>
                    <w:ind w:right="1"/>
                    <w:suppressOverlap/>
                    <w:jc w:val="center"/>
                    <w:rPr>
                      <w:sz w:val="20"/>
                      <w:szCs w:val="20"/>
                    </w:rPr>
                  </w:pPr>
                </w:p>
                <w:p w:rsidR="00FC0EF0" w:rsidRPr="00F37B8D" w:rsidRDefault="00FC0EF0" w:rsidP="00D33133">
                  <w:pPr>
                    <w:pStyle w:val="TableParagraph"/>
                    <w:framePr w:hSpace="180" w:wrap="around" w:vAnchor="text" w:hAnchor="text" w:x="-811" w:y="1"/>
                    <w:spacing w:line="241" w:lineRule="exact"/>
                    <w:ind w:right="1"/>
                    <w:suppressOverlap/>
                    <w:jc w:val="center"/>
                    <w:rPr>
                      <w:sz w:val="20"/>
                      <w:szCs w:val="20"/>
                    </w:rPr>
                  </w:pPr>
                  <w:r>
                    <w:rPr>
                      <w:sz w:val="20"/>
                      <w:szCs w:val="20"/>
                    </w:rPr>
                    <w:t>1</w:t>
                  </w:r>
                </w:p>
              </w:tc>
              <w:tc>
                <w:tcPr>
                  <w:tcW w:w="771" w:type="dxa"/>
                </w:tcPr>
                <w:p w:rsidR="002C7BC7" w:rsidRDefault="002C7BC7" w:rsidP="00D33133">
                  <w:pPr>
                    <w:pStyle w:val="TableParagraph"/>
                    <w:framePr w:hSpace="180" w:wrap="around" w:vAnchor="text" w:hAnchor="text" w:x="-811" w:y="1"/>
                    <w:spacing w:line="241" w:lineRule="exact"/>
                    <w:ind w:left="282" w:right="290"/>
                    <w:suppressOverlap/>
                    <w:jc w:val="center"/>
                    <w:rPr>
                      <w:sz w:val="20"/>
                      <w:szCs w:val="20"/>
                    </w:rPr>
                  </w:pPr>
                </w:p>
                <w:p w:rsidR="00FC0EF0" w:rsidRPr="00F37B8D" w:rsidRDefault="00FC0EF0" w:rsidP="00D33133">
                  <w:pPr>
                    <w:pStyle w:val="TableParagraph"/>
                    <w:framePr w:hSpace="180" w:wrap="around" w:vAnchor="text" w:hAnchor="text" w:x="-811" w:y="1"/>
                    <w:spacing w:line="241" w:lineRule="exact"/>
                    <w:ind w:left="282" w:right="290"/>
                    <w:suppressOverlap/>
                    <w:jc w:val="center"/>
                    <w:rPr>
                      <w:sz w:val="20"/>
                      <w:szCs w:val="20"/>
                    </w:rPr>
                  </w:pPr>
                  <w:r>
                    <w:rPr>
                      <w:sz w:val="20"/>
                      <w:szCs w:val="20"/>
                    </w:rPr>
                    <w:t>7</w:t>
                  </w:r>
                </w:p>
              </w:tc>
              <w:tc>
                <w:tcPr>
                  <w:tcW w:w="993" w:type="dxa"/>
                </w:tcPr>
                <w:p w:rsidR="002C7BC7" w:rsidRDefault="002C7BC7" w:rsidP="00D33133">
                  <w:pPr>
                    <w:pStyle w:val="TableParagraph"/>
                    <w:framePr w:hSpace="180" w:wrap="around" w:vAnchor="text" w:hAnchor="text" w:x="-811" w:y="1"/>
                    <w:spacing w:line="175" w:lineRule="exact"/>
                    <w:ind w:left="87" w:right="77"/>
                    <w:suppressOverlap/>
                    <w:jc w:val="center"/>
                    <w:rPr>
                      <w:sz w:val="20"/>
                      <w:szCs w:val="20"/>
                    </w:rPr>
                  </w:pPr>
                </w:p>
                <w:p w:rsidR="00FC0EF0" w:rsidRPr="00761398" w:rsidRDefault="009870FE" w:rsidP="00D33133">
                  <w:pPr>
                    <w:pStyle w:val="TableParagraph"/>
                    <w:framePr w:hSpace="180" w:wrap="around" w:vAnchor="text" w:hAnchor="text" w:x="-811" w:y="1"/>
                    <w:spacing w:line="175" w:lineRule="exact"/>
                    <w:ind w:left="87" w:right="77"/>
                    <w:suppressOverlap/>
                    <w:jc w:val="center"/>
                    <w:rPr>
                      <w:sz w:val="20"/>
                      <w:szCs w:val="20"/>
                    </w:rPr>
                  </w:pPr>
                  <w:r w:rsidRPr="00614FB8">
                    <w:rPr>
                      <w:sz w:val="20"/>
                      <w:szCs w:val="20"/>
                    </w:rPr>
                    <w:t>44,4</w:t>
                  </w:r>
                  <w:r w:rsidR="00FC0EF0" w:rsidRPr="00761398">
                    <w:rPr>
                      <w:sz w:val="20"/>
                      <w:szCs w:val="20"/>
                    </w:rPr>
                    <w:t>%</w:t>
                  </w:r>
                </w:p>
              </w:tc>
            </w:tr>
            <w:tr w:rsidR="00FC0EF0" w:rsidRPr="00D33133" w:rsidTr="00FC0EF0">
              <w:trPr>
                <w:trHeight w:val="407"/>
                <w:jc w:val="center"/>
              </w:trPr>
              <w:tc>
                <w:tcPr>
                  <w:tcW w:w="926" w:type="dxa"/>
                </w:tcPr>
                <w:p w:rsidR="002C7BC7" w:rsidRDefault="002C7BC7" w:rsidP="00D33133">
                  <w:pPr>
                    <w:pStyle w:val="TableParagraph"/>
                    <w:framePr w:hSpace="180" w:wrap="around" w:vAnchor="text" w:hAnchor="text" w:x="-811" w:y="1"/>
                    <w:spacing w:line="175" w:lineRule="exact"/>
                    <w:ind w:left="85" w:right="78"/>
                    <w:suppressOverlap/>
                    <w:jc w:val="center"/>
                    <w:rPr>
                      <w:b/>
                      <w:sz w:val="20"/>
                      <w:szCs w:val="20"/>
                    </w:rPr>
                  </w:pPr>
                </w:p>
                <w:p w:rsidR="00FC0EF0" w:rsidRPr="00761398" w:rsidRDefault="00D72A36" w:rsidP="00D33133">
                  <w:pPr>
                    <w:pStyle w:val="TableParagraph"/>
                    <w:framePr w:hSpace="180" w:wrap="around" w:vAnchor="text" w:hAnchor="text" w:x="-811" w:y="1"/>
                    <w:spacing w:line="175" w:lineRule="exact"/>
                    <w:ind w:left="85" w:right="78"/>
                    <w:suppressOverlap/>
                    <w:jc w:val="center"/>
                    <w:rPr>
                      <w:b/>
                      <w:sz w:val="20"/>
                      <w:szCs w:val="20"/>
                    </w:rPr>
                  </w:pPr>
                  <w:r>
                    <w:rPr>
                      <w:b/>
                      <w:sz w:val="20"/>
                      <w:szCs w:val="20"/>
                    </w:rPr>
                    <w:t>2023</w:t>
                  </w:r>
                  <w:r w:rsidR="00FC0EF0" w:rsidRPr="00761398">
                    <w:rPr>
                      <w:b/>
                      <w:sz w:val="20"/>
                      <w:szCs w:val="20"/>
                    </w:rPr>
                    <w:t>-202</w:t>
                  </w:r>
                  <w:r>
                    <w:rPr>
                      <w:b/>
                      <w:sz w:val="20"/>
                      <w:szCs w:val="20"/>
                    </w:rPr>
                    <w:t>4</w:t>
                  </w:r>
                </w:p>
              </w:tc>
              <w:tc>
                <w:tcPr>
                  <w:tcW w:w="1042" w:type="dxa"/>
                </w:tcPr>
                <w:p w:rsidR="002C7BC7" w:rsidRDefault="002C7BC7" w:rsidP="00D33133">
                  <w:pPr>
                    <w:pStyle w:val="TableParagraph"/>
                    <w:framePr w:hSpace="180" w:wrap="around" w:vAnchor="text" w:hAnchor="text" w:x="-811" w:y="1"/>
                    <w:spacing w:line="175" w:lineRule="exact"/>
                    <w:ind w:left="437"/>
                    <w:suppressOverlap/>
                    <w:rPr>
                      <w:sz w:val="20"/>
                      <w:szCs w:val="20"/>
                    </w:rPr>
                  </w:pPr>
                </w:p>
                <w:p w:rsidR="00FC0EF0" w:rsidRPr="00614FB8" w:rsidRDefault="009870FE" w:rsidP="00D33133">
                  <w:pPr>
                    <w:pStyle w:val="TableParagraph"/>
                    <w:framePr w:hSpace="180" w:wrap="around" w:vAnchor="text" w:hAnchor="text" w:x="-811" w:y="1"/>
                    <w:spacing w:line="175" w:lineRule="exact"/>
                    <w:ind w:left="437"/>
                    <w:suppressOverlap/>
                    <w:rPr>
                      <w:sz w:val="20"/>
                      <w:szCs w:val="20"/>
                    </w:rPr>
                  </w:pPr>
                  <w:r w:rsidRPr="00614FB8">
                    <w:rPr>
                      <w:sz w:val="20"/>
                      <w:szCs w:val="20"/>
                    </w:rPr>
                    <w:t>36</w:t>
                  </w:r>
                </w:p>
              </w:tc>
              <w:tc>
                <w:tcPr>
                  <w:tcW w:w="639" w:type="dxa"/>
                </w:tcPr>
                <w:p w:rsidR="002C7BC7" w:rsidRDefault="002C7BC7" w:rsidP="00D33133">
                  <w:pPr>
                    <w:pStyle w:val="TableParagraph"/>
                    <w:framePr w:hSpace="180" w:wrap="around" w:vAnchor="text" w:hAnchor="text" w:x="-811" w:y="1"/>
                    <w:spacing w:line="175" w:lineRule="exact"/>
                    <w:ind w:left="288"/>
                    <w:suppressOverlap/>
                    <w:rPr>
                      <w:w w:val="98"/>
                      <w:sz w:val="20"/>
                      <w:szCs w:val="20"/>
                    </w:rPr>
                  </w:pPr>
                </w:p>
                <w:p w:rsidR="00FC0EF0" w:rsidRPr="00761398" w:rsidRDefault="00FC0EF0" w:rsidP="00D33133">
                  <w:pPr>
                    <w:pStyle w:val="TableParagraph"/>
                    <w:framePr w:hSpace="180" w:wrap="around" w:vAnchor="text" w:hAnchor="text" w:x="-811" w:y="1"/>
                    <w:spacing w:line="175" w:lineRule="exact"/>
                    <w:ind w:left="288"/>
                    <w:suppressOverlap/>
                    <w:rPr>
                      <w:sz w:val="20"/>
                      <w:szCs w:val="20"/>
                    </w:rPr>
                  </w:pPr>
                  <w:r>
                    <w:rPr>
                      <w:w w:val="98"/>
                      <w:sz w:val="20"/>
                      <w:szCs w:val="20"/>
                    </w:rPr>
                    <w:t>3</w:t>
                  </w:r>
                </w:p>
              </w:tc>
              <w:tc>
                <w:tcPr>
                  <w:tcW w:w="639" w:type="dxa"/>
                </w:tcPr>
                <w:p w:rsidR="002C7BC7" w:rsidRDefault="002C7BC7" w:rsidP="00D33133">
                  <w:pPr>
                    <w:pStyle w:val="TableParagraph"/>
                    <w:framePr w:hSpace="180" w:wrap="around" w:vAnchor="text" w:hAnchor="text" w:x="-811" w:y="1"/>
                    <w:spacing w:line="175" w:lineRule="exact"/>
                    <w:ind w:left="219" w:right="205"/>
                    <w:suppressOverlap/>
                    <w:jc w:val="center"/>
                    <w:rPr>
                      <w:sz w:val="20"/>
                      <w:szCs w:val="20"/>
                    </w:rPr>
                  </w:pPr>
                </w:p>
                <w:p w:rsidR="00FC0EF0" w:rsidRPr="00614FB8" w:rsidRDefault="00FC0EF0" w:rsidP="00D33133">
                  <w:pPr>
                    <w:pStyle w:val="TableParagraph"/>
                    <w:framePr w:hSpace="180" w:wrap="around" w:vAnchor="text" w:hAnchor="text" w:x="-811" w:y="1"/>
                    <w:spacing w:line="175" w:lineRule="exact"/>
                    <w:ind w:left="219" w:right="205"/>
                    <w:suppressOverlap/>
                    <w:jc w:val="center"/>
                    <w:rPr>
                      <w:sz w:val="20"/>
                      <w:szCs w:val="20"/>
                    </w:rPr>
                  </w:pPr>
                  <w:r>
                    <w:rPr>
                      <w:sz w:val="20"/>
                      <w:szCs w:val="20"/>
                    </w:rPr>
                    <w:t>3</w:t>
                  </w:r>
                  <w:r w:rsidR="009870FE" w:rsidRPr="00614FB8">
                    <w:rPr>
                      <w:sz w:val="20"/>
                      <w:szCs w:val="20"/>
                    </w:rPr>
                    <w:t>4</w:t>
                  </w:r>
                </w:p>
              </w:tc>
              <w:tc>
                <w:tcPr>
                  <w:tcW w:w="644" w:type="dxa"/>
                </w:tcPr>
                <w:p w:rsidR="002C7BC7" w:rsidRDefault="002C7BC7" w:rsidP="00D33133">
                  <w:pPr>
                    <w:pStyle w:val="TableParagraph"/>
                    <w:framePr w:hSpace="180" w:wrap="around" w:vAnchor="text" w:hAnchor="text" w:x="-811" w:y="1"/>
                    <w:spacing w:line="175" w:lineRule="exact"/>
                    <w:ind w:left="12"/>
                    <w:suppressOverlap/>
                    <w:jc w:val="center"/>
                    <w:rPr>
                      <w:w w:val="98"/>
                      <w:sz w:val="20"/>
                      <w:szCs w:val="20"/>
                    </w:rPr>
                  </w:pPr>
                </w:p>
                <w:p w:rsidR="00FC0EF0" w:rsidRPr="00761398" w:rsidRDefault="00FC0EF0" w:rsidP="00D33133">
                  <w:pPr>
                    <w:pStyle w:val="TableParagraph"/>
                    <w:framePr w:hSpace="180" w:wrap="around" w:vAnchor="text" w:hAnchor="text" w:x="-811" w:y="1"/>
                    <w:spacing w:line="175" w:lineRule="exact"/>
                    <w:ind w:left="12"/>
                    <w:suppressOverlap/>
                    <w:jc w:val="center"/>
                    <w:rPr>
                      <w:sz w:val="20"/>
                      <w:szCs w:val="20"/>
                    </w:rPr>
                  </w:pPr>
                  <w:r>
                    <w:rPr>
                      <w:w w:val="98"/>
                      <w:sz w:val="20"/>
                      <w:szCs w:val="20"/>
                    </w:rPr>
                    <w:t>2</w:t>
                  </w:r>
                </w:p>
              </w:tc>
              <w:tc>
                <w:tcPr>
                  <w:tcW w:w="639" w:type="dxa"/>
                </w:tcPr>
                <w:p w:rsidR="00FC0EF0" w:rsidRPr="00761398" w:rsidRDefault="00FC0EF0" w:rsidP="00D33133">
                  <w:pPr>
                    <w:pStyle w:val="TableParagraph"/>
                    <w:framePr w:hSpace="180" w:wrap="around" w:vAnchor="text" w:hAnchor="text" w:x="-811" w:y="1"/>
                    <w:suppressOverlap/>
                    <w:jc w:val="center"/>
                    <w:rPr>
                      <w:sz w:val="20"/>
                      <w:szCs w:val="20"/>
                    </w:rPr>
                  </w:pPr>
                  <w:r>
                    <w:rPr>
                      <w:sz w:val="20"/>
                      <w:szCs w:val="20"/>
                    </w:rPr>
                    <w:t>-</w:t>
                  </w:r>
                </w:p>
              </w:tc>
              <w:tc>
                <w:tcPr>
                  <w:tcW w:w="644" w:type="dxa"/>
                </w:tcPr>
                <w:p w:rsidR="00FC0EF0" w:rsidRPr="00761398" w:rsidRDefault="00FC0EF0" w:rsidP="00D33133">
                  <w:pPr>
                    <w:pStyle w:val="TableParagraph"/>
                    <w:framePr w:hSpace="180" w:wrap="around" w:vAnchor="text" w:hAnchor="text" w:x="-811" w:y="1"/>
                    <w:spacing w:line="175" w:lineRule="exact"/>
                    <w:ind w:left="277"/>
                    <w:suppressOverlap/>
                    <w:rPr>
                      <w:sz w:val="20"/>
                      <w:szCs w:val="20"/>
                    </w:rPr>
                  </w:pPr>
                  <w:r>
                    <w:rPr>
                      <w:sz w:val="20"/>
                      <w:szCs w:val="20"/>
                    </w:rPr>
                    <w:t>-</w:t>
                  </w:r>
                </w:p>
              </w:tc>
              <w:tc>
                <w:tcPr>
                  <w:tcW w:w="639" w:type="dxa"/>
                </w:tcPr>
                <w:p w:rsidR="00FC0EF0" w:rsidRPr="00761398" w:rsidRDefault="00FC0EF0" w:rsidP="00D33133">
                  <w:pPr>
                    <w:pStyle w:val="TableParagraph"/>
                    <w:framePr w:hSpace="180" w:wrap="around" w:vAnchor="text" w:hAnchor="text" w:x="-811" w:y="1"/>
                    <w:spacing w:line="175" w:lineRule="exact"/>
                    <w:ind w:left="271"/>
                    <w:suppressOverlap/>
                    <w:rPr>
                      <w:sz w:val="20"/>
                      <w:szCs w:val="20"/>
                    </w:rPr>
                  </w:pPr>
                  <w:r>
                    <w:rPr>
                      <w:w w:val="99"/>
                      <w:sz w:val="20"/>
                      <w:szCs w:val="20"/>
                    </w:rPr>
                    <w:t>1</w:t>
                  </w:r>
                </w:p>
              </w:tc>
              <w:tc>
                <w:tcPr>
                  <w:tcW w:w="639" w:type="dxa"/>
                </w:tcPr>
                <w:p w:rsidR="00FC0EF0" w:rsidRPr="00761398" w:rsidRDefault="00FC0EF0" w:rsidP="00D33133">
                  <w:pPr>
                    <w:pStyle w:val="TableParagraph"/>
                    <w:framePr w:hSpace="180" w:wrap="around" w:vAnchor="text" w:hAnchor="text" w:x="-811" w:y="1"/>
                    <w:suppressOverlap/>
                    <w:jc w:val="center"/>
                    <w:rPr>
                      <w:sz w:val="20"/>
                      <w:szCs w:val="20"/>
                    </w:rPr>
                  </w:pPr>
                  <w:r>
                    <w:rPr>
                      <w:sz w:val="20"/>
                      <w:szCs w:val="20"/>
                    </w:rPr>
                    <w:t>-</w:t>
                  </w:r>
                </w:p>
              </w:tc>
              <w:tc>
                <w:tcPr>
                  <w:tcW w:w="643" w:type="dxa"/>
                </w:tcPr>
                <w:p w:rsidR="00FC0EF0" w:rsidRPr="00761398" w:rsidRDefault="00FC0EF0" w:rsidP="00D33133">
                  <w:pPr>
                    <w:pStyle w:val="TableParagraph"/>
                    <w:framePr w:hSpace="180" w:wrap="around" w:vAnchor="text" w:hAnchor="text" w:x="-811" w:y="1"/>
                    <w:spacing w:line="175" w:lineRule="exact"/>
                    <w:ind w:left="223" w:right="209"/>
                    <w:suppressOverlap/>
                    <w:jc w:val="center"/>
                    <w:rPr>
                      <w:sz w:val="20"/>
                      <w:szCs w:val="20"/>
                    </w:rPr>
                  </w:pPr>
                </w:p>
              </w:tc>
              <w:tc>
                <w:tcPr>
                  <w:tcW w:w="644" w:type="dxa"/>
                </w:tcPr>
                <w:p w:rsidR="002C7BC7" w:rsidRDefault="002C7BC7" w:rsidP="00D33133">
                  <w:pPr>
                    <w:pStyle w:val="TableParagraph"/>
                    <w:framePr w:hSpace="180" w:wrap="around" w:vAnchor="text" w:hAnchor="text" w:x="-811" w:y="1"/>
                    <w:spacing w:line="175" w:lineRule="exact"/>
                    <w:ind w:left="223" w:right="209"/>
                    <w:suppressOverlap/>
                    <w:jc w:val="center"/>
                    <w:rPr>
                      <w:sz w:val="20"/>
                      <w:szCs w:val="20"/>
                    </w:rPr>
                  </w:pPr>
                </w:p>
                <w:p w:rsidR="00FC0EF0" w:rsidRPr="00761398" w:rsidRDefault="00FC0EF0" w:rsidP="00D33133">
                  <w:pPr>
                    <w:pStyle w:val="TableParagraph"/>
                    <w:framePr w:hSpace="180" w:wrap="around" w:vAnchor="text" w:hAnchor="text" w:x="-811" w:y="1"/>
                    <w:spacing w:line="175" w:lineRule="exact"/>
                    <w:ind w:left="223" w:right="209"/>
                    <w:suppressOverlap/>
                    <w:jc w:val="center"/>
                    <w:rPr>
                      <w:sz w:val="20"/>
                      <w:szCs w:val="20"/>
                    </w:rPr>
                  </w:pPr>
                  <w:r>
                    <w:rPr>
                      <w:sz w:val="20"/>
                      <w:szCs w:val="20"/>
                    </w:rPr>
                    <w:t>13</w:t>
                  </w:r>
                </w:p>
              </w:tc>
              <w:tc>
                <w:tcPr>
                  <w:tcW w:w="639" w:type="dxa"/>
                </w:tcPr>
                <w:p w:rsidR="002C7BC7" w:rsidRDefault="002C7BC7" w:rsidP="00D33133">
                  <w:pPr>
                    <w:pStyle w:val="TableParagraph"/>
                    <w:framePr w:hSpace="180" w:wrap="around" w:vAnchor="text" w:hAnchor="text" w:x="-811" w:y="1"/>
                    <w:spacing w:line="175" w:lineRule="exact"/>
                    <w:ind w:left="216" w:right="207"/>
                    <w:suppressOverlap/>
                    <w:jc w:val="center"/>
                    <w:rPr>
                      <w:sz w:val="20"/>
                      <w:szCs w:val="20"/>
                    </w:rPr>
                  </w:pPr>
                </w:p>
                <w:p w:rsidR="00FC0EF0" w:rsidRPr="00614FB8" w:rsidRDefault="009870FE" w:rsidP="00D33133">
                  <w:pPr>
                    <w:pStyle w:val="TableParagraph"/>
                    <w:framePr w:hSpace="180" w:wrap="around" w:vAnchor="text" w:hAnchor="text" w:x="-811" w:y="1"/>
                    <w:spacing w:line="175" w:lineRule="exact"/>
                    <w:ind w:left="216" w:right="207"/>
                    <w:suppressOverlap/>
                    <w:jc w:val="center"/>
                    <w:rPr>
                      <w:sz w:val="20"/>
                      <w:szCs w:val="20"/>
                    </w:rPr>
                  </w:pPr>
                  <w:r w:rsidRPr="00614FB8">
                    <w:rPr>
                      <w:sz w:val="20"/>
                      <w:szCs w:val="20"/>
                    </w:rPr>
                    <w:t>12</w:t>
                  </w:r>
                </w:p>
              </w:tc>
              <w:tc>
                <w:tcPr>
                  <w:tcW w:w="639" w:type="dxa"/>
                </w:tcPr>
                <w:p w:rsidR="002C7BC7" w:rsidRDefault="002C7BC7" w:rsidP="00D33133">
                  <w:pPr>
                    <w:pStyle w:val="TableParagraph"/>
                    <w:framePr w:hSpace="180" w:wrap="around" w:vAnchor="text" w:hAnchor="text" w:x="-811" w:y="1"/>
                    <w:suppressOverlap/>
                    <w:jc w:val="center"/>
                    <w:rPr>
                      <w:sz w:val="20"/>
                      <w:szCs w:val="20"/>
                    </w:rPr>
                  </w:pPr>
                </w:p>
                <w:p w:rsidR="00FC0EF0" w:rsidRPr="00F37B8D" w:rsidRDefault="00FC0EF0" w:rsidP="00D33133">
                  <w:pPr>
                    <w:pStyle w:val="TableParagraph"/>
                    <w:framePr w:hSpace="180" w:wrap="around" w:vAnchor="text" w:hAnchor="text" w:x="-811" w:y="1"/>
                    <w:suppressOverlap/>
                    <w:jc w:val="center"/>
                    <w:rPr>
                      <w:sz w:val="20"/>
                      <w:szCs w:val="20"/>
                    </w:rPr>
                  </w:pPr>
                  <w:r>
                    <w:rPr>
                      <w:sz w:val="20"/>
                      <w:szCs w:val="20"/>
                    </w:rPr>
                    <w:t>2</w:t>
                  </w:r>
                </w:p>
              </w:tc>
              <w:tc>
                <w:tcPr>
                  <w:tcW w:w="771" w:type="dxa"/>
                </w:tcPr>
                <w:p w:rsidR="002C7BC7" w:rsidRDefault="002C7BC7" w:rsidP="00D33133">
                  <w:pPr>
                    <w:pStyle w:val="TableParagraph"/>
                    <w:framePr w:hSpace="180" w:wrap="around" w:vAnchor="text" w:hAnchor="text" w:x="-811" w:y="1"/>
                    <w:spacing w:line="241" w:lineRule="exact"/>
                    <w:ind w:left="282" w:right="290"/>
                    <w:suppressOverlap/>
                    <w:jc w:val="center"/>
                    <w:rPr>
                      <w:sz w:val="20"/>
                      <w:szCs w:val="20"/>
                    </w:rPr>
                  </w:pPr>
                </w:p>
                <w:p w:rsidR="00FC0EF0" w:rsidRPr="00F37B8D" w:rsidRDefault="00FC0EF0" w:rsidP="00D33133">
                  <w:pPr>
                    <w:pStyle w:val="TableParagraph"/>
                    <w:framePr w:hSpace="180" w:wrap="around" w:vAnchor="text" w:hAnchor="text" w:x="-811" w:y="1"/>
                    <w:spacing w:line="241" w:lineRule="exact"/>
                    <w:ind w:left="282" w:right="290"/>
                    <w:suppressOverlap/>
                    <w:jc w:val="center"/>
                    <w:rPr>
                      <w:sz w:val="20"/>
                      <w:szCs w:val="20"/>
                    </w:rPr>
                  </w:pPr>
                  <w:r>
                    <w:rPr>
                      <w:sz w:val="20"/>
                      <w:szCs w:val="20"/>
                    </w:rPr>
                    <w:t>8</w:t>
                  </w:r>
                </w:p>
              </w:tc>
              <w:tc>
                <w:tcPr>
                  <w:tcW w:w="993" w:type="dxa"/>
                </w:tcPr>
                <w:p w:rsidR="002C7BC7" w:rsidRDefault="002C7BC7" w:rsidP="00D33133">
                  <w:pPr>
                    <w:pStyle w:val="TableParagraph"/>
                    <w:framePr w:hSpace="180" w:wrap="around" w:vAnchor="text" w:hAnchor="text" w:x="-811" w:y="1"/>
                    <w:spacing w:line="175" w:lineRule="exact"/>
                    <w:ind w:left="85" w:right="77"/>
                    <w:suppressOverlap/>
                    <w:jc w:val="center"/>
                    <w:rPr>
                      <w:sz w:val="20"/>
                      <w:szCs w:val="20"/>
                    </w:rPr>
                  </w:pPr>
                </w:p>
                <w:p w:rsidR="00FC0EF0" w:rsidRPr="00761398" w:rsidRDefault="009870FE" w:rsidP="00D33133">
                  <w:pPr>
                    <w:pStyle w:val="TableParagraph"/>
                    <w:framePr w:hSpace="180" w:wrap="around" w:vAnchor="text" w:hAnchor="text" w:x="-811" w:y="1"/>
                    <w:spacing w:line="175" w:lineRule="exact"/>
                    <w:ind w:left="85" w:right="77"/>
                    <w:suppressOverlap/>
                    <w:jc w:val="center"/>
                    <w:rPr>
                      <w:sz w:val="20"/>
                      <w:szCs w:val="20"/>
                    </w:rPr>
                  </w:pPr>
                  <w:r w:rsidRPr="00614FB8">
                    <w:rPr>
                      <w:sz w:val="20"/>
                      <w:szCs w:val="20"/>
                    </w:rPr>
                    <w:t>36</w:t>
                  </w:r>
                  <w:r w:rsidR="00FC0EF0" w:rsidRPr="00761398">
                    <w:rPr>
                      <w:sz w:val="20"/>
                      <w:szCs w:val="20"/>
                    </w:rPr>
                    <w:t>%</w:t>
                  </w:r>
                </w:p>
              </w:tc>
            </w:tr>
            <w:tr w:rsidR="00FC0EF0" w:rsidRPr="00D33133" w:rsidTr="00FC0EF0">
              <w:trPr>
                <w:trHeight w:val="412"/>
                <w:jc w:val="center"/>
              </w:trPr>
              <w:tc>
                <w:tcPr>
                  <w:tcW w:w="926" w:type="dxa"/>
                </w:tcPr>
                <w:p w:rsidR="002C7BC7" w:rsidRDefault="002C7BC7" w:rsidP="00D33133">
                  <w:pPr>
                    <w:pStyle w:val="TableParagraph"/>
                    <w:framePr w:hSpace="180" w:wrap="around" w:vAnchor="text" w:hAnchor="text" w:x="-811" w:y="1"/>
                    <w:spacing w:line="180" w:lineRule="exact"/>
                    <w:ind w:left="85" w:right="78"/>
                    <w:suppressOverlap/>
                    <w:jc w:val="center"/>
                    <w:rPr>
                      <w:b/>
                      <w:sz w:val="20"/>
                      <w:szCs w:val="20"/>
                    </w:rPr>
                  </w:pPr>
                </w:p>
                <w:p w:rsidR="00FC0EF0" w:rsidRPr="00761398" w:rsidRDefault="00D72A36" w:rsidP="00D33133">
                  <w:pPr>
                    <w:pStyle w:val="TableParagraph"/>
                    <w:framePr w:hSpace="180" w:wrap="around" w:vAnchor="text" w:hAnchor="text" w:x="-811" w:y="1"/>
                    <w:spacing w:line="180" w:lineRule="exact"/>
                    <w:ind w:left="85" w:right="78"/>
                    <w:suppressOverlap/>
                    <w:jc w:val="center"/>
                    <w:rPr>
                      <w:b/>
                      <w:sz w:val="20"/>
                      <w:szCs w:val="20"/>
                    </w:rPr>
                  </w:pPr>
                  <w:r>
                    <w:rPr>
                      <w:b/>
                      <w:sz w:val="20"/>
                      <w:szCs w:val="20"/>
                    </w:rPr>
                    <w:t>2024</w:t>
                  </w:r>
                  <w:r w:rsidR="00FC0EF0" w:rsidRPr="00761398">
                    <w:rPr>
                      <w:b/>
                      <w:sz w:val="20"/>
                      <w:szCs w:val="20"/>
                    </w:rPr>
                    <w:t>-202</w:t>
                  </w:r>
                  <w:r>
                    <w:rPr>
                      <w:b/>
                      <w:sz w:val="20"/>
                      <w:szCs w:val="20"/>
                    </w:rPr>
                    <w:t>5</w:t>
                  </w:r>
                </w:p>
              </w:tc>
              <w:tc>
                <w:tcPr>
                  <w:tcW w:w="1042" w:type="dxa"/>
                </w:tcPr>
                <w:p w:rsidR="009870FE" w:rsidRPr="00614FB8" w:rsidRDefault="009870FE" w:rsidP="00D33133">
                  <w:pPr>
                    <w:pStyle w:val="TableParagraph"/>
                    <w:framePr w:hSpace="180" w:wrap="around" w:vAnchor="text" w:hAnchor="text" w:x="-811" w:y="1"/>
                    <w:spacing w:line="180" w:lineRule="exact"/>
                    <w:ind w:left="437"/>
                    <w:suppressOverlap/>
                    <w:rPr>
                      <w:sz w:val="20"/>
                      <w:szCs w:val="20"/>
                    </w:rPr>
                  </w:pPr>
                </w:p>
                <w:p w:rsidR="00FC0EF0" w:rsidRPr="00614FB8" w:rsidRDefault="009870FE" w:rsidP="00D33133">
                  <w:pPr>
                    <w:pStyle w:val="TableParagraph"/>
                    <w:framePr w:hSpace="180" w:wrap="around" w:vAnchor="text" w:hAnchor="text" w:x="-811" w:y="1"/>
                    <w:spacing w:line="180" w:lineRule="exact"/>
                    <w:ind w:left="437"/>
                    <w:suppressOverlap/>
                    <w:rPr>
                      <w:sz w:val="20"/>
                      <w:szCs w:val="20"/>
                    </w:rPr>
                  </w:pPr>
                  <w:r w:rsidRPr="00614FB8">
                    <w:rPr>
                      <w:sz w:val="20"/>
                      <w:szCs w:val="20"/>
                    </w:rPr>
                    <w:t>35</w:t>
                  </w:r>
                </w:p>
              </w:tc>
              <w:tc>
                <w:tcPr>
                  <w:tcW w:w="639" w:type="dxa"/>
                </w:tcPr>
                <w:p w:rsidR="002C7BC7" w:rsidRDefault="002C7BC7" w:rsidP="00D33133">
                  <w:pPr>
                    <w:pStyle w:val="TableParagraph"/>
                    <w:framePr w:hSpace="180" w:wrap="around" w:vAnchor="text" w:hAnchor="text" w:x="-811" w:y="1"/>
                    <w:spacing w:line="180" w:lineRule="exact"/>
                    <w:ind w:left="288"/>
                    <w:suppressOverlap/>
                    <w:rPr>
                      <w:w w:val="98"/>
                      <w:sz w:val="20"/>
                      <w:szCs w:val="20"/>
                    </w:rPr>
                  </w:pPr>
                </w:p>
                <w:p w:rsidR="00FC0EF0" w:rsidRPr="00761398" w:rsidRDefault="00FC0EF0" w:rsidP="00D33133">
                  <w:pPr>
                    <w:pStyle w:val="TableParagraph"/>
                    <w:framePr w:hSpace="180" w:wrap="around" w:vAnchor="text" w:hAnchor="text" w:x="-811" w:y="1"/>
                    <w:spacing w:line="180" w:lineRule="exact"/>
                    <w:ind w:left="288"/>
                    <w:suppressOverlap/>
                    <w:rPr>
                      <w:sz w:val="20"/>
                      <w:szCs w:val="20"/>
                    </w:rPr>
                  </w:pPr>
                  <w:r>
                    <w:rPr>
                      <w:w w:val="98"/>
                      <w:sz w:val="20"/>
                      <w:szCs w:val="20"/>
                    </w:rPr>
                    <w:t>4</w:t>
                  </w:r>
                </w:p>
              </w:tc>
              <w:tc>
                <w:tcPr>
                  <w:tcW w:w="639" w:type="dxa"/>
                </w:tcPr>
                <w:p w:rsidR="002C7BC7" w:rsidRDefault="002C7BC7" w:rsidP="00D33133">
                  <w:pPr>
                    <w:pStyle w:val="TableParagraph"/>
                    <w:framePr w:hSpace="180" w:wrap="around" w:vAnchor="text" w:hAnchor="text" w:x="-811" w:y="1"/>
                    <w:spacing w:line="180" w:lineRule="exact"/>
                    <w:ind w:left="219" w:right="207"/>
                    <w:suppressOverlap/>
                    <w:jc w:val="center"/>
                    <w:rPr>
                      <w:sz w:val="20"/>
                      <w:szCs w:val="20"/>
                    </w:rPr>
                  </w:pPr>
                </w:p>
                <w:p w:rsidR="00FC0EF0" w:rsidRPr="00614FB8" w:rsidRDefault="00FC0EF0" w:rsidP="00D33133">
                  <w:pPr>
                    <w:pStyle w:val="TableParagraph"/>
                    <w:framePr w:hSpace="180" w:wrap="around" w:vAnchor="text" w:hAnchor="text" w:x="-811" w:y="1"/>
                    <w:spacing w:line="180" w:lineRule="exact"/>
                    <w:ind w:left="219" w:right="207"/>
                    <w:suppressOverlap/>
                    <w:jc w:val="center"/>
                    <w:rPr>
                      <w:sz w:val="20"/>
                      <w:szCs w:val="20"/>
                    </w:rPr>
                  </w:pPr>
                  <w:r>
                    <w:rPr>
                      <w:sz w:val="20"/>
                      <w:szCs w:val="20"/>
                    </w:rPr>
                    <w:t>3</w:t>
                  </w:r>
                  <w:r w:rsidR="009870FE" w:rsidRPr="00614FB8">
                    <w:rPr>
                      <w:sz w:val="20"/>
                      <w:szCs w:val="20"/>
                    </w:rPr>
                    <w:t>4</w:t>
                  </w:r>
                </w:p>
              </w:tc>
              <w:tc>
                <w:tcPr>
                  <w:tcW w:w="644" w:type="dxa"/>
                </w:tcPr>
                <w:p w:rsidR="002C7BC7" w:rsidRDefault="002C7BC7" w:rsidP="00D33133">
                  <w:pPr>
                    <w:pStyle w:val="TableParagraph"/>
                    <w:framePr w:hSpace="180" w:wrap="around" w:vAnchor="text" w:hAnchor="text" w:x="-811" w:y="1"/>
                    <w:spacing w:line="180" w:lineRule="exact"/>
                    <w:ind w:left="12"/>
                    <w:suppressOverlap/>
                    <w:jc w:val="center"/>
                    <w:rPr>
                      <w:w w:val="98"/>
                      <w:sz w:val="20"/>
                      <w:szCs w:val="20"/>
                    </w:rPr>
                  </w:pPr>
                </w:p>
                <w:p w:rsidR="00FC0EF0" w:rsidRPr="00761398" w:rsidRDefault="00FC0EF0" w:rsidP="00D33133">
                  <w:pPr>
                    <w:pStyle w:val="TableParagraph"/>
                    <w:framePr w:hSpace="180" w:wrap="around" w:vAnchor="text" w:hAnchor="text" w:x="-811" w:y="1"/>
                    <w:spacing w:line="180" w:lineRule="exact"/>
                    <w:ind w:left="12"/>
                    <w:suppressOverlap/>
                    <w:jc w:val="center"/>
                    <w:rPr>
                      <w:sz w:val="20"/>
                      <w:szCs w:val="20"/>
                    </w:rPr>
                  </w:pPr>
                  <w:r>
                    <w:rPr>
                      <w:w w:val="98"/>
                      <w:sz w:val="20"/>
                      <w:szCs w:val="20"/>
                    </w:rPr>
                    <w:t>1</w:t>
                  </w:r>
                </w:p>
              </w:tc>
              <w:tc>
                <w:tcPr>
                  <w:tcW w:w="639" w:type="dxa"/>
                </w:tcPr>
                <w:p w:rsidR="00FC0EF0" w:rsidRPr="00761398" w:rsidRDefault="00FC0EF0" w:rsidP="00D33133">
                  <w:pPr>
                    <w:pStyle w:val="TableParagraph"/>
                    <w:framePr w:hSpace="180" w:wrap="around" w:vAnchor="text" w:hAnchor="text" w:x="-811" w:y="1"/>
                    <w:spacing w:line="180" w:lineRule="exact"/>
                    <w:ind w:left="7"/>
                    <w:suppressOverlap/>
                    <w:jc w:val="center"/>
                    <w:rPr>
                      <w:sz w:val="20"/>
                      <w:szCs w:val="20"/>
                    </w:rPr>
                  </w:pPr>
                  <w:r w:rsidRPr="00761398">
                    <w:rPr>
                      <w:w w:val="98"/>
                      <w:sz w:val="20"/>
                      <w:szCs w:val="20"/>
                    </w:rPr>
                    <w:t>-</w:t>
                  </w:r>
                </w:p>
              </w:tc>
              <w:tc>
                <w:tcPr>
                  <w:tcW w:w="644" w:type="dxa"/>
                </w:tcPr>
                <w:p w:rsidR="00FC0EF0" w:rsidRPr="00761398" w:rsidRDefault="00FC0EF0" w:rsidP="00D33133">
                  <w:pPr>
                    <w:pStyle w:val="TableParagraph"/>
                    <w:framePr w:hSpace="180" w:wrap="around" w:vAnchor="text" w:hAnchor="text" w:x="-811" w:y="1"/>
                    <w:spacing w:line="180" w:lineRule="exact"/>
                    <w:ind w:left="291"/>
                    <w:suppressOverlap/>
                    <w:rPr>
                      <w:sz w:val="20"/>
                      <w:szCs w:val="20"/>
                    </w:rPr>
                  </w:pPr>
                  <w:r w:rsidRPr="00761398">
                    <w:rPr>
                      <w:w w:val="98"/>
                      <w:sz w:val="20"/>
                      <w:szCs w:val="20"/>
                    </w:rPr>
                    <w:t>-</w:t>
                  </w:r>
                </w:p>
              </w:tc>
              <w:tc>
                <w:tcPr>
                  <w:tcW w:w="639" w:type="dxa"/>
                </w:tcPr>
                <w:p w:rsidR="00FC0EF0" w:rsidRPr="00761398" w:rsidRDefault="00FC0EF0" w:rsidP="00D33133">
                  <w:pPr>
                    <w:pStyle w:val="TableParagraph"/>
                    <w:framePr w:hSpace="180" w:wrap="around" w:vAnchor="text" w:hAnchor="text" w:x="-811" w:y="1"/>
                    <w:spacing w:line="180" w:lineRule="exact"/>
                    <w:ind w:left="286"/>
                    <w:suppressOverlap/>
                    <w:rPr>
                      <w:sz w:val="20"/>
                      <w:szCs w:val="20"/>
                    </w:rPr>
                  </w:pPr>
                  <w:r w:rsidRPr="00761398">
                    <w:rPr>
                      <w:w w:val="98"/>
                      <w:sz w:val="20"/>
                      <w:szCs w:val="20"/>
                    </w:rPr>
                    <w:t>-</w:t>
                  </w:r>
                </w:p>
              </w:tc>
              <w:tc>
                <w:tcPr>
                  <w:tcW w:w="639" w:type="dxa"/>
                </w:tcPr>
                <w:p w:rsidR="00FC0EF0" w:rsidRPr="00761398" w:rsidRDefault="00FC0EF0" w:rsidP="00D33133">
                  <w:pPr>
                    <w:pStyle w:val="TableParagraph"/>
                    <w:framePr w:hSpace="180" w:wrap="around" w:vAnchor="text" w:hAnchor="text" w:x="-811" w:y="1"/>
                    <w:spacing w:line="180" w:lineRule="exact"/>
                    <w:ind w:left="14"/>
                    <w:suppressOverlap/>
                    <w:jc w:val="center"/>
                    <w:rPr>
                      <w:sz w:val="20"/>
                      <w:szCs w:val="20"/>
                    </w:rPr>
                  </w:pPr>
                  <w:r w:rsidRPr="00761398">
                    <w:rPr>
                      <w:w w:val="98"/>
                      <w:sz w:val="20"/>
                      <w:szCs w:val="20"/>
                    </w:rPr>
                    <w:t>-</w:t>
                  </w:r>
                </w:p>
              </w:tc>
              <w:tc>
                <w:tcPr>
                  <w:tcW w:w="643" w:type="dxa"/>
                </w:tcPr>
                <w:p w:rsidR="00FC0EF0" w:rsidRPr="00761398" w:rsidRDefault="00FC0EF0" w:rsidP="00D33133">
                  <w:pPr>
                    <w:pStyle w:val="TableParagraph"/>
                    <w:framePr w:hSpace="180" w:wrap="around" w:vAnchor="text" w:hAnchor="text" w:x="-811" w:y="1"/>
                    <w:spacing w:line="180" w:lineRule="exact"/>
                    <w:ind w:left="223" w:right="209"/>
                    <w:suppressOverlap/>
                    <w:jc w:val="center"/>
                    <w:rPr>
                      <w:sz w:val="20"/>
                      <w:szCs w:val="20"/>
                    </w:rPr>
                  </w:pPr>
                </w:p>
              </w:tc>
              <w:tc>
                <w:tcPr>
                  <w:tcW w:w="644" w:type="dxa"/>
                </w:tcPr>
                <w:p w:rsidR="002C7BC7" w:rsidRDefault="002C7BC7" w:rsidP="00D33133">
                  <w:pPr>
                    <w:pStyle w:val="TableParagraph"/>
                    <w:framePr w:hSpace="180" w:wrap="around" w:vAnchor="text" w:hAnchor="text" w:x="-811" w:y="1"/>
                    <w:spacing w:line="180" w:lineRule="exact"/>
                    <w:ind w:left="222" w:right="210"/>
                    <w:suppressOverlap/>
                    <w:jc w:val="center"/>
                    <w:rPr>
                      <w:sz w:val="20"/>
                      <w:szCs w:val="20"/>
                    </w:rPr>
                  </w:pPr>
                </w:p>
                <w:p w:rsidR="00FC0EF0" w:rsidRPr="00761398" w:rsidRDefault="00FC0EF0" w:rsidP="00D33133">
                  <w:pPr>
                    <w:pStyle w:val="TableParagraph"/>
                    <w:framePr w:hSpace="180" w:wrap="around" w:vAnchor="text" w:hAnchor="text" w:x="-811" w:y="1"/>
                    <w:spacing w:line="180" w:lineRule="exact"/>
                    <w:ind w:left="222" w:right="210"/>
                    <w:suppressOverlap/>
                    <w:jc w:val="center"/>
                    <w:rPr>
                      <w:sz w:val="20"/>
                      <w:szCs w:val="20"/>
                    </w:rPr>
                  </w:pPr>
                  <w:r>
                    <w:rPr>
                      <w:sz w:val="20"/>
                      <w:szCs w:val="20"/>
                    </w:rPr>
                    <w:t>13</w:t>
                  </w:r>
                </w:p>
              </w:tc>
              <w:tc>
                <w:tcPr>
                  <w:tcW w:w="639" w:type="dxa"/>
                </w:tcPr>
                <w:p w:rsidR="002C7BC7" w:rsidRDefault="002C7BC7" w:rsidP="00D33133">
                  <w:pPr>
                    <w:pStyle w:val="TableParagraph"/>
                    <w:framePr w:hSpace="180" w:wrap="around" w:vAnchor="text" w:hAnchor="text" w:x="-811" w:y="1"/>
                    <w:spacing w:line="180" w:lineRule="exact"/>
                    <w:ind w:left="216" w:right="207"/>
                    <w:suppressOverlap/>
                    <w:jc w:val="center"/>
                    <w:rPr>
                      <w:sz w:val="20"/>
                      <w:szCs w:val="20"/>
                    </w:rPr>
                  </w:pPr>
                </w:p>
                <w:p w:rsidR="00FC0EF0" w:rsidRPr="00614FB8" w:rsidRDefault="009870FE" w:rsidP="00D33133">
                  <w:pPr>
                    <w:pStyle w:val="TableParagraph"/>
                    <w:framePr w:hSpace="180" w:wrap="around" w:vAnchor="text" w:hAnchor="text" w:x="-811" w:y="1"/>
                    <w:spacing w:line="180" w:lineRule="exact"/>
                    <w:ind w:left="216" w:right="207"/>
                    <w:suppressOverlap/>
                    <w:jc w:val="center"/>
                    <w:rPr>
                      <w:sz w:val="20"/>
                      <w:szCs w:val="20"/>
                    </w:rPr>
                  </w:pPr>
                  <w:r w:rsidRPr="00614FB8">
                    <w:rPr>
                      <w:sz w:val="20"/>
                      <w:szCs w:val="20"/>
                    </w:rPr>
                    <w:t>14</w:t>
                  </w:r>
                </w:p>
              </w:tc>
              <w:tc>
                <w:tcPr>
                  <w:tcW w:w="639" w:type="dxa"/>
                </w:tcPr>
                <w:p w:rsidR="002C7BC7" w:rsidRDefault="002C7BC7" w:rsidP="00D33133">
                  <w:pPr>
                    <w:pStyle w:val="TableParagraph"/>
                    <w:framePr w:hSpace="180" w:wrap="around" w:vAnchor="text" w:hAnchor="text" w:x="-811" w:y="1"/>
                    <w:spacing w:line="241" w:lineRule="exact"/>
                    <w:ind w:left="1"/>
                    <w:suppressOverlap/>
                    <w:jc w:val="center"/>
                    <w:rPr>
                      <w:sz w:val="20"/>
                      <w:szCs w:val="20"/>
                    </w:rPr>
                  </w:pPr>
                </w:p>
                <w:p w:rsidR="00FC0EF0" w:rsidRPr="00F37B8D" w:rsidRDefault="00FC0EF0" w:rsidP="00D33133">
                  <w:pPr>
                    <w:pStyle w:val="TableParagraph"/>
                    <w:framePr w:hSpace="180" w:wrap="around" w:vAnchor="text" w:hAnchor="text" w:x="-811" w:y="1"/>
                    <w:spacing w:line="241" w:lineRule="exact"/>
                    <w:ind w:left="1"/>
                    <w:suppressOverlap/>
                    <w:jc w:val="center"/>
                    <w:rPr>
                      <w:sz w:val="20"/>
                      <w:szCs w:val="20"/>
                    </w:rPr>
                  </w:pPr>
                  <w:r>
                    <w:rPr>
                      <w:sz w:val="20"/>
                      <w:szCs w:val="20"/>
                    </w:rPr>
                    <w:t>3</w:t>
                  </w:r>
                </w:p>
              </w:tc>
              <w:tc>
                <w:tcPr>
                  <w:tcW w:w="771" w:type="dxa"/>
                </w:tcPr>
                <w:p w:rsidR="002C7BC7" w:rsidRDefault="002C7BC7" w:rsidP="00D33133">
                  <w:pPr>
                    <w:pStyle w:val="TableParagraph"/>
                    <w:framePr w:hSpace="180" w:wrap="around" w:vAnchor="text" w:hAnchor="text" w:x="-811" w:y="1"/>
                    <w:spacing w:line="241" w:lineRule="exact"/>
                    <w:ind w:left="281" w:right="291"/>
                    <w:suppressOverlap/>
                    <w:jc w:val="center"/>
                    <w:rPr>
                      <w:sz w:val="20"/>
                      <w:szCs w:val="20"/>
                    </w:rPr>
                  </w:pPr>
                </w:p>
                <w:p w:rsidR="00FC0EF0" w:rsidRPr="00F37B8D" w:rsidRDefault="00FC0EF0" w:rsidP="00D33133">
                  <w:pPr>
                    <w:pStyle w:val="TableParagraph"/>
                    <w:framePr w:hSpace="180" w:wrap="around" w:vAnchor="text" w:hAnchor="text" w:x="-811" w:y="1"/>
                    <w:spacing w:line="241" w:lineRule="exact"/>
                    <w:ind w:left="281" w:right="291"/>
                    <w:suppressOverlap/>
                    <w:jc w:val="center"/>
                    <w:rPr>
                      <w:sz w:val="20"/>
                      <w:szCs w:val="20"/>
                    </w:rPr>
                  </w:pPr>
                  <w:r>
                    <w:rPr>
                      <w:sz w:val="20"/>
                      <w:szCs w:val="20"/>
                    </w:rPr>
                    <w:t>5</w:t>
                  </w:r>
                </w:p>
              </w:tc>
              <w:tc>
                <w:tcPr>
                  <w:tcW w:w="993" w:type="dxa"/>
                </w:tcPr>
                <w:p w:rsidR="002C7BC7" w:rsidRDefault="002C7BC7" w:rsidP="00D33133">
                  <w:pPr>
                    <w:pStyle w:val="TableParagraph"/>
                    <w:framePr w:hSpace="180" w:wrap="around" w:vAnchor="text" w:hAnchor="text" w:x="-811" w:y="1"/>
                    <w:spacing w:line="180" w:lineRule="exact"/>
                    <w:ind w:left="87" w:right="76"/>
                    <w:suppressOverlap/>
                    <w:jc w:val="center"/>
                    <w:rPr>
                      <w:sz w:val="20"/>
                      <w:szCs w:val="20"/>
                    </w:rPr>
                  </w:pPr>
                </w:p>
                <w:p w:rsidR="00FC0EF0" w:rsidRPr="00761398" w:rsidRDefault="009870FE" w:rsidP="00D33133">
                  <w:pPr>
                    <w:pStyle w:val="TableParagraph"/>
                    <w:framePr w:hSpace="180" w:wrap="around" w:vAnchor="text" w:hAnchor="text" w:x="-811" w:y="1"/>
                    <w:spacing w:line="180" w:lineRule="exact"/>
                    <w:ind w:left="87" w:right="76"/>
                    <w:suppressOverlap/>
                    <w:jc w:val="center"/>
                    <w:rPr>
                      <w:sz w:val="20"/>
                      <w:szCs w:val="20"/>
                    </w:rPr>
                  </w:pPr>
                  <w:r w:rsidRPr="00614FB8">
                    <w:rPr>
                      <w:sz w:val="20"/>
                      <w:szCs w:val="20"/>
                    </w:rPr>
                    <w:t>37</w:t>
                  </w:r>
                  <w:r w:rsidR="00FC0EF0" w:rsidRPr="00761398">
                    <w:rPr>
                      <w:sz w:val="20"/>
                      <w:szCs w:val="20"/>
                    </w:rPr>
                    <w:t>%</w:t>
                  </w:r>
                </w:p>
              </w:tc>
            </w:tr>
          </w:tbl>
          <w:p w:rsidR="00FC0EF0" w:rsidRPr="002B2A45" w:rsidRDefault="00FC0EF0" w:rsidP="006843C0">
            <w:pPr>
              <w:spacing w:line="276" w:lineRule="auto"/>
              <w:jc w:val="both"/>
              <w:rPr>
                <w:rFonts w:ascii="Times New Roman" w:hAnsi="Times New Roman" w:cs="Times New Roman"/>
                <w:sz w:val="24"/>
                <w:lang w:val="kk-KZ"/>
              </w:rPr>
            </w:pPr>
          </w:p>
          <w:p w:rsidR="00A65C11" w:rsidRPr="00964499" w:rsidRDefault="009B74C4" w:rsidP="006843C0">
            <w:pPr>
              <w:jc w:val="both"/>
              <w:rPr>
                <w:rFonts w:ascii="Times New Roman" w:hAnsi="Times New Roman"/>
                <w:b/>
                <w:sz w:val="24"/>
                <w:szCs w:val="28"/>
                <w:lang w:val="kk-KZ"/>
              </w:rPr>
            </w:pPr>
            <w:r>
              <w:rPr>
                <w:rFonts w:ascii="Times New Roman" w:hAnsi="Times New Roman"/>
                <w:b/>
                <w:sz w:val="24"/>
                <w:szCs w:val="28"/>
                <w:lang w:val="kk-KZ"/>
              </w:rPr>
              <w:t>6</w:t>
            </w:r>
            <w:r w:rsidR="00A65C11" w:rsidRPr="00964499">
              <w:rPr>
                <w:rFonts w:ascii="Times New Roman" w:hAnsi="Times New Roman"/>
                <w:b/>
                <w:sz w:val="24"/>
                <w:szCs w:val="28"/>
                <w:lang w:val="kk-KZ"/>
              </w:rPr>
              <w:t>.Білім беру саласындағы уәкілетті орган бекіткен конкурстар мен жарыстардың аудандық, облыстық кезеңдерінің жеңімпаздарын, республикалық жарыстардың қатысушылары  мен жеңімпаздарын дайындаған мұғалімдер</w:t>
            </w:r>
            <w:r w:rsidR="001F471E" w:rsidRPr="00964499">
              <w:rPr>
                <w:rFonts w:ascii="Times New Roman" w:hAnsi="Times New Roman"/>
                <w:b/>
                <w:sz w:val="24"/>
                <w:szCs w:val="28"/>
                <w:lang w:val="kk-KZ"/>
              </w:rPr>
              <w:t>.</w:t>
            </w:r>
          </w:p>
          <w:p w:rsidR="00A65C11" w:rsidRPr="00964499" w:rsidRDefault="00DD3DEC" w:rsidP="006843C0">
            <w:pPr>
              <w:jc w:val="both"/>
              <w:textAlignment w:val="baseline"/>
              <w:rPr>
                <w:rFonts w:ascii="Times New Roman" w:eastAsia="Times New Roman" w:hAnsi="Times New Roman" w:cs="Times New Roman"/>
                <w:sz w:val="24"/>
                <w:szCs w:val="24"/>
                <w:lang w:val="kk-KZ"/>
              </w:rPr>
            </w:pPr>
            <w:r w:rsidRPr="00964499">
              <w:rPr>
                <w:rFonts w:ascii="Times New Roman" w:hAnsi="Times New Roman" w:cs="Times New Roman"/>
                <w:sz w:val="24"/>
                <w:lang w:val="kk-KZ"/>
              </w:rPr>
              <w:t>2024-2025</w:t>
            </w:r>
            <w:r w:rsidR="002B2A45" w:rsidRPr="00964499">
              <w:rPr>
                <w:rFonts w:ascii="Times New Roman" w:hAnsi="Times New Roman" w:cs="Times New Roman"/>
                <w:sz w:val="24"/>
                <w:lang w:val="kk-KZ"/>
              </w:rPr>
              <w:t xml:space="preserve"> оқу жылын</w:t>
            </w:r>
            <w:r w:rsidRPr="00964499">
              <w:rPr>
                <w:rFonts w:ascii="Times New Roman" w:hAnsi="Times New Roman" w:cs="Times New Roman"/>
                <w:sz w:val="24"/>
                <w:lang w:val="kk-KZ"/>
              </w:rPr>
              <w:t>д</w:t>
            </w:r>
            <w:r w:rsidR="00A87B51" w:rsidRPr="00964499">
              <w:rPr>
                <w:rFonts w:ascii="Times New Roman" w:hAnsi="Times New Roman" w:cs="Times New Roman"/>
                <w:sz w:val="24"/>
                <w:lang w:val="kk-KZ"/>
              </w:rPr>
              <w:t>а еңбек ететін 40 педагог</w:t>
            </w:r>
            <w:r w:rsidRPr="00964499">
              <w:rPr>
                <w:rFonts w:ascii="Times New Roman" w:hAnsi="Times New Roman" w:cs="Times New Roman"/>
                <w:sz w:val="24"/>
                <w:lang w:val="kk-KZ"/>
              </w:rPr>
              <w:t xml:space="preserve"> </w:t>
            </w:r>
            <w:r w:rsidR="002B2A45" w:rsidRPr="00964499">
              <w:rPr>
                <w:rFonts w:ascii="Times New Roman" w:hAnsi="Times New Roman" w:cs="Times New Roman"/>
                <w:sz w:val="24"/>
                <w:lang w:val="kk-KZ"/>
              </w:rPr>
              <w:t xml:space="preserve">білім алушыларды  уәкілетті орган  бекіткен тізбеге сәйкес  конкурстар мен </w:t>
            </w:r>
            <w:r w:rsidRPr="00964499">
              <w:rPr>
                <w:rFonts w:ascii="Times New Roman" w:hAnsi="Times New Roman" w:cs="Times New Roman"/>
                <w:sz w:val="24"/>
                <w:lang w:val="kk-KZ"/>
              </w:rPr>
              <w:t>жарыстарға дайындап, қатыстыруда.</w:t>
            </w:r>
            <w:r w:rsidR="002B2A45" w:rsidRPr="00964499">
              <w:rPr>
                <w:rFonts w:ascii="Times New Roman" w:hAnsi="Times New Roman" w:cs="Times New Roman"/>
                <w:sz w:val="24"/>
                <w:lang w:val="kk-KZ"/>
              </w:rPr>
              <w:t xml:space="preserve"> </w:t>
            </w:r>
            <w:r w:rsidR="00964499" w:rsidRPr="00964499">
              <w:rPr>
                <w:rFonts w:ascii="Times New Roman" w:eastAsia="Times New Roman" w:hAnsi="Times New Roman" w:cs="Times New Roman"/>
                <w:sz w:val="24"/>
                <w:szCs w:val="24"/>
                <w:lang w:val="kk-KZ"/>
              </w:rPr>
              <w:t xml:space="preserve"> Осы жылдың І оқу, ІІ оқу тоқсаны бойынша ауданды «Менің шағын Отаным» зияткерлік байқауы «Менің кішкентай Отанымның тарихы» бағамы,  аудандық «Мобилография» байқауы,  ауыл олимпиадасы (аудандық кезең),  аудандық  5-6-сынып пәндік </w:t>
            </w:r>
            <w:r w:rsidR="00964499" w:rsidRPr="00964499">
              <w:rPr>
                <w:rFonts w:ascii="Times New Roman" w:eastAsia="Times New Roman" w:hAnsi="Times New Roman" w:cs="Times New Roman"/>
                <w:sz w:val="24"/>
                <w:szCs w:val="24"/>
                <w:lang w:val="kk-KZ"/>
              </w:rPr>
              <w:lastRenderedPageBreak/>
              <w:t xml:space="preserve">олимпиадасы,  аудандық, облыстық «Дарын» ғылым жоба байқауы,  аудандық « Зерде» ғылым жоба байқауы </w:t>
            </w:r>
            <w:r w:rsidR="002B2A45" w:rsidRPr="00964499">
              <w:rPr>
                <w:rFonts w:ascii="Times New Roman" w:hAnsi="Times New Roman" w:cs="Times New Roman"/>
                <w:sz w:val="24"/>
                <w:lang w:val="kk-KZ"/>
              </w:rPr>
              <w:t xml:space="preserve">т.б шаралардың  </w:t>
            </w:r>
            <w:r w:rsidR="00964499" w:rsidRPr="00964499">
              <w:rPr>
                <w:rFonts w:ascii="Times New Roman" w:hAnsi="Times New Roman" w:cs="Times New Roman"/>
                <w:sz w:val="24"/>
                <w:lang w:val="kk-KZ"/>
              </w:rPr>
              <w:t xml:space="preserve">аудандық, </w:t>
            </w:r>
            <w:r w:rsidR="002B2A45" w:rsidRPr="00964499">
              <w:rPr>
                <w:rFonts w:ascii="Times New Roman" w:hAnsi="Times New Roman" w:cs="Times New Roman"/>
                <w:sz w:val="24"/>
                <w:lang w:val="kk-KZ"/>
              </w:rPr>
              <w:t>облыстық кезеңіне қатысып, жеңімпаз және жүлдегер болған</w:t>
            </w:r>
            <w:r w:rsidR="001F471E" w:rsidRPr="00964499">
              <w:rPr>
                <w:rFonts w:ascii="Times New Roman" w:hAnsi="Times New Roman" w:cs="Times New Roman"/>
                <w:sz w:val="24"/>
                <w:lang w:val="kk-KZ"/>
              </w:rPr>
              <w:t>.</w:t>
            </w:r>
          </w:p>
          <w:p w:rsidR="00A65C11" w:rsidRPr="00964499" w:rsidRDefault="009B74C4" w:rsidP="006843C0">
            <w:pPr>
              <w:spacing w:line="276" w:lineRule="auto"/>
              <w:jc w:val="both"/>
              <w:rPr>
                <w:rFonts w:ascii="Times New Roman" w:hAnsi="Times New Roman"/>
                <w:b/>
                <w:sz w:val="24"/>
                <w:szCs w:val="28"/>
                <w:lang w:val="kk-KZ"/>
              </w:rPr>
            </w:pPr>
            <w:r>
              <w:rPr>
                <w:rFonts w:ascii="Times New Roman" w:hAnsi="Times New Roman"/>
                <w:b/>
                <w:sz w:val="24"/>
                <w:szCs w:val="28"/>
                <w:lang w:val="kk-KZ"/>
              </w:rPr>
              <w:t>7</w:t>
            </w:r>
            <w:r w:rsidR="00A65C11" w:rsidRPr="00964499">
              <w:rPr>
                <w:rFonts w:ascii="Times New Roman" w:hAnsi="Times New Roman"/>
                <w:b/>
                <w:sz w:val="24"/>
                <w:szCs w:val="28"/>
                <w:lang w:val="kk-KZ"/>
              </w:rPr>
              <w:t>. Кемінде үш жылда бір рет басшы кадрлардың, педагогтердің біліктілігін арттыру туралы мәліметтер</w:t>
            </w:r>
            <w:r w:rsidR="001F471E" w:rsidRPr="00964499">
              <w:rPr>
                <w:rFonts w:ascii="Times New Roman" w:hAnsi="Times New Roman"/>
                <w:b/>
                <w:sz w:val="24"/>
                <w:szCs w:val="28"/>
                <w:lang w:val="kk-KZ"/>
              </w:rPr>
              <w:t>.</w:t>
            </w:r>
          </w:p>
          <w:p w:rsidR="00A65C11" w:rsidRPr="00964499" w:rsidRDefault="00A65C11" w:rsidP="006843C0">
            <w:pPr>
              <w:spacing w:line="276" w:lineRule="auto"/>
              <w:jc w:val="both"/>
              <w:rPr>
                <w:rFonts w:ascii="Times New Roman" w:hAnsi="Times New Roman"/>
                <w:sz w:val="24"/>
                <w:szCs w:val="28"/>
                <w:lang w:val="kk-KZ"/>
              </w:rPr>
            </w:pPr>
            <w:r w:rsidRPr="00964499">
              <w:rPr>
                <w:rFonts w:ascii="Times New Roman" w:hAnsi="Times New Roman"/>
                <w:sz w:val="24"/>
                <w:szCs w:val="28"/>
                <w:lang w:val="kk-KZ"/>
              </w:rPr>
              <w:t xml:space="preserve">Басшы кадрлар және барлық  педагогтер  үш жыл көлемінде біліктілік арттыру курсынан өткен. </w:t>
            </w:r>
          </w:p>
          <w:p w:rsidR="003445E8" w:rsidRPr="00DD3DEC" w:rsidRDefault="00295E32" w:rsidP="006843C0">
            <w:pPr>
              <w:spacing w:line="276" w:lineRule="auto"/>
              <w:jc w:val="both"/>
              <w:rPr>
                <w:rFonts w:ascii="Times New Roman" w:hAnsi="Times New Roman"/>
                <w:color w:val="0070C0"/>
                <w:sz w:val="24"/>
                <w:szCs w:val="28"/>
                <w:lang w:val="kk-KZ"/>
              </w:rPr>
            </w:pPr>
            <w:r w:rsidRPr="00964499">
              <w:rPr>
                <w:rFonts w:ascii="Times New Roman" w:hAnsi="Times New Roman"/>
                <w:b/>
                <w:sz w:val="24"/>
                <w:szCs w:val="28"/>
                <w:lang w:val="kk-KZ"/>
              </w:rPr>
              <w:t>Қорытынды:</w:t>
            </w:r>
            <w:r w:rsidR="00DD3DEC" w:rsidRPr="00964499">
              <w:rPr>
                <w:rFonts w:ascii="Times New Roman" w:hAnsi="Times New Roman"/>
                <w:b/>
                <w:sz w:val="24"/>
                <w:szCs w:val="28"/>
                <w:lang w:val="kk-KZ"/>
              </w:rPr>
              <w:t xml:space="preserve"> </w:t>
            </w:r>
            <w:r w:rsidR="00C06D20" w:rsidRPr="00964499">
              <w:rPr>
                <w:rFonts w:ascii="Times New Roman" w:hAnsi="Times New Roman"/>
                <w:sz w:val="24"/>
                <w:szCs w:val="28"/>
                <w:lang w:val="kk-KZ"/>
              </w:rPr>
              <w:t>Барлық педагогтерд</w:t>
            </w:r>
            <w:r w:rsidRPr="00964499">
              <w:rPr>
                <w:rFonts w:ascii="Times New Roman" w:hAnsi="Times New Roman"/>
                <w:sz w:val="24"/>
                <w:szCs w:val="28"/>
                <w:lang w:val="kk-KZ"/>
              </w:rPr>
              <w:t>ің тиісті бейіні бойынша дипломдары бар. Соңғы үш жыл көлемінде біліктілік арттыру курстарынан өткен. Білім беру ұйымының басшысы және орынбасарлары үш жылда бір рет аттестаттаудан өту талабы сақталған.</w:t>
            </w:r>
          </w:p>
        </w:tc>
        <w:tc>
          <w:tcPr>
            <w:tcW w:w="2492" w:type="dxa"/>
            <w:tcBorders>
              <w:top w:val="single" w:sz="4" w:space="0" w:color="auto"/>
            </w:tcBorders>
          </w:tcPr>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A65C11" w:rsidRDefault="00A65C11" w:rsidP="006843C0">
            <w:pPr>
              <w:rPr>
                <w:rFonts w:ascii="Times New Roman" w:hAnsi="Times New Roman" w:cs="Times New Roman"/>
                <w:sz w:val="24"/>
                <w:lang w:val="kk-KZ"/>
              </w:rPr>
            </w:pPr>
          </w:p>
          <w:p w:rsidR="002B2A45" w:rsidRDefault="002B2A45" w:rsidP="006843C0">
            <w:pPr>
              <w:rPr>
                <w:rFonts w:ascii="Times New Roman" w:hAnsi="Times New Roman" w:cs="Times New Roman"/>
                <w:sz w:val="24"/>
                <w:lang w:val="kk-KZ"/>
              </w:rPr>
            </w:pPr>
          </w:p>
          <w:p w:rsidR="002B2A45" w:rsidRDefault="002B2A45" w:rsidP="006843C0">
            <w:pPr>
              <w:rPr>
                <w:rFonts w:ascii="Times New Roman" w:hAnsi="Times New Roman" w:cs="Times New Roman"/>
                <w:sz w:val="24"/>
                <w:lang w:val="kk-KZ"/>
              </w:rPr>
            </w:pPr>
          </w:p>
          <w:p w:rsidR="002B2A45" w:rsidRDefault="002B2A45" w:rsidP="006843C0">
            <w:pPr>
              <w:rPr>
                <w:rFonts w:ascii="Times New Roman" w:hAnsi="Times New Roman" w:cs="Times New Roman"/>
                <w:sz w:val="24"/>
                <w:lang w:val="kk-KZ"/>
              </w:rPr>
            </w:pPr>
          </w:p>
          <w:p w:rsidR="002B2A45" w:rsidRDefault="002B2A45" w:rsidP="006843C0">
            <w:pPr>
              <w:rPr>
                <w:rFonts w:ascii="Times New Roman" w:hAnsi="Times New Roman" w:cs="Times New Roman"/>
                <w:sz w:val="24"/>
                <w:lang w:val="kk-KZ"/>
              </w:rPr>
            </w:pPr>
          </w:p>
          <w:p w:rsidR="002B2A45" w:rsidRDefault="002B2A45"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346E33" w:rsidRDefault="00346E33" w:rsidP="006843C0">
            <w:pPr>
              <w:rPr>
                <w:rFonts w:ascii="Times New Roman" w:hAnsi="Times New Roman" w:cs="Times New Roman"/>
                <w:sz w:val="24"/>
                <w:lang w:val="kk-KZ"/>
              </w:rPr>
            </w:pPr>
          </w:p>
          <w:p w:rsidR="002B2A45" w:rsidRDefault="002B2A45" w:rsidP="006843C0">
            <w:pPr>
              <w:rPr>
                <w:rFonts w:ascii="Times New Roman" w:hAnsi="Times New Roman" w:cs="Times New Roman"/>
                <w:sz w:val="24"/>
                <w:lang w:val="kk-KZ"/>
              </w:rPr>
            </w:pPr>
          </w:p>
          <w:p w:rsidR="00A65C11" w:rsidRDefault="00A65C11" w:rsidP="003C1C34">
            <w:pPr>
              <w:jc w:val="center"/>
              <w:rPr>
                <w:rFonts w:ascii="Times New Roman" w:hAnsi="Times New Roman" w:cs="Times New Roman"/>
                <w:sz w:val="24"/>
                <w:lang w:val="kk-KZ"/>
              </w:rPr>
            </w:pPr>
            <w:r>
              <w:rPr>
                <w:rFonts w:ascii="Times New Roman" w:hAnsi="Times New Roman" w:cs="Times New Roman"/>
                <w:sz w:val="24"/>
                <w:lang w:val="kk-KZ"/>
              </w:rPr>
              <w:t>5 жылдық жетістіктер тізімі қосымшада</w:t>
            </w:r>
          </w:p>
          <w:p w:rsidR="00A65C11" w:rsidRDefault="00A65C11" w:rsidP="006843C0">
            <w:pPr>
              <w:rPr>
                <w:rFonts w:ascii="Times New Roman" w:hAnsi="Times New Roman" w:cs="Times New Roman"/>
                <w:sz w:val="24"/>
                <w:lang w:val="kk-KZ"/>
              </w:rPr>
            </w:pPr>
          </w:p>
        </w:tc>
      </w:tr>
      <w:tr w:rsidR="00F75869" w:rsidRPr="00295E32" w:rsidTr="009B74C4">
        <w:trPr>
          <w:trHeight w:val="408"/>
        </w:trPr>
        <w:tc>
          <w:tcPr>
            <w:tcW w:w="675" w:type="dxa"/>
            <w:shd w:val="clear" w:color="auto" w:fill="auto"/>
          </w:tcPr>
          <w:p w:rsidR="009B74C4" w:rsidRDefault="009B74C4" w:rsidP="006843C0">
            <w:pPr>
              <w:jc w:val="center"/>
              <w:rPr>
                <w:rFonts w:ascii="Times New Roman" w:hAnsi="Times New Roman" w:cs="Times New Roman"/>
                <w:sz w:val="24"/>
                <w:szCs w:val="24"/>
                <w:lang w:val="kk-KZ"/>
              </w:rPr>
            </w:pPr>
            <w:r w:rsidRPr="009B74C4">
              <w:rPr>
                <w:rFonts w:ascii="Times New Roman" w:hAnsi="Times New Roman" w:cs="Times New Roman"/>
                <w:sz w:val="24"/>
                <w:szCs w:val="24"/>
                <w:lang w:val="kk-KZ"/>
              </w:rPr>
              <w:lastRenderedPageBreak/>
              <w:t xml:space="preserve"> </w:t>
            </w:r>
          </w:p>
          <w:p w:rsidR="009B74C4" w:rsidRDefault="009B74C4" w:rsidP="006843C0">
            <w:pPr>
              <w:jc w:val="center"/>
              <w:rPr>
                <w:rFonts w:ascii="Times New Roman" w:hAnsi="Times New Roman" w:cs="Times New Roman"/>
                <w:sz w:val="24"/>
                <w:szCs w:val="24"/>
                <w:lang w:val="kk-KZ"/>
              </w:rPr>
            </w:pPr>
          </w:p>
          <w:p w:rsidR="00F75869" w:rsidRPr="009B74C4" w:rsidRDefault="009B74C4" w:rsidP="006843C0">
            <w:pPr>
              <w:jc w:val="center"/>
              <w:rPr>
                <w:rFonts w:ascii="Times New Roman" w:hAnsi="Times New Roman" w:cs="Times New Roman"/>
                <w:sz w:val="24"/>
                <w:szCs w:val="24"/>
                <w:lang w:val="kk-KZ"/>
              </w:rPr>
            </w:pPr>
            <w:r w:rsidRPr="009B74C4">
              <w:rPr>
                <w:rFonts w:ascii="Times New Roman" w:hAnsi="Times New Roman" w:cs="Times New Roman"/>
                <w:sz w:val="24"/>
                <w:szCs w:val="24"/>
                <w:lang w:val="kk-KZ"/>
              </w:rPr>
              <w:t xml:space="preserve"> 3</w:t>
            </w:r>
          </w:p>
        </w:tc>
        <w:tc>
          <w:tcPr>
            <w:tcW w:w="1701" w:type="dxa"/>
            <w:shd w:val="clear" w:color="auto" w:fill="auto"/>
          </w:tcPr>
          <w:p w:rsidR="009B74C4" w:rsidRDefault="009B74C4" w:rsidP="009B74C4">
            <w:pPr>
              <w:jc w:val="center"/>
              <w:rPr>
                <w:rFonts w:ascii="Times New Roman" w:hAnsi="Times New Roman"/>
                <w:b/>
                <w:sz w:val="24"/>
                <w:szCs w:val="28"/>
                <w:lang w:val="kk-KZ"/>
              </w:rPr>
            </w:pPr>
          </w:p>
          <w:p w:rsidR="009B74C4" w:rsidRDefault="009B74C4" w:rsidP="009B74C4">
            <w:pPr>
              <w:jc w:val="center"/>
              <w:rPr>
                <w:rFonts w:ascii="Times New Roman" w:hAnsi="Times New Roman"/>
                <w:b/>
                <w:sz w:val="24"/>
                <w:szCs w:val="28"/>
                <w:lang w:val="kk-KZ"/>
              </w:rPr>
            </w:pPr>
          </w:p>
          <w:p w:rsidR="009B74C4" w:rsidRPr="002B2882" w:rsidRDefault="009B74C4" w:rsidP="009B74C4">
            <w:pPr>
              <w:jc w:val="center"/>
              <w:rPr>
                <w:rFonts w:ascii="Times New Roman" w:hAnsi="Times New Roman"/>
                <w:b/>
                <w:sz w:val="24"/>
                <w:szCs w:val="28"/>
                <w:lang w:val="kk-KZ"/>
              </w:rPr>
            </w:pPr>
            <w:r w:rsidRPr="002B2882">
              <w:rPr>
                <w:rFonts w:ascii="Times New Roman" w:hAnsi="Times New Roman"/>
                <w:b/>
                <w:sz w:val="24"/>
                <w:szCs w:val="28"/>
                <w:lang w:val="kk-KZ"/>
              </w:rPr>
              <w:t>Білім алушылар контингентінің сандық құрамы</w:t>
            </w:r>
          </w:p>
          <w:p w:rsidR="00F75869" w:rsidRPr="002B2882" w:rsidRDefault="00F75869" w:rsidP="006843C0">
            <w:pPr>
              <w:jc w:val="center"/>
              <w:rPr>
                <w:rFonts w:ascii="Times New Roman" w:hAnsi="Times New Roman"/>
                <w:b/>
                <w:sz w:val="24"/>
                <w:szCs w:val="24"/>
                <w:lang w:val="kk-KZ"/>
              </w:rPr>
            </w:pPr>
          </w:p>
        </w:tc>
        <w:tc>
          <w:tcPr>
            <w:tcW w:w="11400" w:type="dxa"/>
            <w:tcBorders>
              <w:top w:val="single" w:sz="4" w:space="0" w:color="auto"/>
            </w:tcBorders>
            <w:shd w:val="clear" w:color="auto" w:fill="auto"/>
          </w:tcPr>
          <w:p w:rsidR="00F75869" w:rsidRDefault="00F75869" w:rsidP="006843C0">
            <w:pPr>
              <w:jc w:val="center"/>
              <w:rPr>
                <w:rFonts w:ascii="Times New Roman" w:hAnsi="Times New Roman"/>
                <w:b/>
                <w:sz w:val="24"/>
                <w:szCs w:val="28"/>
                <w:lang w:val="kk-KZ"/>
              </w:rPr>
            </w:pPr>
            <w:r w:rsidRPr="002B2882">
              <w:rPr>
                <w:rFonts w:ascii="Times New Roman" w:hAnsi="Times New Roman"/>
                <w:b/>
                <w:sz w:val="24"/>
                <w:szCs w:val="28"/>
                <w:lang w:val="kk-KZ"/>
              </w:rPr>
              <w:t>1.Ерекше білім беру қажеттіліктері бар білім алушылар контингенті туралы мәліметтер</w:t>
            </w:r>
          </w:p>
          <w:p w:rsidR="007A09A4" w:rsidRDefault="007A09A4" w:rsidP="006843C0">
            <w:pPr>
              <w:jc w:val="center"/>
              <w:rPr>
                <w:rFonts w:ascii="Times New Roman" w:hAnsi="Times New Roman"/>
                <w:b/>
                <w:sz w:val="24"/>
                <w:szCs w:val="28"/>
                <w:lang w:val="kk-KZ"/>
              </w:rPr>
            </w:pPr>
          </w:p>
          <w:p w:rsidR="00F75869" w:rsidRDefault="00F75869" w:rsidP="006843C0">
            <w:pPr>
              <w:rPr>
                <w:rFonts w:ascii="Times New Roman" w:hAnsi="Times New Roman"/>
                <w:sz w:val="24"/>
                <w:szCs w:val="24"/>
                <w:lang w:val="kk-KZ"/>
              </w:rPr>
            </w:pPr>
            <w:r w:rsidRPr="000321CA">
              <w:rPr>
                <w:rFonts w:ascii="Times New Roman" w:hAnsi="Times New Roman"/>
                <w:b/>
                <w:sz w:val="24"/>
                <w:szCs w:val="24"/>
                <w:u w:val="single"/>
                <w:lang w:val="kk-KZ"/>
              </w:rPr>
              <w:t>2022-2023 оқу жылында</w:t>
            </w:r>
            <w:r w:rsidRPr="008D2B96">
              <w:rPr>
                <w:rFonts w:ascii="Times New Roman" w:hAnsi="Times New Roman"/>
                <w:sz w:val="24"/>
                <w:szCs w:val="24"/>
                <w:lang w:val="kk-KZ"/>
              </w:rPr>
              <w:t xml:space="preserve"> психологиялық-педагогикалық консуль</w:t>
            </w:r>
            <w:r w:rsidR="007A09A4">
              <w:rPr>
                <w:rFonts w:ascii="Times New Roman" w:hAnsi="Times New Roman"/>
                <w:sz w:val="24"/>
                <w:szCs w:val="24"/>
                <w:lang w:val="kk-KZ"/>
              </w:rPr>
              <w:t xml:space="preserve">тация қорытындысы бойынша- 7 </w:t>
            </w:r>
            <w:r>
              <w:rPr>
                <w:rFonts w:ascii="Times New Roman" w:hAnsi="Times New Roman"/>
                <w:sz w:val="24"/>
                <w:szCs w:val="24"/>
                <w:lang w:val="kk-KZ"/>
              </w:rPr>
              <w:t>о</w:t>
            </w:r>
            <w:r w:rsidRPr="008D2B96">
              <w:rPr>
                <w:rFonts w:ascii="Times New Roman" w:hAnsi="Times New Roman"/>
                <w:sz w:val="24"/>
                <w:szCs w:val="24"/>
                <w:lang w:val="kk-KZ"/>
              </w:rPr>
              <w:t>қушы</w:t>
            </w:r>
            <w:r>
              <w:rPr>
                <w:rFonts w:ascii="Times New Roman" w:hAnsi="Times New Roman"/>
                <w:sz w:val="24"/>
                <w:szCs w:val="24"/>
                <w:lang w:val="kk-KZ"/>
              </w:rPr>
              <w:t xml:space="preserve">. </w:t>
            </w:r>
          </w:p>
          <w:p w:rsidR="007A09A4" w:rsidRPr="008D2B96" w:rsidRDefault="007A09A4" w:rsidP="006843C0">
            <w:pPr>
              <w:rPr>
                <w:rFonts w:ascii="Times New Roman" w:hAnsi="Times New Roman"/>
                <w:sz w:val="24"/>
                <w:szCs w:val="24"/>
                <w:lang w:val="kk-KZ"/>
              </w:rPr>
            </w:pPr>
            <w:r>
              <w:rPr>
                <w:rFonts w:ascii="Times New Roman" w:hAnsi="Times New Roman"/>
                <w:sz w:val="24"/>
                <w:szCs w:val="24"/>
                <w:lang w:val="kk-KZ"/>
              </w:rPr>
              <w:t>Үйден оқитын оқу - 1</w:t>
            </w:r>
          </w:p>
          <w:p w:rsidR="007A09A4" w:rsidRPr="00C822E3" w:rsidRDefault="007A09A4" w:rsidP="006843C0">
            <w:pPr>
              <w:pStyle w:val="a7"/>
              <w:numPr>
                <w:ilvl w:val="0"/>
                <w:numId w:val="15"/>
              </w:numPr>
              <w:rPr>
                <w:rFonts w:ascii="Times New Roman" w:hAnsi="Times New Roman"/>
                <w:sz w:val="24"/>
                <w:szCs w:val="24"/>
                <w:lang w:val="kk-KZ"/>
              </w:rPr>
            </w:pPr>
            <w:r w:rsidRPr="00C822E3">
              <w:rPr>
                <w:rFonts w:ascii="Times New Roman" w:hAnsi="Times New Roman"/>
                <w:sz w:val="24"/>
                <w:szCs w:val="24"/>
                <w:lang w:val="kk-KZ"/>
              </w:rPr>
              <w:t>Алмас Әділет – соматикалық сырқат түрі. Көру қабілеті бұзылысы. Нашар көретін. 10-сынып</w:t>
            </w:r>
          </w:p>
          <w:p w:rsidR="007A09A4" w:rsidRPr="00C822E3" w:rsidRDefault="007A09A4" w:rsidP="006843C0">
            <w:pPr>
              <w:pStyle w:val="a7"/>
              <w:numPr>
                <w:ilvl w:val="0"/>
                <w:numId w:val="15"/>
              </w:numPr>
              <w:rPr>
                <w:rFonts w:ascii="Times New Roman" w:hAnsi="Times New Roman"/>
                <w:sz w:val="24"/>
                <w:szCs w:val="24"/>
                <w:lang w:val="kk-KZ"/>
              </w:rPr>
            </w:pPr>
            <w:r w:rsidRPr="00C822E3">
              <w:rPr>
                <w:rFonts w:ascii="Times New Roman" w:hAnsi="Times New Roman"/>
                <w:sz w:val="24"/>
                <w:szCs w:val="24"/>
                <w:lang w:val="kk-KZ"/>
              </w:rPr>
              <w:t>Еркін Кеңесхан – Зияттық бұзылысы жеңіл түрі. 9-сынып. (Үйден оқу)</w:t>
            </w:r>
          </w:p>
          <w:p w:rsidR="007A09A4" w:rsidRPr="00C822E3" w:rsidRDefault="007A09A4" w:rsidP="006843C0">
            <w:pPr>
              <w:pStyle w:val="a7"/>
              <w:numPr>
                <w:ilvl w:val="0"/>
                <w:numId w:val="15"/>
              </w:numPr>
              <w:rPr>
                <w:rFonts w:ascii="Times New Roman" w:hAnsi="Times New Roman"/>
                <w:sz w:val="24"/>
                <w:szCs w:val="24"/>
                <w:lang w:val="kk-KZ"/>
              </w:rPr>
            </w:pPr>
            <w:r w:rsidRPr="00C822E3">
              <w:rPr>
                <w:rFonts w:ascii="Times New Roman" w:hAnsi="Times New Roman"/>
                <w:sz w:val="24"/>
                <w:szCs w:val="24"/>
                <w:lang w:val="kk-KZ"/>
              </w:rPr>
              <w:t>Жұмахан Фариза – Соматикалық сырқат түрі. 6-сынып</w:t>
            </w:r>
          </w:p>
          <w:p w:rsidR="007A09A4" w:rsidRPr="00C822E3" w:rsidRDefault="007A09A4" w:rsidP="006843C0">
            <w:pPr>
              <w:pStyle w:val="a7"/>
              <w:numPr>
                <w:ilvl w:val="0"/>
                <w:numId w:val="15"/>
              </w:numPr>
              <w:rPr>
                <w:rFonts w:ascii="Times New Roman" w:hAnsi="Times New Roman"/>
                <w:sz w:val="24"/>
                <w:szCs w:val="24"/>
                <w:lang w:val="kk-KZ"/>
              </w:rPr>
            </w:pPr>
            <w:r w:rsidRPr="00C822E3">
              <w:rPr>
                <w:rFonts w:ascii="Times New Roman" w:hAnsi="Times New Roman"/>
                <w:sz w:val="24"/>
                <w:szCs w:val="24"/>
                <w:lang w:val="kk-KZ"/>
              </w:rPr>
              <w:t>Арыстанбекқызы Арай – Сөйлеу тілінің 3 деңгейі бұзылысы. ПДТ. 5-сынып</w:t>
            </w:r>
          </w:p>
          <w:p w:rsidR="007A09A4" w:rsidRPr="00C822E3" w:rsidRDefault="007A09A4" w:rsidP="006843C0">
            <w:pPr>
              <w:pStyle w:val="a7"/>
              <w:numPr>
                <w:ilvl w:val="0"/>
                <w:numId w:val="15"/>
              </w:numPr>
              <w:rPr>
                <w:rFonts w:ascii="Times New Roman" w:hAnsi="Times New Roman"/>
                <w:sz w:val="24"/>
                <w:szCs w:val="24"/>
                <w:lang w:val="kk-KZ"/>
              </w:rPr>
            </w:pPr>
            <w:r w:rsidRPr="00C822E3">
              <w:rPr>
                <w:rFonts w:ascii="Times New Roman" w:hAnsi="Times New Roman"/>
                <w:sz w:val="24"/>
                <w:szCs w:val="24"/>
                <w:lang w:val="kk-KZ"/>
              </w:rPr>
              <w:t>Мұратбай Нұрислам – Сөйлеу тілінің жалпы дамымауының 3 деңгейі. ПДТ. 3-сынып</w:t>
            </w:r>
          </w:p>
          <w:p w:rsidR="007A09A4" w:rsidRPr="00C822E3" w:rsidRDefault="007A09A4" w:rsidP="006843C0">
            <w:pPr>
              <w:pStyle w:val="a7"/>
              <w:numPr>
                <w:ilvl w:val="0"/>
                <w:numId w:val="15"/>
              </w:numPr>
              <w:rPr>
                <w:rFonts w:ascii="Times New Roman" w:hAnsi="Times New Roman"/>
                <w:sz w:val="24"/>
                <w:szCs w:val="24"/>
                <w:lang w:val="kk-KZ"/>
              </w:rPr>
            </w:pPr>
            <w:r w:rsidRPr="00C822E3">
              <w:rPr>
                <w:rFonts w:ascii="Times New Roman" w:hAnsi="Times New Roman"/>
                <w:sz w:val="24"/>
                <w:szCs w:val="24"/>
                <w:lang w:val="kk-KZ"/>
              </w:rPr>
              <w:t>Жақсыбек Нұрбақыт – Сөйлеу тілінің жалпы дамымауының 3 деңгейі бұзылысы. 3-сынып</w:t>
            </w:r>
          </w:p>
          <w:p w:rsidR="007A09A4" w:rsidRDefault="007A09A4" w:rsidP="006843C0">
            <w:pPr>
              <w:rPr>
                <w:rFonts w:ascii="Times New Roman" w:hAnsi="Times New Roman"/>
                <w:sz w:val="24"/>
                <w:szCs w:val="24"/>
                <w:lang w:val="kk-KZ"/>
              </w:rPr>
            </w:pPr>
            <w:r w:rsidRPr="00C822E3">
              <w:rPr>
                <w:rFonts w:ascii="Times New Roman" w:hAnsi="Times New Roman"/>
                <w:sz w:val="24"/>
                <w:szCs w:val="24"/>
                <w:lang w:val="kk-KZ"/>
              </w:rPr>
              <w:t>Ботабаев Аслан- Соматикалық сырқат түрі. 5-сынып</w:t>
            </w:r>
          </w:p>
          <w:p w:rsidR="007A09A4" w:rsidRDefault="007A09A4" w:rsidP="006843C0">
            <w:pPr>
              <w:rPr>
                <w:rFonts w:ascii="Times New Roman" w:hAnsi="Times New Roman"/>
                <w:sz w:val="24"/>
                <w:szCs w:val="24"/>
                <w:lang w:val="kk-KZ"/>
              </w:rPr>
            </w:pPr>
          </w:p>
          <w:p w:rsidR="00F75869" w:rsidRDefault="00F75869" w:rsidP="006843C0">
            <w:pPr>
              <w:rPr>
                <w:rFonts w:ascii="Times New Roman" w:hAnsi="Times New Roman"/>
                <w:sz w:val="24"/>
                <w:szCs w:val="24"/>
                <w:lang w:val="kk-KZ"/>
              </w:rPr>
            </w:pPr>
            <w:r w:rsidRPr="000321CA">
              <w:rPr>
                <w:rFonts w:ascii="Times New Roman" w:hAnsi="Times New Roman"/>
                <w:b/>
                <w:sz w:val="24"/>
                <w:szCs w:val="24"/>
                <w:u w:val="single"/>
                <w:lang w:val="kk-KZ"/>
              </w:rPr>
              <w:t>2023-2024 оқу жылында</w:t>
            </w:r>
            <w:r w:rsidR="000321CA">
              <w:rPr>
                <w:rFonts w:ascii="Times New Roman" w:hAnsi="Times New Roman"/>
                <w:b/>
                <w:sz w:val="24"/>
                <w:szCs w:val="24"/>
                <w:lang w:val="kk-KZ"/>
              </w:rPr>
              <w:t xml:space="preserve"> </w:t>
            </w:r>
            <w:r w:rsidRPr="008D2B96">
              <w:rPr>
                <w:rFonts w:ascii="Times New Roman" w:hAnsi="Times New Roman"/>
                <w:sz w:val="24"/>
                <w:szCs w:val="24"/>
                <w:lang w:val="kk-KZ"/>
              </w:rPr>
              <w:t>оқу жылында психологиялық-педагогикалық консуль</w:t>
            </w:r>
            <w:r>
              <w:rPr>
                <w:rFonts w:ascii="Times New Roman" w:hAnsi="Times New Roman"/>
                <w:sz w:val="24"/>
                <w:szCs w:val="24"/>
                <w:lang w:val="kk-KZ"/>
              </w:rPr>
              <w:t>тация қорытындысы бойынша-   6 о</w:t>
            </w:r>
            <w:r w:rsidRPr="008D2B96">
              <w:rPr>
                <w:rFonts w:ascii="Times New Roman" w:hAnsi="Times New Roman"/>
                <w:sz w:val="24"/>
                <w:szCs w:val="24"/>
                <w:lang w:val="kk-KZ"/>
              </w:rPr>
              <w:t>қушы. Үйден оқитын оқушы жоқ.</w:t>
            </w:r>
          </w:p>
          <w:p w:rsidR="007A09A4" w:rsidRPr="00C822E3" w:rsidRDefault="007A09A4" w:rsidP="006843C0">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Алмас Әділет – соматикалық сырқат түрі. Көру қабі</w:t>
            </w:r>
            <w:r>
              <w:rPr>
                <w:rFonts w:ascii="Times New Roman" w:hAnsi="Times New Roman"/>
                <w:sz w:val="24"/>
                <w:szCs w:val="24"/>
                <w:lang w:val="kk-KZ"/>
              </w:rPr>
              <w:t>леті бұзылысы. Нашар көретін. 11</w:t>
            </w:r>
            <w:r w:rsidRPr="00C822E3">
              <w:rPr>
                <w:rFonts w:ascii="Times New Roman" w:hAnsi="Times New Roman"/>
                <w:sz w:val="24"/>
                <w:szCs w:val="24"/>
                <w:lang w:val="kk-KZ"/>
              </w:rPr>
              <w:t>-сынып</w:t>
            </w:r>
          </w:p>
          <w:p w:rsidR="007A09A4" w:rsidRPr="00C822E3" w:rsidRDefault="007A09A4" w:rsidP="006843C0">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Жұмахан Фар</w:t>
            </w:r>
            <w:r>
              <w:rPr>
                <w:rFonts w:ascii="Times New Roman" w:hAnsi="Times New Roman"/>
                <w:sz w:val="24"/>
                <w:szCs w:val="24"/>
                <w:lang w:val="kk-KZ"/>
              </w:rPr>
              <w:t>иза – Соматикалық сырқат түрі. 7</w:t>
            </w:r>
            <w:r w:rsidRPr="00C822E3">
              <w:rPr>
                <w:rFonts w:ascii="Times New Roman" w:hAnsi="Times New Roman"/>
                <w:sz w:val="24"/>
                <w:szCs w:val="24"/>
                <w:lang w:val="kk-KZ"/>
              </w:rPr>
              <w:t>-сынып</w:t>
            </w:r>
          </w:p>
          <w:p w:rsidR="007A09A4" w:rsidRPr="00C822E3" w:rsidRDefault="007A09A4" w:rsidP="006843C0">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Арыстанбекқызы Арай – Сөйлеу ті</w:t>
            </w:r>
            <w:r>
              <w:rPr>
                <w:rFonts w:ascii="Times New Roman" w:hAnsi="Times New Roman"/>
                <w:sz w:val="24"/>
                <w:szCs w:val="24"/>
                <w:lang w:val="kk-KZ"/>
              </w:rPr>
              <w:t>лінің 3 деңгейі бұзылысы. ПДТ. 6</w:t>
            </w:r>
            <w:r w:rsidRPr="00C822E3">
              <w:rPr>
                <w:rFonts w:ascii="Times New Roman" w:hAnsi="Times New Roman"/>
                <w:sz w:val="24"/>
                <w:szCs w:val="24"/>
                <w:lang w:val="kk-KZ"/>
              </w:rPr>
              <w:t>-сынып</w:t>
            </w:r>
          </w:p>
          <w:p w:rsidR="007A09A4" w:rsidRPr="00C822E3" w:rsidRDefault="007A09A4" w:rsidP="006843C0">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Мұратбай Нұрислам – Сөйлеу тілінің жал</w:t>
            </w:r>
            <w:r>
              <w:rPr>
                <w:rFonts w:ascii="Times New Roman" w:hAnsi="Times New Roman"/>
                <w:sz w:val="24"/>
                <w:szCs w:val="24"/>
                <w:lang w:val="kk-KZ"/>
              </w:rPr>
              <w:t>пы дамымауының 3 деңгейі. ПДТ. 4</w:t>
            </w:r>
            <w:r w:rsidRPr="00C822E3">
              <w:rPr>
                <w:rFonts w:ascii="Times New Roman" w:hAnsi="Times New Roman"/>
                <w:sz w:val="24"/>
                <w:szCs w:val="24"/>
                <w:lang w:val="kk-KZ"/>
              </w:rPr>
              <w:t>-сынып</w:t>
            </w:r>
          </w:p>
          <w:p w:rsidR="007A09A4" w:rsidRPr="00C822E3" w:rsidRDefault="007A09A4" w:rsidP="006843C0">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Жақсыбек Нұрбақыт – Сөйлеу тілінің жалпы да</w:t>
            </w:r>
            <w:r>
              <w:rPr>
                <w:rFonts w:ascii="Times New Roman" w:hAnsi="Times New Roman"/>
                <w:sz w:val="24"/>
                <w:szCs w:val="24"/>
                <w:lang w:val="kk-KZ"/>
              </w:rPr>
              <w:t>мымауының 3 деңгейі бұзылысы. 4-</w:t>
            </w:r>
            <w:r w:rsidRPr="00C822E3">
              <w:rPr>
                <w:rFonts w:ascii="Times New Roman" w:hAnsi="Times New Roman"/>
                <w:sz w:val="24"/>
                <w:szCs w:val="24"/>
                <w:lang w:val="kk-KZ"/>
              </w:rPr>
              <w:t>сынып</w:t>
            </w:r>
          </w:p>
          <w:p w:rsidR="007A09A4" w:rsidRPr="00C822E3" w:rsidRDefault="007A09A4" w:rsidP="006843C0">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Ботабаев А</w:t>
            </w:r>
            <w:r>
              <w:rPr>
                <w:rFonts w:ascii="Times New Roman" w:hAnsi="Times New Roman"/>
                <w:sz w:val="24"/>
                <w:szCs w:val="24"/>
                <w:lang w:val="kk-KZ"/>
              </w:rPr>
              <w:t>слан- Соматикалық сырқат түрі. 6</w:t>
            </w:r>
            <w:r w:rsidRPr="00C822E3">
              <w:rPr>
                <w:rFonts w:ascii="Times New Roman" w:hAnsi="Times New Roman"/>
                <w:sz w:val="24"/>
                <w:szCs w:val="24"/>
                <w:lang w:val="kk-KZ"/>
              </w:rPr>
              <w:t>-сынып</w:t>
            </w:r>
          </w:p>
          <w:p w:rsidR="007A09A4" w:rsidRDefault="007A09A4" w:rsidP="006843C0">
            <w:pPr>
              <w:tabs>
                <w:tab w:val="left" w:pos="284"/>
                <w:tab w:val="left" w:pos="851"/>
              </w:tabs>
              <w:jc w:val="both"/>
              <w:rPr>
                <w:rFonts w:ascii="Times New Roman" w:hAnsi="Times New Roman"/>
                <w:b/>
                <w:sz w:val="24"/>
                <w:szCs w:val="24"/>
                <w:lang w:val="kk-KZ"/>
              </w:rPr>
            </w:pPr>
          </w:p>
          <w:p w:rsidR="00F75869" w:rsidRPr="007A09A4" w:rsidRDefault="00F75869" w:rsidP="006843C0">
            <w:pPr>
              <w:tabs>
                <w:tab w:val="left" w:pos="284"/>
                <w:tab w:val="left" w:pos="851"/>
              </w:tabs>
              <w:jc w:val="both"/>
              <w:rPr>
                <w:rFonts w:ascii="Times New Roman" w:hAnsi="Times New Roman"/>
                <w:sz w:val="24"/>
                <w:szCs w:val="24"/>
                <w:lang w:val="kk-KZ"/>
              </w:rPr>
            </w:pPr>
            <w:r w:rsidRPr="000321CA">
              <w:rPr>
                <w:rFonts w:ascii="Times New Roman" w:hAnsi="Times New Roman"/>
                <w:b/>
                <w:sz w:val="24"/>
                <w:szCs w:val="24"/>
                <w:u w:val="single"/>
                <w:lang w:val="kk-KZ"/>
              </w:rPr>
              <w:t>2024-2025 оқу жылында</w:t>
            </w:r>
            <w:r w:rsidR="000321CA">
              <w:rPr>
                <w:rFonts w:ascii="Times New Roman" w:hAnsi="Times New Roman"/>
                <w:b/>
                <w:sz w:val="24"/>
                <w:szCs w:val="24"/>
                <w:lang w:val="kk-KZ"/>
              </w:rPr>
              <w:t xml:space="preserve"> </w:t>
            </w:r>
            <w:r w:rsidRPr="007A09A4">
              <w:rPr>
                <w:rFonts w:ascii="Times New Roman" w:hAnsi="Times New Roman"/>
                <w:sz w:val="24"/>
                <w:szCs w:val="24"/>
                <w:lang w:val="kk-KZ"/>
              </w:rPr>
              <w:t>оқу жылында психологиялық-педагогикалық консуль</w:t>
            </w:r>
            <w:r w:rsidR="007A09A4" w:rsidRPr="007A09A4">
              <w:rPr>
                <w:rFonts w:ascii="Times New Roman" w:hAnsi="Times New Roman"/>
                <w:sz w:val="24"/>
                <w:szCs w:val="24"/>
                <w:lang w:val="kk-KZ"/>
              </w:rPr>
              <w:t>тация қорытындысы бойынша-   5</w:t>
            </w:r>
            <w:r w:rsidRPr="007A09A4">
              <w:rPr>
                <w:rFonts w:ascii="Times New Roman" w:hAnsi="Times New Roman"/>
                <w:sz w:val="24"/>
                <w:szCs w:val="24"/>
                <w:lang w:val="kk-KZ"/>
              </w:rPr>
              <w:t xml:space="preserve"> оқушы. Үйден оқитын-2 оқушы.</w:t>
            </w:r>
          </w:p>
          <w:p w:rsidR="007A09A4" w:rsidRPr="007A09A4" w:rsidRDefault="007A09A4" w:rsidP="006843C0">
            <w:pPr>
              <w:pStyle w:val="a7"/>
              <w:rPr>
                <w:rFonts w:ascii="Times New Roman" w:hAnsi="Times New Roman"/>
                <w:sz w:val="24"/>
                <w:szCs w:val="24"/>
                <w:lang w:val="kk-KZ"/>
              </w:rPr>
            </w:pPr>
          </w:p>
          <w:p w:rsidR="007A09A4" w:rsidRPr="00727289" w:rsidRDefault="007A09A4" w:rsidP="006843C0">
            <w:pPr>
              <w:pStyle w:val="a7"/>
              <w:numPr>
                <w:ilvl w:val="0"/>
                <w:numId w:val="17"/>
              </w:numPr>
              <w:tabs>
                <w:tab w:val="left" w:pos="284"/>
                <w:tab w:val="left" w:pos="851"/>
              </w:tabs>
              <w:jc w:val="both"/>
              <w:rPr>
                <w:rFonts w:ascii="Times New Roman" w:hAnsi="Times New Roman"/>
                <w:sz w:val="24"/>
                <w:szCs w:val="24"/>
                <w:lang w:val="kk-KZ"/>
              </w:rPr>
            </w:pPr>
            <w:r w:rsidRPr="00727289">
              <w:rPr>
                <w:rFonts w:ascii="Times New Roman" w:hAnsi="Times New Roman"/>
                <w:sz w:val="24"/>
                <w:szCs w:val="24"/>
                <w:lang w:val="kk-KZ"/>
              </w:rPr>
              <w:t>Мұратбай Нұрислам –5-сынып. Психикалық дамуының тежелуі церебральды-органикалық гнезді түрі</w:t>
            </w:r>
          </w:p>
          <w:p w:rsidR="007A09A4" w:rsidRPr="00727289" w:rsidRDefault="007A09A4" w:rsidP="006843C0">
            <w:pPr>
              <w:pStyle w:val="a7"/>
              <w:numPr>
                <w:ilvl w:val="0"/>
                <w:numId w:val="17"/>
              </w:numPr>
              <w:tabs>
                <w:tab w:val="left" w:pos="284"/>
                <w:tab w:val="left" w:pos="851"/>
              </w:tabs>
              <w:jc w:val="both"/>
              <w:rPr>
                <w:rFonts w:ascii="Times New Roman" w:hAnsi="Times New Roman"/>
                <w:sz w:val="24"/>
                <w:szCs w:val="24"/>
                <w:lang w:val="kk-KZ"/>
              </w:rPr>
            </w:pPr>
            <w:r w:rsidRPr="00727289">
              <w:rPr>
                <w:rFonts w:ascii="Times New Roman" w:hAnsi="Times New Roman"/>
                <w:sz w:val="24"/>
                <w:szCs w:val="24"/>
                <w:lang w:val="kk-KZ"/>
              </w:rPr>
              <w:t>Жақсыбек Нұрбақыт – 5-сынып. Сөйлеу тілінің дамымауы. ПДТ</w:t>
            </w:r>
          </w:p>
          <w:p w:rsidR="007A09A4" w:rsidRPr="00727289" w:rsidRDefault="007A09A4" w:rsidP="006843C0">
            <w:pPr>
              <w:pStyle w:val="a7"/>
              <w:numPr>
                <w:ilvl w:val="0"/>
                <w:numId w:val="17"/>
              </w:numPr>
              <w:tabs>
                <w:tab w:val="left" w:pos="284"/>
                <w:tab w:val="left" w:pos="851"/>
              </w:tabs>
              <w:jc w:val="both"/>
              <w:rPr>
                <w:rFonts w:ascii="Times New Roman" w:hAnsi="Times New Roman"/>
                <w:sz w:val="24"/>
                <w:szCs w:val="24"/>
                <w:lang w:val="kk-KZ"/>
              </w:rPr>
            </w:pPr>
            <w:r w:rsidRPr="00727289">
              <w:rPr>
                <w:rFonts w:ascii="Times New Roman" w:hAnsi="Times New Roman"/>
                <w:sz w:val="24"/>
                <w:szCs w:val="24"/>
                <w:lang w:val="kk-KZ"/>
              </w:rPr>
              <w:t>Сырман Сезім – 1-сынып. Жалпы сөйлеу тілінің дамымауы 3 деңгей. ПДТ.</w:t>
            </w:r>
          </w:p>
          <w:p w:rsidR="007A09A4" w:rsidRPr="00727289" w:rsidRDefault="007A09A4" w:rsidP="006843C0">
            <w:pPr>
              <w:pStyle w:val="a7"/>
              <w:numPr>
                <w:ilvl w:val="0"/>
                <w:numId w:val="17"/>
              </w:numPr>
              <w:tabs>
                <w:tab w:val="left" w:pos="284"/>
                <w:tab w:val="left" w:pos="851"/>
              </w:tabs>
              <w:jc w:val="both"/>
              <w:rPr>
                <w:rFonts w:ascii="Times New Roman" w:hAnsi="Times New Roman"/>
                <w:sz w:val="24"/>
                <w:szCs w:val="24"/>
                <w:lang w:val="kk-KZ"/>
              </w:rPr>
            </w:pPr>
            <w:r w:rsidRPr="00727289">
              <w:rPr>
                <w:rFonts w:ascii="Times New Roman" w:hAnsi="Times New Roman"/>
                <w:sz w:val="24"/>
                <w:szCs w:val="24"/>
                <w:lang w:val="kk-KZ"/>
              </w:rPr>
              <w:lastRenderedPageBreak/>
              <w:t>Саламатқызы Хадиша – 1-сынып. Сөйлеу тілінің дамымауының 3 деңгейі</w:t>
            </w:r>
          </w:p>
          <w:p w:rsidR="007A09A4" w:rsidRPr="00727289" w:rsidRDefault="007A09A4" w:rsidP="006843C0">
            <w:pPr>
              <w:pStyle w:val="a7"/>
              <w:numPr>
                <w:ilvl w:val="0"/>
                <w:numId w:val="17"/>
              </w:numPr>
              <w:tabs>
                <w:tab w:val="left" w:pos="284"/>
                <w:tab w:val="left" w:pos="851"/>
              </w:tabs>
              <w:jc w:val="both"/>
              <w:rPr>
                <w:rFonts w:ascii="Times New Roman" w:hAnsi="Times New Roman"/>
                <w:sz w:val="24"/>
                <w:szCs w:val="24"/>
                <w:lang w:val="kk-KZ"/>
              </w:rPr>
            </w:pPr>
            <w:r w:rsidRPr="00727289">
              <w:rPr>
                <w:rFonts w:ascii="Times New Roman" w:hAnsi="Times New Roman"/>
                <w:sz w:val="24"/>
                <w:szCs w:val="24"/>
                <w:lang w:val="kk-KZ"/>
              </w:rPr>
              <w:t>Жақсыбек Раяна – Тірек-қимыл аппаратының бұзылысы. ПДТ. Сөйлеу тілінің дамымауының 1 деңгейі, 1-сынып үйден оқу</w:t>
            </w:r>
          </w:p>
          <w:p w:rsidR="007A09A4" w:rsidRDefault="007A09A4" w:rsidP="006843C0">
            <w:pPr>
              <w:pStyle w:val="a7"/>
              <w:tabs>
                <w:tab w:val="left" w:pos="284"/>
                <w:tab w:val="left" w:pos="851"/>
              </w:tabs>
              <w:ind w:left="284"/>
              <w:jc w:val="both"/>
              <w:rPr>
                <w:rFonts w:ascii="Times New Roman" w:hAnsi="Times New Roman"/>
                <w:sz w:val="24"/>
                <w:szCs w:val="24"/>
                <w:lang w:val="kk-KZ"/>
              </w:rPr>
            </w:pPr>
          </w:p>
          <w:p w:rsidR="00F75869" w:rsidRPr="002B2882" w:rsidRDefault="00F75869" w:rsidP="006843C0">
            <w:pPr>
              <w:jc w:val="center"/>
              <w:rPr>
                <w:rFonts w:ascii="Times New Roman" w:hAnsi="Times New Roman"/>
                <w:b/>
                <w:sz w:val="24"/>
                <w:szCs w:val="28"/>
                <w:lang w:val="kk-KZ"/>
              </w:rPr>
            </w:pPr>
            <w:r w:rsidRPr="002B2882">
              <w:rPr>
                <w:rFonts w:ascii="Times New Roman" w:hAnsi="Times New Roman"/>
                <w:b/>
                <w:sz w:val="24"/>
                <w:szCs w:val="28"/>
                <w:lang w:val="kk-KZ"/>
              </w:rPr>
              <w:t>2. Сыныптардың толықтығы туралы мәліметтер</w:t>
            </w:r>
          </w:p>
          <w:p w:rsidR="00F75869" w:rsidRDefault="00F75869" w:rsidP="006843C0">
            <w:pPr>
              <w:jc w:val="center"/>
              <w:rPr>
                <w:rFonts w:ascii="Times New Roman" w:hAnsi="Times New Roman"/>
                <w:b/>
                <w:sz w:val="20"/>
                <w:szCs w:val="20"/>
                <w:lang w:val="kk-KZ"/>
              </w:rPr>
            </w:pPr>
            <w:r w:rsidRPr="002B2882">
              <w:rPr>
                <w:rFonts w:ascii="Times New Roman" w:hAnsi="Times New Roman"/>
                <w:sz w:val="20"/>
                <w:szCs w:val="20"/>
                <w:lang w:val="kk-KZ"/>
              </w:rPr>
              <w:t>2</w:t>
            </w:r>
            <w:r>
              <w:rPr>
                <w:rFonts w:ascii="Times New Roman" w:hAnsi="Times New Roman"/>
                <w:b/>
                <w:sz w:val="20"/>
                <w:szCs w:val="20"/>
                <w:lang w:val="kk-KZ"/>
              </w:rPr>
              <w:t>022-2023</w:t>
            </w:r>
            <w:r w:rsidRPr="002B2882">
              <w:rPr>
                <w:rFonts w:ascii="Times New Roman" w:hAnsi="Times New Roman"/>
                <w:b/>
                <w:sz w:val="20"/>
                <w:szCs w:val="20"/>
                <w:lang w:val="kk-KZ"/>
              </w:rPr>
              <w:t xml:space="preserve"> оқу жылындағы сынып толымдылығы туралы мәлімет</w:t>
            </w:r>
          </w:p>
          <w:p w:rsidR="00F75869" w:rsidRDefault="00F75869" w:rsidP="006843C0">
            <w:pPr>
              <w:jc w:val="center"/>
              <w:rPr>
                <w:rFonts w:ascii="Times New Roman" w:hAnsi="Times New Roman"/>
                <w:b/>
                <w:sz w:val="20"/>
                <w:szCs w:val="20"/>
                <w:lang w:val="kk-KZ"/>
              </w:rPr>
            </w:pPr>
          </w:p>
          <w:tbl>
            <w:tblPr>
              <w:tblStyle w:val="a3"/>
              <w:tblW w:w="10047" w:type="dxa"/>
              <w:jc w:val="center"/>
              <w:tblLayout w:type="fixed"/>
              <w:tblLook w:val="04A0" w:firstRow="1" w:lastRow="0" w:firstColumn="1" w:lastColumn="0" w:noHBand="0" w:noVBand="1"/>
            </w:tblPr>
            <w:tblGrid>
              <w:gridCol w:w="2122"/>
              <w:gridCol w:w="491"/>
              <w:gridCol w:w="425"/>
              <w:gridCol w:w="567"/>
              <w:gridCol w:w="425"/>
              <w:gridCol w:w="567"/>
              <w:gridCol w:w="426"/>
              <w:gridCol w:w="425"/>
              <w:gridCol w:w="425"/>
              <w:gridCol w:w="425"/>
              <w:gridCol w:w="426"/>
              <w:gridCol w:w="567"/>
              <w:gridCol w:w="425"/>
              <w:gridCol w:w="425"/>
              <w:gridCol w:w="715"/>
              <w:gridCol w:w="1191"/>
            </w:tblGrid>
            <w:tr w:rsidR="00F75869" w:rsidRPr="00D33133" w:rsidTr="00F75869">
              <w:trPr>
                <w:jc w:val="center"/>
              </w:trPr>
              <w:tc>
                <w:tcPr>
                  <w:tcW w:w="2122"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Сыныбы</w:t>
                  </w:r>
                </w:p>
              </w:tc>
              <w:tc>
                <w:tcPr>
                  <w:tcW w:w="491"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1</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2</w:t>
                  </w:r>
                </w:p>
              </w:tc>
              <w:tc>
                <w:tcPr>
                  <w:tcW w:w="567"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3</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4</w:t>
                  </w:r>
                </w:p>
              </w:tc>
              <w:tc>
                <w:tcPr>
                  <w:tcW w:w="567" w:type="dxa"/>
                </w:tcPr>
                <w:p w:rsidR="00F75869" w:rsidRDefault="00F75869" w:rsidP="00D33133">
                  <w:pPr>
                    <w:framePr w:hSpace="180" w:wrap="around" w:vAnchor="text" w:hAnchor="text" w:x="-811" w:y="1"/>
                    <w:ind w:left="-42" w:hanging="2"/>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426"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5</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6</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7</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8</w:t>
                  </w:r>
                </w:p>
              </w:tc>
              <w:tc>
                <w:tcPr>
                  <w:tcW w:w="426"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9</w:t>
                  </w:r>
                </w:p>
              </w:tc>
              <w:tc>
                <w:tcPr>
                  <w:tcW w:w="567" w:type="dxa"/>
                </w:tcPr>
                <w:p w:rsidR="00F75869" w:rsidRDefault="00F75869" w:rsidP="00D33133">
                  <w:pPr>
                    <w:framePr w:hSpace="180" w:wrap="around" w:vAnchor="text" w:hAnchor="text" w:x="-811" w:y="1"/>
                    <w:ind w:left="-42" w:hanging="2"/>
                    <w:suppressOverlap/>
                    <w:jc w:val="center"/>
                    <w:rPr>
                      <w:rFonts w:ascii="Times New Roman" w:hAnsi="Times New Roman"/>
                      <w:b/>
                      <w:sz w:val="20"/>
                      <w:szCs w:val="20"/>
                      <w:lang w:val="kk-KZ"/>
                    </w:rPr>
                  </w:pPr>
                  <w:r>
                    <w:rPr>
                      <w:rFonts w:ascii="Times New Roman" w:hAnsi="Times New Roman"/>
                      <w:b/>
                      <w:sz w:val="20"/>
                      <w:szCs w:val="20"/>
                      <w:lang w:val="kk-KZ"/>
                    </w:rPr>
                    <w:t>5-9</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10</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11</w:t>
                  </w:r>
                </w:p>
              </w:tc>
              <w:tc>
                <w:tcPr>
                  <w:tcW w:w="715" w:type="dxa"/>
                </w:tcPr>
                <w:p w:rsidR="00F75869" w:rsidRDefault="00F75869" w:rsidP="00D33133">
                  <w:pPr>
                    <w:framePr w:hSpace="180" w:wrap="around" w:vAnchor="text" w:hAnchor="text" w:x="-811" w:y="1"/>
                    <w:ind w:left="-42" w:hanging="2"/>
                    <w:suppressOverlap/>
                    <w:jc w:val="center"/>
                    <w:rPr>
                      <w:rFonts w:ascii="Times New Roman" w:hAnsi="Times New Roman"/>
                      <w:b/>
                      <w:sz w:val="20"/>
                      <w:szCs w:val="20"/>
                      <w:lang w:val="kk-KZ"/>
                    </w:rPr>
                  </w:pPr>
                  <w:r>
                    <w:rPr>
                      <w:rFonts w:ascii="Times New Roman" w:hAnsi="Times New Roman"/>
                      <w:b/>
                      <w:sz w:val="20"/>
                      <w:szCs w:val="20"/>
                      <w:lang w:val="kk-KZ"/>
                    </w:rPr>
                    <w:t>10-11</w:t>
                  </w:r>
                </w:p>
              </w:tc>
              <w:tc>
                <w:tcPr>
                  <w:tcW w:w="1191"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Барлығы</w:t>
                  </w:r>
                </w:p>
              </w:tc>
            </w:tr>
            <w:tr w:rsidR="00F75869" w:rsidRPr="00D33133" w:rsidTr="00F75869">
              <w:trPr>
                <w:jc w:val="center"/>
              </w:trPr>
              <w:tc>
                <w:tcPr>
                  <w:tcW w:w="2122"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Білім алушы саны</w:t>
                  </w:r>
                </w:p>
              </w:tc>
              <w:tc>
                <w:tcPr>
                  <w:tcW w:w="491"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20</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20</w:t>
                  </w:r>
                </w:p>
              </w:tc>
              <w:tc>
                <w:tcPr>
                  <w:tcW w:w="567"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18</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17</w:t>
                  </w:r>
                </w:p>
              </w:tc>
              <w:tc>
                <w:tcPr>
                  <w:tcW w:w="567" w:type="dxa"/>
                </w:tcPr>
                <w:p w:rsidR="00F75869" w:rsidRDefault="00F75869" w:rsidP="00D33133">
                  <w:pPr>
                    <w:framePr w:hSpace="180" w:wrap="around" w:vAnchor="text" w:hAnchor="text" w:x="-811" w:y="1"/>
                    <w:ind w:left="-42" w:hanging="2"/>
                    <w:suppressOverlap/>
                    <w:jc w:val="center"/>
                    <w:rPr>
                      <w:rFonts w:ascii="Times New Roman" w:hAnsi="Times New Roman"/>
                      <w:b/>
                      <w:sz w:val="20"/>
                      <w:szCs w:val="20"/>
                      <w:lang w:val="kk-KZ"/>
                    </w:rPr>
                  </w:pPr>
                  <w:r>
                    <w:rPr>
                      <w:rFonts w:ascii="Times New Roman" w:hAnsi="Times New Roman"/>
                      <w:b/>
                      <w:sz w:val="20"/>
                      <w:szCs w:val="20"/>
                      <w:lang w:val="kk-KZ"/>
                    </w:rPr>
                    <w:t>75</w:t>
                  </w:r>
                </w:p>
              </w:tc>
              <w:tc>
                <w:tcPr>
                  <w:tcW w:w="426"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17</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19</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24</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14</w:t>
                  </w:r>
                </w:p>
              </w:tc>
              <w:tc>
                <w:tcPr>
                  <w:tcW w:w="426"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20</w:t>
                  </w:r>
                </w:p>
              </w:tc>
              <w:tc>
                <w:tcPr>
                  <w:tcW w:w="567" w:type="dxa"/>
                </w:tcPr>
                <w:p w:rsidR="00F75869" w:rsidRDefault="00F75869" w:rsidP="00D33133">
                  <w:pPr>
                    <w:framePr w:hSpace="180" w:wrap="around" w:vAnchor="text" w:hAnchor="text" w:x="-811" w:y="1"/>
                    <w:ind w:left="-42" w:hanging="2"/>
                    <w:suppressOverlap/>
                    <w:jc w:val="center"/>
                    <w:rPr>
                      <w:rFonts w:ascii="Times New Roman" w:hAnsi="Times New Roman"/>
                      <w:b/>
                      <w:sz w:val="20"/>
                      <w:szCs w:val="20"/>
                      <w:lang w:val="kk-KZ"/>
                    </w:rPr>
                  </w:pPr>
                  <w:r>
                    <w:rPr>
                      <w:rFonts w:ascii="Times New Roman" w:hAnsi="Times New Roman"/>
                      <w:b/>
                      <w:sz w:val="20"/>
                      <w:szCs w:val="20"/>
                      <w:lang w:val="kk-KZ"/>
                    </w:rPr>
                    <w:t>94</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16</w:t>
                  </w:r>
                </w:p>
              </w:tc>
              <w:tc>
                <w:tcPr>
                  <w:tcW w:w="425" w:type="dxa"/>
                </w:tcPr>
                <w:p w:rsidR="00F75869" w:rsidRPr="002F5664" w:rsidRDefault="00F75869" w:rsidP="00D33133">
                  <w:pPr>
                    <w:framePr w:hSpace="180" w:wrap="around" w:vAnchor="text" w:hAnchor="text" w:x="-811" w:y="1"/>
                    <w:ind w:left="-42" w:hanging="2"/>
                    <w:suppressOverlap/>
                    <w:jc w:val="center"/>
                    <w:rPr>
                      <w:rFonts w:ascii="Times New Roman" w:hAnsi="Times New Roman"/>
                      <w:sz w:val="20"/>
                      <w:szCs w:val="20"/>
                      <w:lang w:val="kk-KZ"/>
                    </w:rPr>
                  </w:pPr>
                  <w:r w:rsidRPr="002F5664">
                    <w:rPr>
                      <w:rFonts w:ascii="Times New Roman" w:hAnsi="Times New Roman"/>
                      <w:sz w:val="20"/>
                      <w:szCs w:val="20"/>
                      <w:lang w:val="kk-KZ"/>
                    </w:rPr>
                    <w:t>10</w:t>
                  </w:r>
                </w:p>
              </w:tc>
              <w:tc>
                <w:tcPr>
                  <w:tcW w:w="715" w:type="dxa"/>
                </w:tcPr>
                <w:p w:rsidR="00F75869" w:rsidRDefault="00F75869" w:rsidP="00D33133">
                  <w:pPr>
                    <w:framePr w:hSpace="180" w:wrap="around" w:vAnchor="text" w:hAnchor="text" w:x="-811" w:y="1"/>
                    <w:ind w:left="-42" w:hanging="2"/>
                    <w:suppressOverlap/>
                    <w:jc w:val="center"/>
                    <w:rPr>
                      <w:rFonts w:ascii="Times New Roman" w:hAnsi="Times New Roman"/>
                      <w:b/>
                      <w:sz w:val="20"/>
                      <w:szCs w:val="20"/>
                      <w:lang w:val="kk-KZ"/>
                    </w:rPr>
                  </w:pPr>
                  <w:r>
                    <w:rPr>
                      <w:rFonts w:ascii="Times New Roman" w:hAnsi="Times New Roman"/>
                      <w:b/>
                      <w:sz w:val="20"/>
                      <w:szCs w:val="20"/>
                      <w:lang w:val="kk-KZ"/>
                    </w:rPr>
                    <w:t>26</w:t>
                  </w:r>
                </w:p>
              </w:tc>
              <w:tc>
                <w:tcPr>
                  <w:tcW w:w="1191"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195</w:t>
                  </w:r>
                </w:p>
              </w:tc>
            </w:tr>
          </w:tbl>
          <w:p w:rsidR="00473EA3" w:rsidRDefault="00473EA3" w:rsidP="006843C0">
            <w:pPr>
              <w:rPr>
                <w:rFonts w:ascii="Times New Roman" w:hAnsi="Times New Roman"/>
                <w:sz w:val="20"/>
                <w:szCs w:val="20"/>
                <w:lang w:val="kk-KZ"/>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1446"/>
              <w:gridCol w:w="993"/>
              <w:gridCol w:w="1275"/>
              <w:gridCol w:w="993"/>
              <w:gridCol w:w="1275"/>
              <w:gridCol w:w="993"/>
              <w:gridCol w:w="1134"/>
              <w:gridCol w:w="992"/>
              <w:gridCol w:w="1276"/>
            </w:tblGrid>
            <w:tr w:rsidR="00473EA3" w:rsidRPr="00D33133" w:rsidTr="000E339B">
              <w:trPr>
                <w:trHeight w:val="570"/>
              </w:trPr>
              <w:tc>
                <w:tcPr>
                  <w:tcW w:w="403" w:type="dxa"/>
                  <w:vMerge w:val="restart"/>
                  <w:vAlign w:val="center"/>
                </w:tcPr>
                <w:p w:rsidR="00473EA3" w:rsidRPr="00674D3B" w:rsidRDefault="00473EA3" w:rsidP="00D33133">
                  <w:pPr>
                    <w:pStyle w:val="TableParagraph"/>
                    <w:framePr w:hSpace="180" w:wrap="around" w:vAnchor="text" w:hAnchor="text" w:x="-811" w:y="1"/>
                    <w:spacing w:line="183" w:lineRule="exact"/>
                    <w:ind w:left="110"/>
                    <w:suppressOverlap/>
                    <w:jc w:val="center"/>
                    <w:rPr>
                      <w:b/>
                      <w:sz w:val="20"/>
                      <w:szCs w:val="20"/>
                    </w:rPr>
                  </w:pPr>
                  <w:r w:rsidRPr="00674D3B">
                    <w:rPr>
                      <w:b/>
                      <w:w w:val="99"/>
                      <w:sz w:val="20"/>
                      <w:szCs w:val="20"/>
                    </w:rPr>
                    <w:t>№</w:t>
                  </w:r>
                </w:p>
              </w:tc>
              <w:tc>
                <w:tcPr>
                  <w:tcW w:w="1446" w:type="dxa"/>
                  <w:vMerge w:val="restart"/>
                  <w:vAlign w:val="center"/>
                </w:tcPr>
                <w:p w:rsidR="00473EA3" w:rsidRPr="00674D3B" w:rsidRDefault="00473EA3" w:rsidP="00D33133">
                  <w:pPr>
                    <w:pStyle w:val="TableParagraph"/>
                    <w:framePr w:hSpace="180" w:wrap="around" w:vAnchor="text" w:hAnchor="text" w:x="-811" w:y="1"/>
                    <w:suppressOverlap/>
                    <w:jc w:val="center"/>
                    <w:rPr>
                      <w:b/>
                      <w:sz w:val="20"/>
                      <w:szCs w:val="20"/>
                    </w:rPr>
                  </w:pPr>
                </w:p>
                <w:p w:rsidR="00473EA3" w:rsidRPr="00674D3B" w:rsidRDefault="00473EA3" w:rsidP="00D33133">
                  <w:pPr>
                    <w:pStyle w:val="TableParagraph"/>
                    <w:framePr w:hSpace="180" w:wrap="around" w:vAnchor="text" w:hAnchor="text" w:x="-811" w:y="1"/>
                    <w:ind w:left="29" w:hanging="125"/>
                    <w:suppressOverlap/>
                    <w:jc w:val="center"/>
                    <w:rPr>
                      <w:b/>
                      <w:sz w:val="20"/>
                      <w:szCs w:val="20"/>
                    </w:rPr>
                  </w:pPr>
                  <w:r w:rsidRPr="00674D3B">
                    <w:rPr>
                      <w:b/>
                      <w:sz w:val="20"/>
                      <w:szCs w:val="20"/>
                    </w:rPr>
                    <w:t>Контингенттің</w:t>
                  </w:r>
                  <w:r w:rsidRPr="00674D3B">
                    <w:rPr>
                      <w:b/>
                      <w:spacing w:val="-37"/>
                      <w:sz w:val="20"/>
                      <w:szCs w:val="20"/>
                    </w:rPr>
                    <w:t xml:space="preserve"> </w:t>
                  </w:r>
                  <w:r w:rsidRPr="00674D3B">
                    <w:rPr>
                      <w:b/>
                      <w:sz w:val="20"/>
                      <w:szCs w:val="20"/>
                    </w:rPr>
                    <w:t>құрылымы</w:t>
                  </w:r>
                </w:p>
              </w:tc>
              <w:tc>
                <w:tcPr>
                  <w:tcW w:w="2268" w:type="dxa"/>
                  <w:gridSpan w:val="2"/>
                  <w:vAlign w:val="center"/>
                </w:tcPr>
                <w:p w:rsidR="00473EA3" w:rsidRPr="00674D3B" w:rsidRDefault="00473EA3" w:rsidP="00D33133">
                  <w:pPr>
                    <w:pStyle w:val="TableParagraph"/>
                    <w:framePr w:hSpace="180" w:wrap="around" w:vAnchor="text" w:hAnchor="text" w:x="-811" w:y="1"/>
                    <w:spacing w:line="183" w:lineRule="exact"/>
                    <w:ind w:left="393"/>
                    <w:suppressOverlap/>
                    <w:jc w:val="center"/>
                    <w:rPr>
                      <w:b/>
                      <w:sz w:val="20"/>
                      <w:szCs w:val="20"/>
                    </w:rPr>
                  </w:pPr>
                  <w:r w:rsidRPr="00674D3B">
                    <w:rPr>
                      <w:b/>
                      <w:sz w:val="20"/>
                      <w:szCs w:val="20"/>
                    </w:rPr>
                    <w:t>Бастауыш</w:t>
                  </w:r>
                  <w:r w:rsidRPr="00674D3B">
                    <w:rPr>
                      <w:b/>
                      <w:spacing w:val="-7"/>
                      <w:sz w:val="20"/>
                      <w:szCs w:val="20"/>
                    </w:rPr>
                    <w:t xml:space="preserve"> </w:t>
                  </w:r>
                  <w:r w:rsidRPr="00674D3B">
                    <w:rPr>
                      <w:b/>
                      <w:sz w:val="20"/>
                      <w:szCs w:val="20"/>
                    </w:rPr>
                    <w:t>мектеп</w:t>
                  </w:r>
                </w:p>
              </w:tc>
              <w:tc>
                <w:tcPr>
                  <w:tcW w:w="2268" w:type="dxa"/>
                  <w:gridSpan w:val="2"/>
                  <w:vAlign w:val="center"/>
                </w:tcPr>
                <w:p w:rsidR="00473EA3" w:rsidRPr="00674D3B" w:rsidRDefault="00473EA3" w:rsidP="00D33133">
                  <w:pPr>
                    <w:pStyle w:val="TableParagraph"/>
                    <w:framePr w:hSpace="180" w:wrap="around" w:vAnchor="text" w:hAnchor="text" w:x="-811" w:y="1"/>
                    <w:spacing w:line="183" w:lineRule="exact"/>
                    <w:ind w:left="533"/>
                    <w:suppressOverlap/>
                    <w:jc w:val="center"/>
                    <w:rPr>
                      <w:b/>
                      <w:sz w:val="20"/>
                      <w:szCs w:val="20"/>
                    </w:rPr>
                  </w:pPr>
                  <w:r w:rsidRPr="00674D3B">
                    <w:rPr>
                      <w:b/>
                      <w:sz w:val="20"/>
                      <w:szCs w:val="20"/>
                    </w:rPr>
                    <w:t>Негізгі</w:t>
                  </w:r>
                  <w:r w:rsidRPr="00674D3B">
                    <w:rPr>
                      <w:b/>
                      <w:spacing w:val="-4"/>
                      <w:sz w:val="20"/>
                      <w:szCs w:val="20"/>
                    </w:rPr>
                    <w:t xml:space="preserve"> </w:t>
                  </w:r>
                  <w:r w:rsidRPr="00674D3B">
                    <w:rPr>
                      <w:b/>
                      <w:sz w:val="20"/>
                      <w:szCs w:val="20"/>
                    </w:rPr>
                    <w:t>мектеп</w:t>
                  </w:r>
                </w:p>
              </w:tc>
              <w:tc>
                <w:tcPr>
                  <w:tcW w:w="2127" w:type="dxa"/>
                  <w:gridSpan w:val="2"/>
                  <w:vAlign w:val="center"/>
                </w:tcPr>
                <w:p w:rsidR="00473EA3" w:rsidRPr="00674D3B" w:rsidRDefault="00473EA3" w:rsidP="00D33133">
                  <w:pPr>
                    <w:pStyle w:val="TableParagraph"/>
                    <w:framePr w:hSpace="180" w:wrap="around" w:vAnchor="text" w:hAnchor="text" w:x="-811" w:y="1"/>
                    <w:spacing w:line="183" w:lineRule="exact"/>
                    <w:ind w:left="590"/>
                    <w:suppressOverlap/>
                    <w:jc w:val="center"/>
                    <w:rPr>
                      <w:b/>
                      <w:sz w:val="20"/>
                      <w:szCs w:val="20"/>
                    </w:rPr>
                  </w:pPr>
                  <w:r w:rsidRPr="00674D3B">
                    <w:rPr>
                      <w:b/>
                      <w:sz w:val="20"/>
                      <w:szCs w:val="20"/>
                    </w:rPr>
                    <w:t>Орта</w:t>
                  </w:r>
                  <w:r w:rsidRPr="00674D3B">
                    <w:rPr>
                      <w:b/>
                      <w:spacing w:val="-2"/>
                      <w:sz w:val="20"/>
                      <w:szCs w:val="20"/>
                    </w:rPr>
                    <w:t xml:space="preserve"> </w:t>
                  </w:r>
                  <w:r w:rsidRPr="00674D3B">
                    <w:rPr>
                      <w:b/>
                      <w:sz w:val="20"/>
                      <w:szCs w:val="20"/>
                    </w:rPr>
                    <w:t>мектеп</w:t>
                  </w:r>
                </w:p>
              </w:tc>
              <w:tc>
                <w:tcPr>
                  <w:tcW w:w="2268" w:type="dxa"/>
                  <w:gridSpan w:val="2"/>
                  <w:vAlign w:val="center"/>
                </w:tcPr>
                <w:p w:rsidR="00473EA3" w:rsidRPr="00A34614" w:rsidRDefault="00473EA3" w:rsidP="00D33133">
                  <w:pPr>
                    <w:pStyle w:val="TableParagraph"/>
                    <w:framePr w:hSpace="180" w:wrap="around" w:vAnchor="text" w:hAnchor="text" w:x="-811" w:y="1"/>
                    <w:spacing w:line="244" w:lineRule="auto"/>
                    <w:ind w:right="73"/>
                    <w:suppressOverlap/>
                    <w:jc w:val="center"/>
                    <w:rPr>
                      <w:b/>
                      <w:spacing w:val="-9"/>
                      <w:sz w:val="20"/>
                      <w:szCs w:val="20"/>
                    </w:rPr>
                  </w:pPr>
                  <w:r w:rsidRPr="00674D3B">
                    <w:rPr>
                      <w:b/>
                      <w:sz w:val="20"/>
                      <w:szCs w:val="20"/>
                    </w:rPr>
                    <w:t>Мектеп</w:t>
                  </w:r>
                  <w:r w:rsidRPr="00674D3B">
                    <w:rPr>
                      <w:b/>
                      <w:spacing w:val="-7"/>
                      <w:sz w:val="20"/>
                      <w:szCs w:val="20"/>
                    </w:rPr>
                    <w:t xml:space="preserve"> </w:t>
                  </w:r>
                  <w:r w:rsidRPr="00674D3B">
                    <w:rPr>
                      <w:b/>
                      <w:sz w:val="20"/>
                      <w:szCs w:val="20"/>
                    </w:rPr>
                    <w:t>бойынша</w:t>
                  </w:r>
                  <w:r w:rsidRPr="00674D3B">
                    <w:rPr>
                      <w:b/>
                      <w:spacing w:val="-9"/>
                      <w:sz w:val="20"/>
                      <w:szCs w:val="20"/>
                    </w:rPr>
                    <w:t xml:space="preserve"> </w:t>
                  </w:r>
                </w:p>
                <w:p w:rsidR="00473EA3" w:rsidRPr="00674D3B" w:rsidRDefault="00473EA3" w:rsidP="00D33133">
                  <w:pPr>
                    <w:pStyle w:val="TableParagraph"/>
                    <w:framePr w:hSpace="180" w:wrap="around" w:vAnchor="text" w:hAnchor="text" w:x="-811" w:y="1"/>
                    <w:spacing w:line="244" w:lineRule="auto"/>
                    <w:ind w:right="73"/>
                    <w:suppressOverlap/>
                    <w:jc w:val="center"/>
                    <w:rPr>
                      <w:b/>
                      <w:sz w:val="20"/>
                      <w:szCs w:val="20"/>
                    </w:rPr>
                  </w:pPr>
                  <w:r w:rsidRPr="00674D3B">
                    <w:rPr>
                      <w:b/>
                      <w:sz w:val="20"/>
                      <w:szCs w:val="20"/>
                    </w:rPr>
                    <w:t>барлық</w:t>
                  </w:r>
                  <w:r w:rsidRPr="00A34614">
                    <w:rPr>
                      <w:b/>
                      <w:sz w:val="20"/>
                      <w:szCs w:val="20"/>
                    </w:rPr>
                    <w:t xml:space="preserve"> </w:t>
                  </w:r>
                  <w:r w:rsidRPr="00674D3B">
                    <w:rPr>
                      <w:b/>
                      <w:spacing w:val="-37"/>
                      <w:sz w:val="20"/>
                      <w:szCs w:val="20"/>
                    </w:rPr>
                    <w:t xml:space="preserve"> </w:t>
                  </w:r>
                  <w:r w:rsidRPr="00674D3B">
                    <w:rPr>
                      <w:b/>
                      <w:sz w:val="20"/>
                      <w:szCs w:val="20"/>
                    </w:rPr>
                    <w:t>контингент</w:t>
                  </w:r>
                </w:p>
              </w:tc>
            </w:tr>
            <w:tr w:rsidR="00473EA3" w:rsidRPr="00D33133" w:rsidTr="000E339B">
              <w:trPr>
                <w:trHeight w:val="566"/>
              </w:trPr>
              <w:tc>
                <w:tcPr>
                  <w:tcW w:w="403" w:type="dxa"/>
                  <w:vMerge/>
                  <w:tcBorders>
                    <w:top w:val="nil"/>
                  </w:tcBorders>
                  <w:vAlign w:val="center"/>
                </w:tcPr>
                <w:p w:rsidR="00473EA3" w:rsidRPr="00A34614" w:rsidRDefault="00473EA3" w:rsidP="00D33133">
                  <w:pPr>
                    <w:framePr w:hSpace="180" w:wrap="around" w:vAnchor="text" w:hAnchor="text" w:x="-811" w:y="1"/>
                    <w:suppressOverlap/>
                    <w:jc w:val="center"/>
                    <w:rPr>
                      <w:sz w:val="20"/>
                      <w:szCs w:val="20"/>
                      <w:lang w:val="kk-KZ"/>
                    </w:rPr>
                  </w:pPr>
                </w:p>
              </w:tc>
              <w:tc>
                <w:tcPr>
                  <w:tcW w:w="1446" w:type="dxa"/>
                  <w:vMerge/>
                  <w:tcBorders>
                    <w:top w:val="nil"/>
                  </w:tcBorders>
                  <w:vAlign w:val="center"/>
                </w:tcPr>
                <w:p w:rsidR="00473EA3" w:rsidRPr="00A34614" w:rsidRDefault="00473EA3" w:rsidP="00D33133">
                  <w:pPr>
                    <w:framePr w:hSpace="180" w:wrap="around" w:vAnchor="text" w:hAnchor="text" w:x="-811" w:y="1"/>
                    <w:suppressOverlap/>
                    <w:jc w:val="center"/>
                    <w:rPr>
                      <w:sz w:val="20"/>
                      <w:szCs w:val="20"/>
                      <w:lang w:val="kk-KZ"/>
                    </w:rPr>
                  </w:pPr>
                </w:p>
              </w:tc>
              <w:tc>
                <w:tcPr>
                  <w:tcW w:w="993" w:type="dxa"/>
                  <w:vAlign w:val="center"/>
                </w:tcPr>
                <w:p w:rsidR="00473EA3" w:rsidRPr="00674D3B" w:rsidRDefault="00473EA3" w:rsidP="00D33133">
                  <w:pPr>
                    <w:pStyle w:val="TableParagraph"/>
                    <w:framePr w:hSpace="180" w:wrap="around" w:vAnchor="text" w:hAnchor="text" w:x="-811" w:y="1"/>
                    <w:ind w:left="192" w:right="131" w:hanging="20"/>
                    <w:suppressOverlap/>
                    <w:jc w:val="center"/>
                    <w:rPr>
                      <w:b/>
                      <w:sz w:val="20"/>
                      <w:szCs w:val="20"/>
                    </w:rPr>
                  </w:pPr>
                  <w:r w:rsidRPr="00674D3B">
                    <w:rPr>
                      <w:b/>
                      <w:spacing w:val="-1"/>
                      <w:sz w:val="20"/>
                      <w:szCs w:val="20"/>
                    </w:rPr>
                    <w:t>Жалпы</w:t>
                  </w:r>
                  <w:r w:rsidRPr="00674D3B">
                    <w:rPr>
                      <w:b/>
                      <w:spacing w:val="-37"/>
                      <w:sz w:val="20"/>
                      <w:szCs w:val="20"/>
                    </w:rPr>
                    <w:t xml:space="preserve"> </w:t>
                  </w:r>
                  <w:r w:rsidRPr="00674D3B">
                    <w:rPr>
                      <w:b/>
                      <w:sz w:val="20"/>
                      <w:szCs w:val="20"/>
                    </w:rPr>
                    <w:t>сынып</w:t>
                  </w:r>
                </w:p>
              </w:tc>
              <w:tc>
                <w:tcPr>
                  <w:tcW w:w="1275" w:type="dxa"/>
                  <w:vAlign w:val="center"/>
                </w:tcPr>
                <w:p w:rsidR="00473EA3" w:rsidRPr="00674D3B" w:rsidRDefault="00473EA3" w:rsidP="00D33133">
                  <w:pPr>
                    <w:pStyle w:val="TableParagraph"/>
                    <w:framePr w:hSpace="180" w:wrap="around" w:vAnchor="text" w:hAnchor="text" w:x="-811" w:y="1"/>
                    <w:ind w:left="142"/>
                    <w:suppressOverlap/>
                    <w:jc w:val="center"/>
                    <w:rPr>
                      <w:b/>
                      <w:sz w:val="20"/>
                      <w:szCs w:val="20"/>
                    </w:rPr>
                  </w:pPr>
                  <w:r w:rsidRPr="00674D3B">
                    <w:rPr>
                      <w:b/>
                      <w:w w:val="95"/>
                      <w:sz w:val="20"/>
                      <w:szCs w:val="20"/>
                    </w:rPr>
                    <w:t>Оқушылар</w:t>
                  </w:r>
                  <w:r w:rsidRPr="00674D3B">
                    <w:rPr>
                      <w:b/>
                      <w:spacing w:val="1"/>
                      <w:w w:val="95"/>
                      <w:sz w:val="20"/>
                      <w:szCs w:val="20"/>
                    </w:rPr>
                    <w:t xml:space="preserve"> </w:t>
                  </w:r>
                  <w:r w:rsidRPr="00674D3B">
                    <w:rPr>
                      <w:b/>
                      <w:sz w:val="20"/>
                      <w:szCs w:val="20"/>
                    </w:rPr>
                    <w:t>саны</w:t>
                  </w:r>
                </w:p>
              </w:tc>
              <w:tc>
                <w:tcPr>
                  <w:tcW w:w="993" w:type="dxa"/>
                  <w:vAlign w:val="center"/>
                </w:tcPr>
                <w:p w:rsidR="00473EA3" w:rsidRPr="00674D3B" w:rsidRDefault="00473EA3" w:rsidP="00D33133">
                  <w:pPr>
                    <w:pStyle w:val="TableParagraph"/>
                    <w:framePr w:hSpace="180" w:wrap="around" w:vAnchor="text" w:hAnchor="text" w:x="-811" w:y="1"/>
                    <w:ind w:left="197" w:hanging="20"/>
                    <w:suppressOverlap/>
                    <w:jc w:val="center"/>
                    <w:rPr>
                      <w:b/>
                      <w:sz w:val="20"/>
                      <w:szCs w:val="20"/>
                    </w:rPr>
                  </w:pPr>
                  <w:r w:rsidRPr="00674D3B">
                    <w:rPr>
                      <w:b/>
                      <w:spacing w:val="-1"/>
                      <w:sz w:val="20"/>
                      <w:szCs w:val="20"/>
                    </w:rPr>
                    <w:t>Жалпы</w:t>
                  </w:r>
                  <w:r w:rsidRPr="00674D3B">
                    <w:rPr>
                      <w:b/>
                      <w:spacing w:val="-37"/>
                      <w:sz w:val="20"/>
                      <w:szCs w:val="20"/>
                    </w:rPr>
                    <w:t xml:space="preserve"> </w:t>
                  </w:r>
                  <w:r w:rsidRPr="00674D3B">
                    <w:rPr>
                      <w:b/>
                      <w:sz w:val="20"/>
                      <w:szCs w:val="20"/>
                    </w:rPr>
                    <w:t>сынып</w:t>
                  </w:r>
                </w:p>
              </w:tc>
              <w:tc>
                <w:tcPr>
                  <w:tcW w:w="1275" w:type="dxa"/>
                  <w:vAlign w:val="center"/>
                </w:tcPr>
                <w:p w:rsidR="00473EA3" w:rsidRPr="00674D3B" w:rsidRDefault="00473EA3" w:rsidP="00D33133">
                  <w:pPr>
                    <w:pStyle w:val="TableParagraph"/>
                    <w:framePr w:hSpace="180" w:wrap="around" w:vAnchor="text" w:hAnchor="text" w:x="-811" w:y="1"/>
                    <w:ind w:left="141"/>
                    <w:suppressOverlap/>
                    <w:jc w:val="center"/>
                    <w:rPr>
                      <w:b/>
                      <w:sz w:val="20"/>
                      <w:szCs w:val="20"/>
                    </w:rPr>
                  </w:pPr>
                  <w:r w:rsidRPr="00674D3B">
                    <w:rPr>
                      <w:b/>
                      <w:w w:val="95"/>
                      <w:sz w:val="20"/>
                      <w:szCs w:val="20"/>
                    </w:rPr>
                    <w:t>Оқушылар</w:t>
                  </w:r>
                  <w:r w:rsidRPr="00674D3B">
                    <w:rPr>
                      <w:b/>
                      <w:spacing w:val="1"/>
                      <w:w w:val="95"/>
                      <w:sz w:val="20"/>
                      <w:szCs w:val="20"/>
                    </w:rPr>
                    <w:t xml:space="preserve"> </w:t>
                  </w:r>
                  <w:r w:rsidRPr="00674D3B">
                    <w:rPr>
                      <w:b/>
                      <w:sz w:val="20"/>
                      <w:szCs w:val="20"/>
                    </w:rPr>
                    <w:t>саны</w:t>
                  </w:r>
                </w:p>
              </w:tc>
              <w:tc>
                <w:tcPr>
                  <w:tcW w:w="993" w:type="dxa"/>
                  <w:vAlign w:val="center"/>
                </w:tcPr>
                <w:p w:rsidR="00473EA3" w:rsidRPr="00674D3B" w:rsidRDefault="00473EA3" w:rsidP="00D33133">
                  <w:pPr>
                    <w:pStyle w:val="TableParagraph"/>
                    <w:framePr w:hSpace="180" w:wrap="around" w:vAnchor="text" w:hAnchor="text" w:x="-811" w:y="1"/>
                    <w:ind w:left="197" w:hanging="20"/>
                    <w:suppressOverlap/>
                    <w:jc w:val="center"/>
                    <w:rPr>
                      <w:b/>
                      <w:sz w:val="20"/>
                      <w:szCs w:val="20"/>
                    </w:rPr>
                  </w:pPr>
                  <w:r w:rsidRPr="00674D3B">
                    <w:rPr>
                      <w:b/>
                      <w:spacing w:val="-1"/>
                      <w:sz w:val="20"/>
                      <w:szCs w:val="20"/>
                    </w:rPr>
                    <w:t>Жалпы</w:t>
                  </w:r>
                  <w:r w:rsidRPr="00674D3B">
                    <w:rPr>
                      <w:b/>
                      <w:spacing w:val="-37"/>
                      <w:sz w:val="20"/>
                      <w:szCs w:val="20"/>
                    </w:rPr>
                    <w:t xml:space="preserve"> </w:t>
                  </w:r>
                  <w:r w:rsidRPr="00674D3B">
                    <w:rPr>
                      <w:b/>
                      <w:sz w:val="20"/>
                      <w:szCs w:val="20"/>
                    </w:rPr>
                    <w:t>сынып</w:t>
                  </w:r>
                </w:p>
              </w:tc>
              <w:tc>
                <w:tcPr>
                  <w:tcW w:w="1134" w:type="dxa"/>
                  <w:vAlign w:val="center"/>
                </w:tcPr>
                <w:p w:rsidR="00473EA3" w:rsidRPr="00674D3B" w:rsidRDefault="00473EA3" w:rsidP="00D33133">
                  <w:pPr>
                    <w:pStyle w:val="TableParagraph"/>
                    <w:framePr w:hSpace="180" w:wrap="around" w:vAnchor="text" w:hAnchor="text" w:x="-811" w:y="1"/>
                    <w:ind w:firstLine="142"/>
                    <w:suppressOverlap/>
                    <w:jc w:val="center"/>
                    <w:rPr>
                      <w:b/>
                      <w:sz w:val="20"/>
                      <w:szCs w:val="20"/>
                    </w:rPr>
                  </w:pPr>
                  <w:r w:rsidRPr="00674D3B">
                    <w:rPr>
                      <w:b/>
                      <w:w w:val="95"/>
                      <w:sz w:val="20"/>
                      <w:szCs w:val="20"/>
                    </w:rPr>
                    <w:t>Оқушылар</w:t>
                  </w:r>
                  <w:r w:rsidRPr="00674D3B">
                    <w:rPr>
                      <w:b/>
                      <w:spacing w:val="1"/>
                      <w:w w:val="95"/>
                      <w:sz w:val="20"/>
                      <w:szCs w:val="20"/>
                    </w:rPr>
                    <w:t xml:space="preserve"> </w:t>
                  </w:r>
                  <w:r w:rsidRPr="00674D3B">
                    <w:rPr>
                      <w:b/>
                      <w:sz w:val="20"/>
                      <w:szCs w:val="20"/>
                    </w:rPr>
                    <w:t>саны</w:t>
                  </w:r>
                </w:p>
              </w:tc>
              <w:tc>
                <w:tcPr>
                  <w:tcW w:w="992" w:type="dxa"/>
                  <w:vAlign w:val="center"/>
                </w:tcPr>
                <w:p w:rsidR="00473EA3" w:rsidRPr="00674D3B" w:rsidRDefault="00473EA3" w:rsidP="00D33133">
                  <w:pPr>
                    <w:pStyle w:val="TableParagraph"/>
                    <w:framePr w:hSpace="180" w:wrap="around" w:vAnchor="text" w:hAnchor="text" w:x="-811" w:y="1"/>
                    <w:ind w:left="196" w:right="1" w:hanging="20"/>
                    <w:suppressOverlap/>
                    <w:jc w:val="center"/>
                    <w:rPr>
                      <w:b/>
                      <w:sz w:val="20"/>
                      <w:szCs w:val="20"/>
                    </w:rPr>
                  </w:pPr>
                  <w:r w:rsidRPr="00674D3B">
                    <w:rPr>
                      <w:b/>
                      <w:spacing w:val="-1"/>
                      <w:sz w:val="20"/>
                      <w:szCs w:val="20"/>
                    </w:rPr>
                    <w:t>Жалпы</w:t>
                  </w:r>
                  <w:r w:rsidRPr="00674D3B">
                    <w:rPr>
                      <w:b/>
                      <w:spacing w:val="-37"/>
                      <w:sz w:val="20"/>
                      <w:szCs w:val="20"/>
                    </w:rPr>
                    <w:t xml:space="preserve"> </w:t>
                  </w:r>
                  <w:r w:rsidRPr="00674D3B">
                    <w:rPr>
                      <w:b/>
                      <w:sz w:val="20"/>
                      <w:szCs w:val="20"/>
                    </w:rPr>
                    <w:t>сынып</w:t>
                  </w:r>
                </w:p>
              </w:tc>
              <w:tc>
                <w:tcPr>
                  <w:tcW w:w="1276" w:type="dxa"/>
                  <w:vAlign w:val="center"/>
                </w:tcPr>
                <w:p w:rsidR="00473EA3" w:rsidRPr="00A34614" w:rsidRDefault="00473EA3" w:rsidP="00D33133">
                  <w:pPr>
                    <w:pStyle w:val="TableParagraph"/>
                    <w:framePr w:hSpace="180" w:wrap="around" w:vAnchor="text" w:hAnchor="text" w:x="-811" w:y="1"/>
                    <w:suppressOverlap/>
                    <w:jc w:val="center"/>
                    <w:rPr>
                      <w:b/>
                      <w:w w:val="95"/>
                      <w:sz w:val="20"/>
                      <w:szCs w:val="20"/>
                    </w:rPr>
                  </w:pPr>
                  <w:r w:rsidRPr="00674D3B">
                    <w:rPr>
                      <w:b/>
                      <w:w w:val="95"/>
                      <w:sz w:val="20"/>
                      <w:szCs w:val="20"/>
                    </w:rPr>
                    <w:t>Оқушылар</w:t>
                  </w:r>
                  <w:r w:rsidRPr="00674D3B">
                    <w:rPr>
                      <w:b/>
                      <w:spacing w:val="1"/>
                      <w:w w:val="95"/>
                      <w:sz w:val="20"/>
                      <w:szCs w:val="20"/>
                    </w:rPr>
                    <w:t xml:space="preserve"> </w:t>
                  </w:r>
                  <w:r w:rsidRPr="00674D3B">
                    <w:rPr>
                      <w:b/>
                      <w:sz w:val="20"/>
                      <w:szCs w:val="20"/>
                    </w:rPr>
                    <w:t>саны</w:t>
                  </w:r>
                </w:p>
              </w:tc>
            </w:tr>
            <w:tr w:rsidR="00473EA3" w:rsidRPr="00D33133" w:rsidTr="000E339B">
              <w:trPr>
                <w:trHeight w:val="570"/>
              </w:trPr>
              <w:tc>
                <w:tcPr>
                  <w:tcW w:w="403" w:type="dxa"/>
                  <w:vAlign w:val="center"/>
                </w:tcPr>
                <w:p w:rsidR="00473EA3" w:rsidRPr="00674D3B" w:rsidRDefault="00473EA3" w:rsidP="00D33133">
                  <w:pPr>
                    <w:pStyle w:val="TableParagraph"/>
                    <w:framePr w:hSpace="180" w:wrap="around" w:vAnchor="text" w:hAnchor="text" w:x="-811" w:y="1"/>
                    <w:ind w:left="21"/>
                    <w:suppressOverlap/>
                    <w:jc w:val="center"/>
                    <w:rPr>
                      <w:sz w:val="20"/>
                      <w:szCs w:val="20"/>
                    </w:rPr>
                  </w:pPr>
                  <w:r w:rsidRPr="00674D3B">
                    <w:rPr>
                      <w:w w:val="99"/>
                      <w:sz w:val="20"/>
                      <w:szCs w:val="20"/>
                    </w:rPr>
                    <w:t>1</w:t>
                  </w:r>
                </w:p>
              </w:tc>
              <w:tc>
                <w:tcPr>
                  <w:tcW w:w="1446" w:type="dxa"/>
                  <w:vAlign w:val="center"/>
                </w:tcPr>
                <w:p w:rsidR="00473EA3" w:rsidRPr="00674D3B" w:rsidRDefault="00473EA3" w:rsidP="00D33133">
                  <w:pPr>
                    <w:pStyle w:val="TableParagraph"/>
                    <w:framePr w:hSpace="180" w:wrap="around" w:vAnchor="text" w:hAnchor="text" w:x="-811" w:y="1"/>
                    <w:spacing w:line="244" w:lineRule="auto"/>
                    <w:ind w:left="120" w:right="81" w:firstLine="187"/>
                    <w:suppressOverlap/>
                    <w:jc w:val="center"/>
                    <w:rPr>
                      <w:sz w:val="20"/>
                      <w:szCs w:val="20"/>
                    </w:rPr>
                  </w:pPr>
                  <w:r w:rsidRPr="00674D3B">
                    <w:rPr>
                      <w:sz w:val="20"/>
                      <w:szCs w:val="20"/>
                    </w:rPr>
                    <w:t>Жалпы білім</w:t>
                  </w:r>
                  <w:r w:rsidRPr="00674D3B">
                    <w:rPr>
                      <w:spacing w:val="1"/>
                      <w:sz w:val="20"/>
                      <w:szCs w:val="20"/>
                    </w:rPr>
                    <w:t xml:space="preserve"> </w:t>
                  </w:r>
                  <w:r w:rsidRPr="00674D3B">
                    <w:rPr>
                      <w:sz w:val="20"/>
                      <w:szCs w:val="20"/>
                    </w:rPr>
                    <w:t>беретін</w:t>
                  </w:r>
                  <w:r w:rsidRPr="00674D3B">
                    <w:rPr>
                      <w:spacing w:val="-10"/>
                      <w:sz w:val="20"/>
                      <w:szCs w:val="20"/>
                    </w:rPr>
                    <w:t xml:space="preserve"> </w:t>
                  </w:r>
                  <w:r w:rsidRPr="00674D3B">
                    <w:rPr>
                      <w:sz w:val="20"/>
                      <w:szCs w:val="20"/>
                    </w:rPr>
                    <w:t>сыныптар</w:t>
                  </w:r>
                </w:p>
              </w:tc>
              <w:tc>
                <w:tcPr>
                  <w:tcW w:w="993" w:type="dxa"/>
                  <w:vAlign w:val="center"/>
                </w:tcPr>
                <w:p w:rsidR="00473EA3" w:rsidRPr="00A34614" w:rsidRDefault="00473EA3" w:rsidP="00D33133">
                  <w:pPr>
                    <w:pStyle w:val="TableParagraph"/>
                    <w:framePr w:hSpace="180" w:wrap="around" w:vAnchor="text" w:hAnchor="text" w:x="-811" w:y="1"/>
                    <w:ind w:left="341" w:right="312"/>
                    <w:suppressOverlap/>
                    <w:jc w:val="center"/>
                    <w:rPr>
                      <w:sz w:val="20"/>
                      <w:szCs w:val="20"/>
                    </w:rPr>
                  </w:pPr>
                  <w:r w:rsidRPr="00A34614">
                    <w:rPr>
                      <w:sz w:val="20"/>
                      <w:szCs w:val="20"/>
                    </w:rPr>
                    <w:t>4</w:t>
                  </w:r>
                </w:p>
              </w:tc>
              <w:tc>
                <w:tcPr>
                  <w:tcW w:w="1275" w:type="dxa"/>
                  <w:vAlign w:val="center"/>
                </w:tcPr>
                <w:p w:rsidR="00473EA3" w:rsidRPr="00A34614" w:rsidRDefault="00473EA3" w:rsidP="00D33133">
                  <w:pPr>
                    <w:pStyle w:val="TableParagraph"/>
                    <w:framePr w:hSpace="180" w:wrap="around" w:vAnchor="text" w:hAnchor="text" w:x="-811" w:y="1"/>
                    <w:ind w:right="442"/>
                    <w:suppressOverlap/>
                    <w:jc w:val="center"/>
                    <w:rPr>
                      <w:sz w:val="20"/>
                      <w:szCs w:val="20"/>
                    </w:rPr>
                  </w:pPr>
                  <w:r w:rsidRPr="00A34614">
                    <w:rPr>
                      <w:sz w:val="20"/>
                      <w:szCs w:val="20"/>
                    </w:rPr>
                    <w:t>75</w:t>
                  </w:r>
                </w:p>
              </w:tc>
              <w:tc>
                <w:tcPr>
                  <w:tcW w:w="993" w:type="dxa"/>
                  <w:vAlign w:val="center"/>
                </w:tcPr>
                <w:p w:rsidR="00473EA3" w:rsidRPr="00A34614" w:rsidRDefault="00473EA3" w:rsidP="00D33133">
                  <w:pPr>
                    <w:pStyle w:val="TableParagraph"/>
                    <w:framePr w:hSpace="180" w:wrap="around" w:vAnchor="text" w:hAnchor="text" w:x="-811" w:y="1"/>
                    <w:ind w:left="346" w:right="307"/>
                    <w:suppressOverlap/>
                    <w:jc w:val="center"/>
                    <w:rPr>
                      <w:sz w:val="20"/>
                      <w:szCs w:val="20"/>
                    </w:rPr>
                  </w:pPr>
                  <w:r w:rsidRPr="00A34614">
                    <w:rPr>
                      <w:sz w:val="20"/>
                      <w:szCs w:val="20"/>
                    </w:rPr>
                    <w:t>5</w:t>
                  </w:r>
                </w:p>
              </w:tc>
              <w:tc>
                <w:tcPr>
                  <w:tcW w:w="1275" w:type="dxa"/>
                  <w:vAlign w:val="center"/>
                </w:tcPr>
                <w:p w:rsidR="00473EA3" w:rsidRPr="00A34614" w:rsidRDefault="00473EA3" w:rsidP="00D33133">
                  <w:pPr>
                    <w:pStyle w:val="TableParagraph"/>
                    <w:framePr w:hSpace="180" w:wrap="around" w:vAnchor="text" w:hAnchor="text" w:x="-811" w:y="1"/>
                    <w:ind w:right="442"/>
                    <w:suppressOverlap/>
                    <w:jc w:val="center"/>
                    <w:rPr>
                      <w:sz w:val="20"/>
                      <w:szCs w:val="20"/>
                    </w:rPr>
                  </w:pPr>
                  <w:r w:rsidRPr="00A34614">
                    <w:rPr>
                      <w:sz w:val="20"/>
                      <w:szCs w:val="20"/>
                    </w:rPr>
                    <w:t>94</w:t>
                  </w:r>
                </w:p>
              </w:tc>
              <w:tc>
                <w:tcPr>
                  <w:tcW w:w="993" w:type="dxa"/>
                  <w:vAlign w:val="center"/>
                </w:tcPr>
                <w:p w:rsidR="00473EA3" w:rsidRPr="00A34614" w:rsidRDefault="00473EA3" w:rsidP="00D33133">
                  <w:pPr>
                    <w:pStyle w:val="TableParagraph"/>
                    <w:framePr w:hSpace="180" w:wrap="around" w:vAnchor="text" w:hAnchor="text" w:x="-811" w:y="1"/>
                    <w:ind w:left="27"/>
                    <w:suppressOverlap/>
                    <w:jc w:val="center"/>
                    <w:rPr>
                      <w:sz w:val="20"/>
                      <w:szCs w:val="20"/>
                    </w:rPr>
                  </w:pPr>
                  <w:r w:rsidRPr="00A34614">
                    <w:rPr>
                      <w:w w:val="99"/>
                      <w:sz w:val="20"/>
                      <w:szCs w:val="20"/>
                    </w:rPr>
                    <w:t>2</w:t>
                  </w:r>
                </w:p>
              </w:tc>
              <w:tc>
                <w:tcPr>
                  <w:tcW w:w="1134" w:type="dxa"/>
                  <w:vAlign w:val="center"/>
                </w:tcPr>
                <w:p w:rsidR="00473EA3" w:rsidRPr="00A34614" w:rsidRDefault="00473EA3" w:rsidP="00D33133">
                  <w:pPr>
                    <w:pStyle w:val="TableParagraph"/>
                    <w:framePr w:hSpace="180" w:wrap="around" w:vAnchor="text" w:hAnchor="text" w:x="-811" w:y="1"/>
                    <w:ind w:left="476" w:right="437"/>
                    <w:suppressOverlap/>
                    <w:jc w:val="center"/>
                    <w:rPr>
                      <w:sz w:val="20"/>
                      <w:szCs w:val="20"/>
                    </w:rPr>
                  </w:pPr>
                  <w:r w:rsidRPr="00A34614">
                    <w:rPr>
                      <w:sz w:val="20"/>
                      <w:szCs w:val="20"/>
                    </w:rPr>
                    <w:t>26</w:t>
                  </w:r>
                </w:p>
              </w:tc>
              <w:tc>
                <w:tcPr>
                  <w:tcW w:w="992" w:type="dxa"/>
                  <w:vAlign w:val="center"/>
                </w:tcPr>
                <w:p w:rsidR="00473EA3" w:rsidRPr="00A34614" w:rsidRDefault="00473EA3" w:rsidP="00D33133">
                  <w:pPr>
                    <w:pStyle w:val="TableParagraph"/>
                    <w:framePr w:hSpace="180" w:wrap="around" w:vAnchor="text" w:hAnchor="text" w:x="-811" w:y="1"/>
                    <w:ind w:left="346" w:right="308"/>
                    <w:suppressOverlap/>
                    <w:jc w:val="center"/>
                    <w:rPr>
                      <w:sz w:val="20"/>
                      <w:szCs w:val="20"/>
                    </w:rPr>
                  </w:pPr>
                  <w:r w:rsidRPr="00A34614">
                    <w:rPr>
                      <w:sz w:val="20"/>
                      <w:szCs w:val="20"/>
                    </w:rPr>
                    <w:t>11</w:t>
                  </w:r>
                </w:p>
              </w:tc>
              <w:tc>
                <w:tcPr>
                  <w:tcW w:w="1276" w:type="dxa"/>
                  <w:vAlign w:val="center"/>
                </w:tcPr>
                <w:p w:rsidR="00473EA3" w:rsidRPr="00A34614" w:rsidRDefault="00473EA3" w:rsidP="00D33133">
                  <w:pPr>
                    <w:pStyle w:val="TableParagraph"/>
                    <w:framePr w:hSpace="180" w:wrap="around" w:vAnchor="text" w:hAnchor="text" w:x="-811" w:y="1"/>
                    <w:ind w:right="443"/>
                    <w:suppressOverlap/>
                    <w:jc w:val="center"/>
                    <w:rPr>
                      <w:sz w:val="20"/>
                      <w:szCs w:val="20"/>
                    </w:rPr>
                  </w:pPr>
                  <w:r w:rsidRPr="00A34614">
                    <w:rPr>
                      <w:sz w:val="20"/>
                      <w:szCs w:val="20"/>
                    </w:rPr>
                    <w:t>195</w:t>
                  </w:r>
                </w:p>
              </w:tc>
            </w:tr>
          </w:tbl>
          <w:p w:rsidR="00473EA3" w:rsidRPr="002B2882" w:rsidRDefault="00473EA3" w:rsidP="006843C0">
            <w:pPr>
              <w:rPr>
                <w:rFonts w:ascii="Times New Roman" w:hAnsi="Times New Roman"/>
                <w:sz w:val="20"/>
                <w:szCs w:val="20"/>
                <w:lang w:val="kk-KZ"/>
              </w:rPr>
            </w:pPr>
          </w:p>
          <w:p w:rsidR="00F75869" w:rsidRDefault="00F75869" w:rsidP="006843C0">
            <w:pPr>
              <w:jc w:val="center"/>
              <w:rPr>
                <w:rFonts w:ascii="Times New Roman" w:hAnsi="Times New Roman"/>
                <w:b/>
                <w:sz w:val="20"/>
                <w:szCs w:val="20"/>
                <w:lang w:val="kk-KZ"/>
              </w:rPr>
            </w:pPr>
            <w:r>
              <w:rPr>
                <w:rFonts w:ascii="Times New Roman" w:hAnsi="Times New Roman"/>
                <w:b/>
                <w:sz w:val="20"/>
                <w:szCs w:val="20"/>
                <w:lang w:val="kk-KZ"/>
              </w:rPr>
              <w:t>2023-2024</w:t>
            </w:r>
            <w:r w:rsidRPr="002B2882">
              <w:rPr>
                <w:rFonts w:ascii="Times New Roman" w:hAnsi="Times New Roman"/>
                <w:b/>
                <w:sz w:val="20"/>
                <w:szCs w:val="20"/>
                <w:lang w:val="kk-KZ"/>
              </w:rPr>
              <w:t xml:space="preserve"> оқу жылындағы сынып толымдылығы туралы мәлімет</w:t>
            </w:r>
          </w:p>
          <w:p w:rsidR="00F75869" w:rsidRPr="002B2882" w:rsidRDefault="00F75869" w:rsidP="006843C0">
            <w:pPr>
              <w:jc w:val="center"/>
              <w:rPr>
                <w:rFonts w:ascii="Times New Roman" w:hAnsi="Times New Roman"/>
                <w:b/>
                <w:sz w:val="20"/>
                <w:szCs w:val="20"/>
                <w:lang w:val="kk-KZ"/>
              </w:rPr>
            </w:pPr>
          </w:p>
          <w:tbl>
            <w:tblPr>
              <w:tblStyle w:val="a3"/>
              <w:tblW w:w="9918" w:type="dxa"/>
              <w:jc w:val="center"/>
              <w:tblLayout w:type="fixed"/>
              <w:tblLook w:val="04A0" w:firstRow="1" w:lastRow="0" w:firstColumn="1" w:lastColumn="0" w:noHBand="0" w:noVBand="1"/>
            </w:tblPr>
            <w:tblGrid>
              <w:gridCol w:w="2122"/>
              <w:gridCol w:w="425"/>
              <w:gridCol w:w="425"/>
              <w:gridCol w:w="425"/>
              <w:gridCol w:w="426"/>
              <w:gridCol w:w="708"/>
              <w:gridCol w:w="426"/>
              <w:gridCol w:w="425"/>
              <w:gridCol w:w="425"/>
              <w:gridCol w:w="425"/>
              <w:gridCol w:w="426"/>
              <w:gridCol w:w="567"/>
              <w:gridCol w:w="425"/>
              <w:gridCol w:w="425"/>
              <w:gridCol w:w="709"/>
              <w:gridCol w:w="1134"/>
            </w:tblGrid>
            <w:tr w:rsidR="00F75869" w:rsidRPr="00D33133" w:rsidTr="00F75869">
              <w:trPr>
                <w:jc w:val="center"/>
              </w:trPr>
              <w:tc>
                <w:tcPr>
                  <w:tcW w:w="2122"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Сыныбы</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2</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3</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4</w:t>
                  </w:r>
                </w:p>
              </w:tc>
              <w:tc>
                <w:tcPr>
                  <w:tcW w:w="70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5</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6</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7</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8</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9</w:t>
                  </w:r>
                </w:p>
              </w:tc>
              <w:tc>
                <w:tcPr>
                  <w:tcW w:w="56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5-9</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10</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11</w:t>
                  </w:r>
                </w:p>
              </w:tc>
              <w:tc>
                <w:tcPr>
                  <w:tcW w:w="709"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10-11</w:t>
                  </w:r>
                </w:p>
              </w:tc>
              <w:tc>
                <w:tcPr>
                  <w:tcW w:w="1134"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Барлығы</w:t>
                  </w:r>
                </w:p>
              </w:tc>
            </w:tr>
            <w:tr w:rsidR="00F75869" w:rsidRPr="00D33133" w:rsidTr="00F75869">
              <w:trPr>
                <w:jc w:val="center"/>
              </w:trPr>
              <w:tc>
                <w:tcPr>
                  <w:tcW w:w="2122"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Білім алушы саны</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13</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20</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20</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17</w:t>
                  </w:r>
                </w:p>
              </w:tc>
              <w:tc>
                <w:tcPr>
                  <w:tcW w:w="70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70</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15</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17</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19</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23</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14</w:t>
                  </w:r>
                </w:p>
              </w:tc>
              <w:tc>
                <w:tcPr>
                  <w:tcW w:w="56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88</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16</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17</w:t>
                  </w:r>
                </w:p>
              </w:tc>
              <w:tc>
                <w:tcPr>
                  <w:tcW w:w="709"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33</w:t>
                  </w:r>
                </w:p>
              </w:tc>
              <w:tc>
                <w:tcPr>
                  <w:tcW w:w="1134"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191</w:t>
                  </w:r>
                </w:p>
              </w:tc>
            </w:tr>
          </w:tbl>
          <w:p w:rsidR="00F75869" w:rsidRDefault="00F75869" w:rsidP="006843C0">
            <w:pPr>
              <w:tabs>
                <w:tab w:val="left" w:pos="5865"/>
              </w:tabs>
              <w:jc w:val="center"/>
              <w:rPr>
                <w:rFonts w:ascii="Times New Roman" w:hAnsi="Times New Roman"/>
                <w:sz w:val="20"/>
                <w:szCs w:val="20"/>
                <w:lang w:val="kk-KZ"/>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654"/>
              <w:gridCol w:w="1003"/>
              <w:gridCol w:w="1080"/>
              <w:gridCol w:w="873"/>
              <w:gridCol w:w="1209"/>
              <w:gridCol w:w="878"/>
              <w:gridCol w:w="1209"/>
              <w:gridCol w:w="1166"/>
              <w:gridCol w:w="1134"/>
            </w:tblGrid>
            <w:tr w:rsidR="00473EA3" w:rsidRPr="00D33133" w:rsidTr="000E339B">
              <w:trPr>
                <w:trHeight w:val="571"/>
              </w:trPr>
              <w:tc>
                <w:tcPr>
                  <w:tcW w:w="425" w:type="dxa"/>
                  <w:vMerge w:val="restart"/>
                  <w:vAlign w:val="center"/>
                </w:tcPr>
                <w:p w:rsidR="00473EA3" w:rsidRPr="00674D3B" w:rsidRDefault="00473EA3" w:rsidP="00D33133">
                  <w:pPr>
                    <w:pStyle w:val="TableParagraph"/>
                    <w:framePr w:hSpace="180" w:wrap="around" w:vAnchor="text" w:hAnchor="text" w:x="-811" w:y="1"/>
                    <w:spacing w:line="181" w:lineRule="exact"/>
                    <w:ind w:left="110"/>
                    <w:suppressOverlap/>
                    <w:jc w:val="center"/>
                    <w:rPr>
                      <w:b/>
                      <w:sz w:val="20"/>
                      <w:szCs w:val="20"/>
                    </w:rPr>
                  </w:pPr>
                  <w:r w:rsidRPr="00674D3B">
                    <w:rPr>
                      <w:b/>
                      <w:w w:val="99"/>
                      <w:sz w:val="20"/>
                      <w:szCs w:val="20"/>
                    </w:rPr>
                    <w:t>№</w:t>
                  </w:r>
                </w:p>
              </w:tc>
              <w:tc>
                <w:tcPr>
                  <w:tcW w:w="1654" w:type="dxa"/>
                  <w:vMerge w:val="restart"/>
                  <w:vAlign w:val="center"/>
                </w:tcPr>
                <w:p w:rsidR="00473EA3" w:rsidRPr="00674D3B" w:rsidRDefault="00473EA3" w:rsidP="00D33133">
                  <w:pPr>
                    <w:pStyle w:val="TableParagraph"/>
                    <w:framePr w:hSpace="180" w:wrap="around" w:vAnchor="text" w:hAnchor="text" w:x="-811" w:y="1"/>
                    <w:suppressOverlap/>
                    <w:jc w:val="center"/>
                    <w:rPr>
                      <w:b/>
                      <w:sz w:val="20"/>
                      <w:szCs w:val="20"/>
                    </w:rPr>
                  </w:pPr>
                </w:p>
                <w:p w:rsidR="00473EA3" w:rsidRPr="00674D3B" w:rsidRDefault="00473EA3" w:rsidP="00D33133">
                  <w:pPr>
                    <w:pStyle w:val="TableParagraph"/>
                    <w:framePr w:hSpace="180" w:wrap="around" w:vAnchor="text" w:hAnchor="text" w:x="-811" w:y="1"/>
                    <w:spacing w:line="244" w:lineRule="auto"/>
                    <w:ind w:left="29" w:right="191" w:firstLine="113"/>
                    <w:suppressOverlap/>
                    <w:jc w:val="center"/>
                    <w:rPr>
                      <w:b/>
                      <w:sz w:val="20"/>
                      <w:szCs w:val="20"/>
                    </w:rPr>
                  </w:pPr>
                  <w:r w:rsidRPr="00674D3B">
                    <w:rPr>
                      <w:b/>
                      <w:sz w:val="20"/>
                      <w:szCs w:val="20"/>
                    </w:rPr>
                    <w:t>Контингент</w:t>
                  </w:r>
                  <w:r w:rsidRPr="00A34614">
                    <w:rPr>
                      <w:b/>
                      <w:sz w:val="20"/>
                      <w:szCs w:val="20"/>
                    </w:rPr>
                    <w:t>-</w:t>
                  </w:r>
                  <w:r w:rsidRPr="00674D3B">
                    <w:rPr>
                      <w:b/>
                      <w:sz w:val="20"/>
                      <w:szCs w:val="20"/>
                    </w:rPr>
                    <w:t>тің</w:t>
                  </w:r>
                  <w:r w:rsidRPr="00A34614">
                    <w:rPr>
                      <w:b/>
                      <w:sz w:val="20"/>
                      <w:szCs w:val="20"/>
                    </w:rPr>
                    <w:t xml:space="preserve"> </w:t>
                  </w:r>
                  <w:r w:rsidRPr="00674D3B">
                    <w:rPr>
                      <w:b/>
                      <w:spacing w:val="-37"/>
                      <w:sz w:val="20"/>
                      <w:szCs w:val="20"/>
                    </w:rPr>
                    <w:t xml:space="preserve"> </w:t>
                  </w:r>
                  <w:r w:rsidRPr="00674D3B">
                    <w:rPr>
                      <w:b/>
                      <w:sz w:val="20"/>
                      <w:szCs w:val="20"/>
                    </w:rPr>
                    <w:t>құрылымы</w:t>
                  </w:r>
                </w:p>
              </w:tc>
              <w:tc>
                <w:tcPr>
                  <w:tcW w:w="2083" w:type="dxa"/>
                  <w:gridSpan w:val="2"/>
                  <w:vAlign w:val="center"/>
                </w:tcPr>
                <w:p w:rsidR="00473EA3" w:rsidRPr="00674D3B" w:rsidRDefault="00473EA3" w:rsidP="00D33133">
                  <w:pPr>
                    <w:pStyle w:val="TableParagraph"/>
                    <w:framePr w:hSpace="180" w:wrap="around" w:vAnchor="text" w:hAnchor="text" w:x="-811" w:y="1"/>
                    <w:spacing w:line="181" w:lineRule="exact"/>
                    <w:ind w:left="105"/>
                    <w:suppressOverlap/>
                    <w:jc w:val="center"/>
                    <w:rPr>
                      <w:b/>
                      <w:sz w:val="20"/>
                      <w:szCs w:val="20"/>
                    </w:rPr>
                  </w:pPr>
                  <w:r w:rsidRPr="00674D3B">
                    <w:rPr>
                      <w:b/>
                      <w:sz w:val="20"/>
                      <w:szCs w:val="20"/>
                    </w:rPr>
                    <w:t>Бастауыш</w:t>
                  </w:r>
                  <w:r w:rsidRPr="00674D3B">
                    <w:rPr>
                      <w:b/>
                      <w:spacing w:val="-7"/>
                      <w:sz w:val="20"/>
                      <w:szCs w:val="20"/>
                    </w:rPr>
                    <w:t xml:space="preserve"> </w:t>
                  </w:r>
                  <w:r w:rsidRPr="00674D3B">
                    <w:rPr>
                      <w:b/>
                      <w:sz w:val="20"/>
                      <w:szCs w:val="20"/>
                    </w:rPr>
                    <w:t>мектеп</w:t>
                  </w:r>
                </w:p>
              </w:tc>
              <w:tc>
                <w:tcPr>
                  <w:tcW w:w="2082" w:type="dxa"/>
                  <w:gridSpan w:val="2"/>
                  <w:vAlign w:val="center"/>
                </w:tcPr>
                <w:p w:rsidR="00473EA3" w:rsidRPr="00674D3B" w:rsidRDefault="00473EA3" w:rsidP="00D33133">
                  <w:pPr>
                    <w:pStyle w:val="TableParagraph"/>
                    <w:framePr w:hSpace="180" w:wrap="around" w:vAnchor="text" w:hAnchor="text" w:x="-811" w:y="1"/>
                    <w:spacing w:line="181" w:lineRule="exact"/>
                    <w:ind w:left="111"/>
                    <w:suppressOverlap/>
                    <w:jc w:val="center"/>
                    <w:rPr>
                      <w:b/>
                      <w:sz w:val="20"/>
                      <w:szCs w:val="20"/>
                    </w:rPr>
                  </w:pPr>
                  <w:r w:rsidRPr="00674D3B">
                    <w:rPr>
                      <w:b/>
                      <w:sz w:val="20"/>
                      <w:szCs w:val="20"/>
                    </w:rPr>
                    <w:t>Негізгі</w:t>
                  </w:r>
                  <w:r w:rsidRPr="00674D3B">
                    <w:rPr>
                      <w:b/>
                      <w:spacing w:val="-4"/>
                      <w:sz w:val="20"/>
                      <w:szCs w:val="20"/>
                    </w:rPr>
                    <w:t xml:space="preserve"> </w:t>
                  </w:r>
                  <w:r w:rsidRPr="00674D3B">
                    <w:rPr>
                      <w:b/>
                      <w:sz w:val="20"/>
                      <w:szCs w:val="20"/>
                    </w:rPr>
                    <w:t>мектеп</w:t>
                  </w:r>
                </w:p>
              </w:tc>
              <w:tc>
                <w:tcPr>
                  <w:tcW w:w="2087" w:type="dxa"/>
                  <w:gridSpan w:val="2"/>
                  <w:vAlign w:val="center"/>
                </w:tcPr>
                <w:p w:rsidR="00473EA3" w:rsidRPr="00674D3B" w:rsidRDefault="00473EA3" w:rsidP="00D33133">
                  <w:pPr>
                    <w:pStyle w:val="TableParagraph"/>
                    <w:framePr w:hSpace="180" w:wrap="around" w:vAnchor="text" w:hAnchor="text" w:x="-811" w:y="1"/>
                    <w:spacing w:line="181" w:lineRule="exact"/>
                    <w:ind w:left="113"/>
                    <w:suppressOverlap/>
                    <w:jc w:val="center"/>
                    <w:rPr>
                      <w:b/>
                      <w:sz w:val="20"/>
                      <w:szCs w:val="20"/>
                    </w:rPr>
                  </w:pPr>
                  <w:r w:rsidRPr="00674D3B">
                    <w:rPr>
                      <w:b/>
                      <w:sz w:val="20"/>
                      <w:szCs w:val="20"/>
                    </w:rPr>
                    <w:t>Орта</w:t>
                  </w:r>
                  <w:r w:rsidRPr="00674D3B">
                    <w:rPr>
                      <w:b/>
                      <w:spacing w:val="-3"/>
                      <w:sz w:val="20"/>
                      <w:szCs w:val="20"/>
                    </w:rPr>
                    <w:t xml:space="preserve"> </w:t>
                  </w:r>
                  <w:r w:rsidRPr="00674D3B">
                    <w:rPr>
                      <w:b/>
                      <w:sz w:val="20"/>
                      <w:szCs w:val="20"/>
                    </w:rPr>
                    <w:t>мектеп</w:t>
                  </w:r>
                </w:p>
              </w:tc>
              <w:tc>
                <w:tcPr>
                  <w:tcW w:w="2300" w:type="dxa"/>
                  <w:gridSpan w:val="2"/>
                  <w:vAlign w:val="center"/>
                </w:tcPr>
                <w:p w:rsidR="00473EA3" w:rsidRPr="00674D3B" w:rsidRDefault="00473EA3" w:rsidP="00D33133">
                  <w:pPr>
                    <w:pStyle w:val="TableParagraph"/>
                    <w:framePr w:hSpace="180" w:wrap="around" w:vAnchor="text" w:hAnchor="text" w:x="-811" w:y="1"/>
                    <w:spacing w:line="244" w:lineRule="auto"/>
                    <w:ind w:left="115" w:right="76"/>
                    <w:suppressOverlap/>
                    <w:jc w:val="center"/>
                    <w:rPr>
                      <w:b/>
                      <w:sz w:val="20"/>
                      <w:szCs w:val="20"/>
                    </w:rPr>
                  </w:pPr>
                  <w:r w:rsidRPr="00674D3B">
                    <w:rPr>
                      <w:b/>
                      <w:sz w:val="20"/>
                      <w:szCs w:val="20"/>
                    </w:rPr>
                    <w:t>Мектеп</w:t>
                  </w:r>
                  <w:r w:rsidRPr="00674D3B">
                    <w:rPr>
                      <w:b/>
                      <w:spacing w:val="-7"/>
                      <w:sz w:val="20"/>
                      <w:szCs w:val="20"/>
                    </w:rPr>
                    <w:t xml:space="preserve"> </w:t>
                  </w:r>
                  <w:r w:rsidRPr="00674D3B">
                    <w:rPr>
                      <w:b/>
                      <w:sz w:val="20"/>
                      <w:szCs w:val="20"/>
                    </w:rPr>
                    <w:t>бойынша</w:t>
                  </w:r>
                  <w:r w:rsidRPr="00674D3B">
                    <w:rPr>
                      <w:b/>
                      <w:spacing w:val="-9"/>
                      <w:sz w:val="20"/>
                      <w:szCs w:val="20"/>
                    </w:rPr>
                    <w:t xml:space="preserve"> </w:t>
                  </w:r>
                  <w:r w:rsidRPr="00674D3B">
                    <w:rPr>
                      <w:b/>
                      <w:sz w:val="20"/>
                      <w:szCs w:val="20"/>
                    </w:rPr>
                    <w:t>барлық</w:t>
                  </w:r>
                  <w:r w:rsidRPr="00A34614">
                    <w:rPr>
                      <w:b/>
                      <w:sz w:val="20"/>
                      <w:szCs w:val="20"/>
                    </w:rPr>
                    <w:t xml:space="preserve"> </w:t>
                  </w:r>
                  <w:r w:rsidRPr="00674D3B">
                    <w:rPr>
                      <w:b/>
                      <w:spacing w:val="-37"/>
                      <w:sz w:val="20"/>
                      <w:szCs w:val="20"/>
                    </w:rPr>
                    <w:t xml:space="preserve"> </w:t>
                  </w:r>
                  <w:r w:rsidRPr="00674D3B">
                    <w:rPr>
                      <w:b/>
                      <w:sz w:val="20"/>
                      <w:szCs w:val="20"/>
                    </w:rPr>
                    <w:t>контингент</w:t>
                  </w:r>
                </w:p>
              </w:tc>
            </w:tr>
            <w:tr w:rsidR="00473EA3" w:rsidRPr="00D33133" w:rsidTr="000E339B">
              <w:trPr>
                <w:trHeight w:val="565"/>
              </w:trPr>
              <w:tc>
                <w:tcPr>
                  <w:tcW w:w="425" w:type="dxa"/>
                  <w:vMerge/>
                  <w:tcBorders>
                    <w:top w:val="nil"/>
                  </w:tcBorders>
                  <w:vAlign w:val="center"/>
                </w:tcPr>
                <w:p w:rsidR="00473EA3" w:rsidRPr="00A34614" w:rsidRDefault="00473EA3" w:rsidP="00D33133">
                  <w:pPr>
                    <w:framePr w:hSpace="180" w:wrap="around" w:vAnchor="text" w:hAnchor="text" w:x="-811" w:y="1"/>
                    <w:suppressOverlap/>
                    <w:jc w:val="center"/>
                    <w:rPr>
                      <w:sz w:val="20"/>
                      <w:szCs w:val="20"/>
                      <w:lang w:val="kk-KZ"/>
                    </w:rPr>
                  </w:pPr>
                </w:p>
              </w:tc>
              <w:tc>
                <w:tcPr>
                  <w:tcW w:w="1654" w:type="dxa"/>
                  <w:vMerge/>
                  <w:tcBorders>
                    <w:top w:val="nil"/>
                  </w:tcBorders>
                  <w:vAlign w:val="center"/>
                </w:tcPr>
                <w:p w:rsidR="00473EA3" w:rsidRPr="00A34614" w:rsidRDefault="00473EA3" w:rsidP="00D33133">
                  <w:pPr>
                    <w:framePr w:hSpace="180" w:wrap="around" w:vAnchor="text" w:hAnchor="text" w:x="-811" w:y="1"/>
                    <w:suppressOverlap/>
                    <w:jc w:val="center"/>
                    <w:rPr>
                      <w:sz w:val="20"/>
                      <w:szCs w:val="20"/>
                      <w:lang w:val="kk-KZ"/>
                    </w:rPr>
                  </w:pPr>
                </w:p>
              </w:tc>
              <w:tc>
                <w:tcPr>
                  <w:tcW w:w="1003" w:type="dxa"/>
                  <w:vAlign w:val="center"/>
                </w:tcPr>
                <w:p w:rsidR="00473EA3" w:rsidRPr="00674D3B" w:rsidRDefault="00473EA3" w:rsidP="00D33133">
                  <w:pPr>
                    <w:pStyle w:val="TableParagraph"/>
                    <w:framePr w:hSpace="180" w:wrap="around" w:vAnchor="text" w:hAnchor="text" w:x="-811" w:y="1"/>
                    <w:spacing w:line="237" w:lineRule="auto"/>
                    <w:ind w:left="47" w:hanging="20"/>
                    <w:suppressOverlap/>
                    <w:jc w:val="center"/>
                    <w:rPr>
                      <w:b/>
                      <w:sz w:val="20"/>
                      <w:szCs w:val="20"/>
                    </w:rPr>
                  </w:pPr>
                  <w:r w:rsidRPr="00674D3B">
                    <w:rPr>
                      <w:b/>
                      <w:spacing w:val="-1"/>
                      <w:sz w:val="20"/>
                      <w:szCs w:val="20"/>
                    </w:rPr>
                    <w:t>Жалпы</w:t>
                  </w:r>
                  <w:r w:rsidRPr="00674D3B">
                    <w:rPr>
                      <w:b/>
                      <w:spacing w:val="-37"/>
                      <w:sz w:val="20"/>
                      <w:szCs w:val="20"/>
                    </w:rPr>
                    <w:t xml:space="preserve"> </w:t>
                  </w:r>
                  <w:r w:rsidRPr="00674D3B">
                    <w:rPr>
                      <w:b/>
                      <w:sz w:val="20"/>
                      <w:szCs w:val="20"/>
                    </w:rPr>
                    <w:t>сынып</w:t>
                  </w:r>
                </w:p>
              </w:tc>
              <w:tc>
                <w:tcPr>
                  <w:tcW w:w="1080" w:type="dxa"/>
                  <w:vAlign w:val="center"/>
                </w:tcPr>
                <w:p w:rsidR="00473EA3" w:rsidRPr="00674D3B" w:rsidRDefault="00473EA3" w:rsidP="00D33133">
                  <w:pPr>
                    <w:pStyle w:val="TableParagraph"/>
                    <w:framePr w:hSpace="180" w:wrap="around" w:vAnchor="text" w:hAnchor="text" w:x="-811" w:y="1"/>
                    <w:spacing w:line="237" w:lineRule="auto"/>
                    <w:ind w:left="47" w:hanging="20"/>
                    <w:suppressOverlap/>
                    <w:jc w:val="center"/>
                    <w:rPr>
                      <w:b/>
                      <w:sz w:val="20"/>
                      <w:szCs w:val="20"/>
                    </w:rPr>
                  </w:pPr>
                  <w:r w:rsidRPr="00674D3B">
                    <w:rPr>
                      <w:b/>
                      <w:w w:val="95"/>
                      <w:sz w:val="20"/>
                      <w:szCs w:val="20"/>
                    </w:rPr>
                    <w:t>Оқушылар</w:t>
                  </w:r>
                  <w:r w:rsidRPr="00674D3B">
                    <w:rPr>
                      <w:b/>
                      <w:spacing w:val="1"/>
                      <w:w w:val="95"/>
                      <w:sz w:val="20"/>
                      <w:szCs w:val="20"/>
                    </w:rPr>
                    <w:t xml:space="preserve"> </w:t>
                  </w:r>
                  <w:r w:rsidRPr="00674D3B">
                    <w:rPr>
                      <w:b/>
                      <w:sz w:val="20"/>
                      <w:szCs w:val="20"/>
                    </w:rPr>
                    <w:t>саны</w:t>
                  </w:r>
                </w:p>
              </w:tc>
              <w:tc>
                <w:tcPr>
                  <w:tcW w:w="873" w:type="dxa"/>
                  <w:vAlign w:val="center"/>
                </w:tcPr>
                <w:p w:rsidR="00473EA3" w:rsidRPr="00674D3B" w:rsidRDefault="00473EA3" w:rsidP="00D33133">
                  <w:pPr>
                    <w:pStyle w:val="TableParagraph"/>
                    <w:framePr w:hSpace="180" w:wrap="around" w:vAnchor="text" w:hAnchor="text" w:x="-811" w:y="1"/>
                    <w:tabs>
                      <w:tab w:val="left" w:pos="0"/>
                    </w:tabs>
                    <w:spacing w:line="237" w:lineRule="auto"/>
                    <w:ind w:left="47" w:hanging="20"/>
                    <w:suppressOverlap/>
                    <w:jc w:val="center"/>
                    <w:rPr>
                      <w:b/>
                      <w:sz w:val="20"/>
                      <w:szCs w:val="20"/>
                    </w:rPr>
                  </w:pPr>
                  <w:r w:rsidRPr="00674D3B">
                    <w:rPr>
                      <w:b/>
                      <w:spacing w:val="-1"/>
                      <w:sz w:val="20"/>
                      <w:szCs w:val="20"/>
                    </w:rPr>
                    <w:t>Жалпы</w:t>
                  </w:r>
                  <w:r w:rsidRPr="00674D3B">
                    <w:rPr>
                      <w:b/>
                      <w:spacing w:val="-37"/>
                      <w:sz w:val="20"/>
                      <w:szCs w:val="20"/>
                    </w:rPr>
                    <w:t xml:space="preserve"> </w:t>
                  </w:r>
                  <w:r w:rsidRPr="00674D3B">
                    <w:rPr>
                      <w:b/>
                      <w:sz w:val="20"/>
                      <w:szCs w:val="20"/>
                    </w:rPr>
                    <w:t>сынып</w:t>
                  </w:r>
                </w:p>
              </w:tc>
              <w:tc>
                <w:tcPr>
                  <w:tcW w:w="1209" w:type="dxa"/>
                  <w:vAlign w:val="center"/>
                </w:tcPr>
                <w:p w:rsidR="00473EA3" w:rsidRPr="00674D3B" w:rsidRDefault="00473EA3" w:rsidP="00D33133">
                  <w:pPr>
                    <w:pStyle w:val="TableParagraph"/>
                    <w:framePr w:hSpace="180" w:wrap="around" w:vAnchor="text" w:hAnchor="text" w:x="-811" w:y="1"/>
                    <w:tabs>
                      <w:tab w:val="left" w:pos="729"/>
                    </w:tabs>
                    <w:spacing w:line="237" w:lineRule="auto"/>
                    <w:ind w:left="47" w:hanging="20"/>
                    <w:suppressOverlap/>
                    <w:jc w:val="center"/>
                    <w:rPr>
                      <w:b/>
                      <w:sz w:val="20"/>
                      <w:szCs w:val="20"/>
                    </w:rPr>
                  </w:pPr>
                  <w:r w:rsidRPr="00674D3B">
                    <w:rPr>
                      <w:b/>
                      <w:w w:val="95"/>
                      <w:sz w:val="20"/>
                      <w:szCs w:val="20"/>
                    </w:rPr>
                    <w:t>Оқушылар</w:t>
                  </w:r>
                  <w:r w:rsidRPr="00674D3B">
                    <w:rPr>
                      <w:b/>
                      <w:spacing w:val="1"/>
                      <w:w w:val="95"/>
                      <w:sz w:val="20"/>
                      <w:szCs w:val="20"/>
                    </w:rPr>
                    <w:t xml:space="preserve"> </w:t>
                  </w:r>
                  <w:r w:rsidRPr="00674D3B">
                    <w:rPr>
                      <w:b/>
                      <w:sz w:val="20"/>
                      <w:szCs w:val="20"/>
                    </w:rPr>
                    <w:t>саны</w:t>
                  </w:r>
                </w:p>
              </w:tc>
              <w:tc>
                <w:tcPr>
                  <w:tcW w:w="878" w:type="dxa"/>
                  <w:vAlign w:val="center"/>
                </w:tcPr>
                <w:p w:rsidR="00473EA3" w:rsidRPr="00674D3B" w:rsidRDefault="00473EA3" w:rsidP="00D33133">
                  <w:pPr>
                    <w:pStyle w:val="TableParagraph"/>
                    <w:framePr w:hSpace="180" w:wrap="around" w:vAnchor="text" w:hAnchor="text" w:x="-811" w:y="1"/>
                    <w:spacing w:line="237" w:lineRule="auto"/>
                    <w:ind w:left="47" w:hanging="20"/>
                    <w:suppressOverlap/>
                    <w:jc w:val="center"/>
                    <w:rPr>
                      <w:b/>
                      <w:sz w:val="20"/>
                      <w:szCs w:val="20"/>
                    </w:rPr>
                  </w:pPr>
                  <w:r w:rsidRPr="00674D3B">
                    <w:rPr>
                      <w:b/>
                      <w:spacing w:val="-1"/>
                      <w:sz w:val="20"/>
                      <w:szCs w:val="20"/>
                    </w:rPr>
                    <w:t>Жалпы</w:t>
                  </w:r>
                  <w:r w:rsidRPr="00674D3B">
                    <w:rPr>
                      <w:b/>
                      <w:spacing w:val="-37"/>
                      <w:sz w:val="20"/>
                      <w:szCs w:val="20"/>
                    </w:rPr>
                    <w:t xml:space="preserve"> </w:t>
                  </w:r>
                  <w:r w:rsidRPr="00674D3B">
                    <w:rPr>
                      <w:b/>
                      <w:sz w:val="20"/>
                      <w:szCs w:val="20"/>
                    </w:rPr>
                    <w:t>сынып</w:t>
                  </w:r>
                </w:p>
              </w:tc>
              <w:tc>
                <w:tcPr>
                  <w:tcW w:w="1209" w:type="dxa"/>
                  <w:vAlign w:val="center"/>
                </w:tcPr>
                <w:p w:rsidR="00473EA3" w:rsidRPr="00674D3B" w:rsidRDefault="00473EA3" w:rsidP="00D33133">
                  <w:pPr>
                    <w:pStyle w:val="TableParagraph"/>
                    <w:framePr w:hSpace="180" w:wrap="around" w:vAnchor="text" w:hAnchor="text" w:x="-811" w:y="1"/>
                    <w:spacing w:line="237" w:lineRule="auto"/>
                    <w:ind w:left="47" w:hanging="20"/>
                    <w:suppressOverlap/>
                    <w:jc w:val="center"/>
                    <w:rPr>
                      <w:b/>
                      <w:sz w:val="20"/>
                      <w:szCs w:val="20"/>
                    </w:rPr>
                  </w:pPr>
                  <w:r w:rsidRPr="00674D3B">
                    <w:rPr>
                      <w:b/>
                      <w:w w:val="95"/>
                      <w:sz w:val="20"/>
                      <w:szCs w:val="20"/>
                    </w:rPr>
                    <w:t>Оқушылар</w:t>
                  </w:r>
                  <w:r w:rsidRPr="00674D3B">
                    <w:rPr>
                      <w:b/>
                      <w:spacing w:val="1"/>
                      <w:w w:val="95"/>
                      <w:sz w:val="20"/>
                      <w:szCs w:val="20"/>
                    </w:rPr>
                    <w:t xml:space="preserve"> </w:t>
                  </w:r>
                  <w:r w:rsidRPr="00674D3B">
                    <w:rPr>
                      <w:b/>
                      <w:sz w:val="20"/>
                      <w:szCs w:val="20"/>
                    </w:rPr>
                    <w:t>саны</w:t>
                  </w:r>
                </w:p>
              </w:tc>
              <w:tc>
                <w:tcPr>
                  <w:tcW w:w="1166" w:type="dxa"/>
                  <w:vAlign w:val="center"/>
                </w:tcPr>
                <w:p w:rsidR="00473EA3" w:rsidRPr="00A34614" w:rsidRDefault="00473EA3" w:rsidP="00D33133">
                  <w:pPr>
                    <w:pStyle w:val="TableParagraph"/>
                    <w:framePr w:hSpace="180" w:wrap="around" w:vAnchor="text" w:hAnchor="text" w:x="-811" w:y="1"/>
                    <w:spacing w:line="237" w:lineRule="auto"/>
                    <w:ind w:left="47" w:hanging="20"/>
                    <w:suppressOverlap/>
                    <w:jc w:val="center"/>
                    <w:rPr>
                      <w:b/>
                      <w:spacing w:val="-37"/>
                      <w:sz w:val="20"/>
                      <w:szCs w:val="20"/>
                    </w:rPr>
                  </w:pPr>
                  <w:r w:rsidRPr="00674D3B">
                    <w:rPr>
                      <w:b/>
                      <w:spacing w:val="-1"/>
                      <w:sz w:val="20"/>
                      <w:szCs w:val="20"/>
                    </w:rPr>
                    <w:t>Жалпы</w:t>
                  </w:r>
                  <w:r w:rsidRPr="00674D3B">
                    <w:rPr>
                      <w:b/>
                      <w:spacing w:val="-37"/>
                      <w:sz w:val="20"/>
                      <w:szCs w:val="20"/>
                    </w:rPr>
                    <w:t xml:space="preserve"> </w:t>
                  </w:r>
                </w:p>
                <w:p w:rsidR="00473EA3" w:rsidRPr="00674D3B" w:rsidRDefault="00473EA3" w:rsidP="00D33133">
                  <w:pPr>
                    <w:pStyle w:val="TableParagraph"/>
                    <w:framePr w:hSpace="180" w:wrap="around" w:vAnchor="text" w:hAnchor="text" w:x="-811" w:y="1"/>
                    <w:spacing w:line="237" w:lineRule="auto"/>
                    <w:ind w:left="47" w:hanging="20"/>
                    <w:suppressOverlap/>
                    <w:jc w:val="center"/>
                    <w:rPr>
                      <w:b/>
                      <w:sz w:val="20"/>
                      <w:szCs w:val="20"/>
                    </w:rPr>
                  </w:pPr>
                  <w:r w:rsidRPr="00674D3B">
                    <w:rPr>
                      <w:b/>
                      <w:sz w:val="20"/>
                      <w:szCs w:val="20"/>
                    </w:rPr>
                    <w:t>сынып</w:t>
                  </w:r>
                </w:p>
              </w:tc>
              <w:tc>
                <w:tcPr>
                  <w:tcW w:w="1134" w:type="dxa"/>
                  <w:vAlign w:val="center"/>
                </w:tcPr>
                <w:p w:rsidR="00473EA3" w:rsidRPr="00674D3B" w:rsidRDefault="00473EA3" w:rsidP="00D33133">
                  <w:pPr>
                    <w:pStyle w:val="TableParagraph"/>
                    <w:framePr w:hSpace="180" w:wrap="around" w:vAnchor="text" w:hAnchor="text" w:x="-811" w:y="1"/>
                    <w:spacing w:line="237" w:lineRule="auto"/>
                    <w:ind w:left="47" w:hanging="20"/>
                    <w:suppressOverlap/>
                    <w:jc w:val="center"/>
                    <w:rPr>
                      <w:b/>
                      <w:sz w:val="20"/>
                      <w:szCs w:val="20"/>
                    </w:rPr>
                  </w:pPr>
                  <w:r w:rsidRPr="00674D3B">
                    <w:rPr>
                      <w:b/>
                      <w:w w:val="95"/>
                      <w:sz w:val="20"/>
                      <w:szCs w:val="20"/>
                    </w:rPr>
                    <w:t>Оқушылар</w:t>
                  </w:r>
                  <w:r w:rsidRPr="00674D3B">
                    <w:rPr>
                      <w:b/>
                      <w:spacing w:val="1"/>
                      <w:w w:val="95"/>
                      <w:sz w:val="20"/>
                      <w:szCs w:val="20"/>
                    </w:rPr>
                    <w:t xml:space="preserve"> </w:t>
                  </w:r>
                  <w:r w:rsidRPr="00674D3B">
                    <w:rPr>
                      <w:b/>
                      <w:sz w:val="20"/>
                      <w:szCs w:val="20"/>
                    </w:rPr>
                    <w:t>саны</w:t>
                  </w:r>
                </w:p>
              </w:tc>
            </w:tr>
            <w:tr w:rsidR="00473EA3" w:rsidRPr="00D33133" w:rsidTr="000E339B">
              <w:trPr>
                <w:trHeight w:val="566"/>
              </w:trPr>
              <w:tc>
                <w:tcPr>
                  <w:tcW w:w="425" w:type="dxa"/>
                  <w:vAlign w:val="center"/>
                </w:tcPr>
                <w:p w:rsidR="00473EA3" w:rsidRPr="00F4434F" w:rsidRDefault="00473EA3" w:rsidP="00D33133">
                  <w:pPr>
                    <w:pStyle w:val="TableParagraph"/>
                    <w:framePr w:hSpace="180" w:wrap="around" w:vAnchor="text" w:hAnchor="text" w:x="-811" w:y="1"/>
                    <w:ind w:left="21"/>
                    <w:suppressOverlap/>
                    <w:jc w:val="center"/>
                    <w:rPr>
                      <w:sz w:val="20"/>
                      <w:szCs w:val="20"/>
                    </w:rPr>
                  </w:pPr>
                  <w:r w:rsidRPr="00F4434F">
                    <w:rPr>
                      <w:w w:val="99"/>
                      <w:sz w:val="20"/>
                      <w:szCs w:val="20"/>
                    </w:rPr>
                    <w:t>1</w:t>
                  </w:r>
                </w:p>
              </w:tc>
              <w:tc>
                <w:tcPr>
                  <w:tcW w:w="1654" w:type="dxa"/>
                  <w:vAlign w:val="center"/>
                </w:tcPr>
                <w:p w:rsidR="00473EA3" w:rsidRPr="00F4434F" w:rsidRDefault="00473EA3" w:rsidP="00D33133">
                  <w:pPr>
                    <w:pStyle w:val="TableParagraph"/>
                    <w:framePr w:hSpace="180" w:wrap="around" w:vAnchor="text" w:hAnchor="text" w:x="-811" w:y="1"/>
                    <w:spacing w:line="237" w:lineRule="auto"/>
                    <w:ind w:left="120" w:right="81" w:firstLine="187"/>
                    <w:suppressOverlap/>
                    <w:jc w:val="center"/>
                    <w:rPr>
                      <w:sz w:val="20"/>
                      <w:szCs w:val="20"/>
                    </w:rPr>
                  </w:pPr>
                  <w:r w:rsidRPr="00F4434F">
                    <w:rPr>
                      <w:sz w:val="20"/>
                      <w:szCs w:val="20"/>
                    </w:rPr>
                    <w:t>Жалпы білім</w:t>
                  </w:r>
                  <w:r w:rsidRPr="00F4434F">
                    <w:rPr>
                      <w:spacing w:val="1"/>
                      <w:sz w:val="20"/>
                      <w:szCs w:val="20"/>
                    </w:rPr>
                    <w:t xml:space="preserve"> </w:t>
                  </w:r>
                  <w:r w:rsidRPr="00F4434F">
                    <w:rPr>
                      <w:sz w:val="20"/>
                      <w:szCs w:val="20"/>
                    </w:rPr>
                    <w:t>беретін</w:t>
                  </w:r>
                  <w:r w:rsidRPr="00F4434F">
                    <w:rPr>
                      <w:spacing w:val="-10"/>
                      <w:sz w:val="20"/>
                      <w:szCs w:val="20"/>
                    </w:rPr>
                    <w:t xml:space="preserve"> </w:t>
                  </w:r>
                  <w:r w:rsidRPr="00F4434F">
                    <w:rPr>
                      <w:sz w:val="20"/>
                      <w:szCs w:val="20"/>
                    </w:rPr>
                    <w:t>сыныптар</w:t>
                  </w:r>
                </w:p>
              </w:tc>
              <w:tc>
                <w:tcPr>
                  <w:tcW w:w="1003" w:type="dxa"/>
                  <w:vAlign w:val="center"/>
                </w:tcPr>
                <w:p w:rsidR="00473EA3" w:rsidRPr="00A34614" w:rsidRDefault="00473EA3" w:rsidP="00D33133">
                  <w:pPr>
                    <w:pStyle w:val="TableParagraph"/>
                    <w:framePr w:hSpace="180" w:wrap="around" w:vAnchor="text" w:hAnchor="text" w:x="-811" w:y="1"/>
                    <w:ind w:left="47" w:hanging="20"/>
                    <w:suppressOverlap/>
                    <w:jc w:val="center"/>
                    <w:rPr>
                      <w:sz w:val="20"/>
                      <w:szCs w:val="20"/>
                    </w:rPr>
                  </w:pPr>
                  <w:r w:rsidRPr="00A34614">
                    <w:rPr>
                      <w:sz w:val="20"/>
                      <w:szCs w:val="20"/>
                    </w:rPr>
                    <w:t>4</w:t>
                  </w:r>
                </w:p>
              </w:tc>
              <w:tc>
                <w:tcPr>
                  <w:tcW w:w="1080" w:type="dxa"/>
                  <w:vAlign w:val="center"/>
                </w:tcPr>
                <w:p w:rsidR="00473EA3" w:rsidRPr="00A34614" w:rsidRDefault="00473EA3" w:rsidP="00D33133">
                  <w:pPr>
                    <w:pStyle w:val="TableParagraph"/>
                    <w:framePr w:hSpace="180" w:wrap="around" w:vAnchor="text" w:hAnchor="text" w:x="-811" w:y="1"/>
                    <w:ind w:left="47" w:hanging="20"/>
                    <w:suppressOverlap/>
                    <w:jc w:val="center"/>
                    <w:rPr>
                      <w:sz w:val="20"/>
                      <w:szCs w:val="20"/>
                    </w:rPr>
                  </w:pPr>
                  <w:r w:rsidRPr="00A34614">
                    <w:rPr>
                      <w:sz w:val="20"/>
                      <w:szCs w:val="20"/>
                    </w:rPr>
                    <w:t>70</w:t>
                  </w:r>
                </w:p>
              </w:tc>
              <w:tc>
                <w:tcPr>
                  <w:tcW w:w="873" w:type="dxa"/>
                  <w:vAlign w:val="center"/>
                </w:tcPr>
                <w:p w:rsidR="00473EA3" w:rsidRPr="00A34614" w:rsidRDefault="00473EA3" w:rsidP="00D33133">
                  <w:pPr>
                    <w:pStyle w:val="TableParagraph"/>
                    <w:framePr w:hSpace="180" w:wrap="around" w:vAnchor="text" w:hAnchor="text" w:x="-811" w:y="1"/>
                    <w:ind w:left="47" w:hanging="20"/>
                    <w:suppressOverlap/>
                    <w:jc w:val="center"/>
                    <w:rPr>
                      <w:sz w:val="20"/>
                      <w:szCs w:val="20"/>
                    </w:rPr>
                  </w:pPr>
                  <w:r w:rsidRPr="00A34614">
                    <w:rPr>
                      <w:sz w:val="20"/>
                      <w:szCs w:val="20"/>
                    </w:rPr>
                    <w:t>5</w:t>
                  </w:r>
                </w:p>
              </w:tc>
              <w:tc>
                <w:tcPr>
                  <w:tcW w:w="1209" w:type="dxa"/>
                  <w:vAlign w:val="center"/>
                </w:tcPr>
                <w:p w:rsidR="00473EA3" w:rsidRPr="00A34614" w:rsidRDefault="00473EA3" w:rsidP="00D33133">
                  <w:pPr>
                    <w:pStyle w:val="TableParagraph"/>
                    <w:framePr w:hSpace="180" w:wrap="around" w:vAnchor="text" w:hAnchor="text" w:x="-811" w:y="1"/>
                    <w:ind w:left="47" w:hanging="20"/>
                    <w:suppressOverlap/>
                    <w:jc w:val="center"/>
                    <w:rPr>
                      <w:sz w:val="20"/>
                      <w:szCs w:val="20"/>
                    </w:rPr>
                  </w:pPr>
                  <w:r w:rsidRPr="00A34614">
                    <w:rPr>
                      <w:sz w:val="20"/>
                      <w:szCs w:val="20"/>
                    </w:rPr>
                    <w:t>88</w:t>
                  </w:r>
                </w:p>
              </w:tc>
              <w:tc>
                <w:tcPr>
                  <w:tcW w:w="878" w:type="dxa"/>
                  <w:vAlign w:val="center"/>
                </w:tcPr>
                <w:p w:rsidR="00473EA3" w:rsidRPr="00A34614" w:rsidRDefault="00473EA3" w:rsidP="00D33133">
                  <w:pPr>
                    <w:pStyle w:val="TableParagraph"/>
                    <w:framePr w:hSpace="180" w:wrap="around" w:vAnchor="text" w:hAnchor="text" w:x="-811" w:y="1"/>
                    <w:ind w:left="47" w:hanging="20"/>
                    <w:suppressOverlap/>
                    <w:jc w:val="center"/>
                    <w:rPr>
                      <w:sz w:val="20"/>
                      <w:szCs w:val="20"/>
                    </w:rPr>
                  </w:pPr>
                  <w:r w:rsidRPr="00A34614">
                    <w:rPr>
                      <w:w w:val="99"/>
                      <w:sz w:val="20"/>
                      <w:szCs w:val="20"/>
                    </w:rPr>
                    <w:t>2</w:t>
                  </w:r>
                </w:p>
              </w:tc>
              <w:tc>
                <w:tcPr>
                  <w:tcW w:w="1209" w:type="dxa"/>
                  <w:vAlign w:val="center"/>
                </w:tcPr>
                <w:p w:rsidR="00473EA3" w:rsidRPr="00A34614" w:rsidRDefault="00473EA3" w:rsidP="00D33133">
                  <w:pPr>
                    <w:pStyle w:val="TableParagraph"/>
                    <w:framePr w:hSpace="180" w:wrap="around" w:vAnchor="text" w:hAnchor="text" w:x="-811" w:y="1"/>
                    <w:ind w:left="47" w:hanging="20"/>
                    <w:suppressOverlap/>
                    <w:jc w:val="center"/>
                    <w:rPr>
                      <w:sz w:val="20"/>
                      <w:szCs w:val="20"/>
                    </w:rPr>
                  </w:pPr>
                  <w:r w:rsidRPr="00A34614">
                    <w:rPr>
                      <w:sz w:val="20"/>
                      <w:szCs w:val="20"/>
                    </w:rPr>
                    <w:t>33</w:t>
                  </w:r>
                </w:p>
              </w:tc>
              <w:tc>
                <w:tcPr>
                  <w:tcW w:w="1166" w:type="dxa"/>
                  <w:vAlign w:val="center"/>
                </w:tcPr>
                <w:p w:rsidR="00473EA3" w:rsidRPr="00A34614" w:rsidRDefault="00473EA3" w:rsidP="00D33133">
                  <w:pPr>
                    <w:pStyle w:val="TableParagraph"/>
                    <w:framePr w:hSpace="180" w:wrap="around" w:vAnchor="text" w:hAnchor="text" w:x="-811" w:y="1"/>
                    <w:ind w:left="47" w:hanging="20"/>
                    <w:suppressOverlap/>
                    <w:jc w:val="center"/>
                    <w:rPr>
                      <w:sz w:val="20"/>
                      <w:szCs w:val="20"/>
                    </w:rPr>
                  </w:pPr>
                  <w:r w:rsidRPr="00A34614">
                    <w:rPr>
                      <w:sz w:val="20"/>
                      <w:szCs w:val="20"/>
                    </w:rPr>
                    <w:t>11</w:t>
                  </w:r>
                </w:p>
              </w:tc>
              <w:tc>
                <w:tcPr>
                  <w:tcW w:w="1134" w:type="dxa"/>
                  <w:vAlign w:val="center"/>
                </w:tcPr>
                <w:p w:rsidR="00473EA3" w:rsidRPr="00A34614" w:rsidRDefault="00473EA3" w:rsidP="00D33133">
                  <w:pPr>
                    <w:pStyle w:val="TableParagraph"/>
                    <w:framePr w:hSpace="180" w:wrap="around" w:vAnchor="text" w:hAnchor="text" w:x="-811" w:y="1"/>
                    <w:ind w:left="47" w:hanging="20"/>
                    <w:suppressOverlap/>
                    <w:jc w:val="center"/>
                    <w:rPr>
                      <w:sz w:val="20"/>
                      <w:szCs w:val="20"/>
                    </w:rPr>
                  </w:pPr>
                  <w:r w:rsidRPr="00A34614">
                    <w:rPr>
                      <w:sz w:val="20"/>
                      <w:szCs w:val="20"/>
                    </w:rPr>
                    <w:t>191</w:t>
                  </w:r>
                </w:p>
              </w:tc>
            </w:tr>
          </w:tbl>
          <w:p w:rsidR="00473EA3" w:rsidRPr="002B2882" w:rsidRDefault="00473EA3" w:rsidP="006843C0">
            <w:pPr>
              <w:tabs>
                <w:tab w:val="left" w:pos="5865"/>
              </w:tabs>
              <w:rPr>
                <w:rFonts w:ascii="Times New Roman" w:hAnsi="Times New Roman"/>
                <w:sz w:val="20"/>
                <w:szCs w:val="20"/>
                <w:lang w:val="kk-KZ"/>
              </w:rPr>
            </w:pPr>
          </w:p>
          <w:p w:rsidR="007A09A4" w:rsidRDefault="007A09A4" w:rsidP="006843C0">
            <w:pPr>
              <w:rPr>
                <w:rFonts w:ascii="Times New Roman" w:hAnsi="Times New Roman"/>
                <w:b/>
                <w:sz w:val="20"/>
                <w:szCs w:val="20"/>
                <w:lang w:val="kk-KZ"/>
              </w:rPr>
            </w:pPr>
          </w:p>
          <w:p w:rsidR="00425E33" w:rsidRDefault="00425E33" w:rsidP="006843C0">
            <w:pPr>
              <w:rPr>
                <w:rFonts w:ascii="Times New Roman" w:hAnsi="Times New Roman"/>
                <w:b/>
                <w:sz w:val="20"/>
                <w:szCs w:val="20"/>
                <w:lang w:val="kk-KZ"/>
              </w:rPr>
            </w:pPr>
          </w:p>
          <w:p w:rsidR="009B74C4" w:rsidRDefault="009B74C4" w:rsidP="006843C0">
            <w:pPr>
              <w:rPr>
                <w:rFonts w:ascii="Times New Roman" w:hAnsi="Times New Roman"/>
                <w:b/>
                <w:sz w:val="20"/>
                <w:szCs w:val="20"/>
                <w:lang w:val="kk-KZ"/>
              </w:rPr>
            </w:pPr>
          </w:p>
          <w:p w:rsidR="00F75869" w:rsidRDefault="00F75869" w:rsidP="006843C0">
            <w:pPr>
              <w:jc w:val="center"/>
              <w:rPr>
                <w:rFonts w:ascii="Times New Roman" w:hAnsi="Times New Roman"/>
                <w:b/>
                <w:sz w:val="20"/>
                <w:szCs w:val="20"/>
                <w:lang w:val="kk-KZ"/>
              </w:rPr>
            </w:pPr>
            <w:r>
              <w:rPr>
                <w:rFonts w:ascii="Times New Roman" w:hAnsi="Times New Roman"/>
                <w:b/>
                <w:sz w:val="20"/>
                <w:szCs w:val="20"/>
                <w:lang w:val="kk-KZ"/>
              </w:rPr>
              <w:t>2024-2025</w:t>
            </w:r>
            <w:r w:rsidRPr="002B2882">
              <w:rPr>
                <w:rFonts w:ascii="Times New Roman" w:hAnsi="Times New Roman"/>
                <w:b/>
                <w:sz w:val="20"/>
                <w:szCs w:val="20"/>
                <w:lang w:val="kk-KZ"/>
              </w:rPr>
              <w:t xml:space="preserve"> оқу жылындағы сынып толымдылығы туралы мәлімет</w:t>
            </w:r>
          </w:p>
          <w:p w:rsidR="00F75869" w:rsidRPr="002B2882" w:rsidRDefault="00F75869" w:rsidP="006843C0">
            <w:pPr>
              <w:jc w:val="center"/>
              <w:rPr>
                <w:rFonts w:ascii="Times New Roman" w:hAnsi="Times New Roman"/>
                <w:b/>
                <w:sz w:val="20"/>
                <w:szCs w:val="20"/>
                <w:lang w:val="kk-KZ"/>
              </w:rPr>
            </w:pPr>
          </w:p>
          <w:tbl>
            <w:tblPr>
              <w:tblStyle w:val="a3"/>
              <w:tblW w:w="9918" w:type="dxa"/>
              <w:jc w:val="center"/>
              <w:tblLayout w:type="fixed"/>
              <w:tblLook w:val="04A0" w:firstRow="1" w:lastRow="0" w:firstColumn="1" w:lastColumn="0" w:noHBand="0" w:noVBand="1"/>
            </w:tblPr>
            <w:tblGrid>
              <w:gridCol w:w="2263"/>
              <w:gridCol w:w="426"/>
              <w:gridCol w:w="425"/>
              <w:gridCol w:w="425"/>
              <w:gridCol w:w="425"/>
              <w:gridCol w:w="567"/>
              <w:gridCol w:w="426"/>
              <w:gridCol w:w="425"/>
              <w:gridCol w:w="425"/>
              <w:gridCol w:w="425"/>
              <w:gridCol w:w="426"/>
              <w:gridCol w:w="567"/>
              <w:gridCol w:w="425"/>
              <w:gridCol w:w="425"/>
              <w:gridCol w:w="709"/>
              <w:gridCol w:w="1134"/>
            </w:tblGrid>
            <w:tr w:rsidR="00F75869" w:rsidRPr="00D33133" w:rsidTr="00F75869">
              <w:trPr>
                <w:jc w:val="center"/>
              </w:trPr>
              <w:tc>
                <w:tcPr>
                  <w:tcW w:w="2263"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Сыныбы</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2</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3</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4</w:t>
                  </w:r>
                </w:p>
              </w:tc>
              <w:tc>
                <w:tcPr>
                  <w:tcW w:w="56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5</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6</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7</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8</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9</w:t>
                  </w:r>
                </w:p>
              </w:tc>
              <w:tc>
                <w:tcPr>
                  <w:tcW w:w="56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5-9</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10</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11</w:t>
                  </w:r>
                </w:p>
              </w:tc>
              <w:tc>
                <w:tcPr>
                  <w:tcW w:w="709"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10-11</w:t>
                  </w:r>
                </w:p>
              </w:tc>
              <w:tc>
                <w:tcPr>
                  <w:tcW w:w="1134"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Барлығы</w:t>
                  </w:r>
                </w:p>
              </w:tc>
            </w:tr>
            <w:tr w:rsidR="00F75869" w:rsidRPr="00D33133" w:rsidTr="00F75869">
              <w:trPr>
                <w:jc w:val="center"/>
              </w:trPr>
              <w:tc>
                <w:tcPr>
                  <w:tcW w:w="2263"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Білім алушы саны</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19</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13</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20</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20</w:t>
                  </w:r>
                </w:p>
              </w:tc>
              <w:tc>
                <w:tcPr>
                  <w:tcW w:w="56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72</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18</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14</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17</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20</w:t>
                  </w:r>
                </w:p>
              </w:tc>
              <w:tc>
                <w:tcPr>
                  <w:tcW w:w="426"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23</w:t>
                  </w:r>
                </w:p>
              </w:tc>
              <w:tc>
                <w:tcPr>
                  <w:tcW w:w="56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92</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6</w:t>
                  </w:r>
                </w:p>
              </w:tc>
              <w:tc>
                <w:tcPr>
                  <w:tcW w:w="425" w:type="dxa"/>
                </w:tcPr>
                <w:p w:rsidR="00F75869" w:rsidRPr="002F5664" w:rsidRDefault="00F75869" w:rsidP="00D33133">
                  <w:pPr>
                    <w:framePr w:hSpace="180" w:wrap="around" w:vAnchor="text" w:hAnchor="text" w:x="-811" w:y="1"/>
                    <w:suppressOverlap/>
                    <w:jc w:val="center"/>
                    <w:rPr>
                      <w:rFonts w:ascii="Times New Roman" w:hAnsi="Times New Roman"/>
                      <w:sz w:val="20"/>
                      <w:szCs w:val="20"/>
                      <w:lang w:val="kk-KZ"/>
                    </w:rPr>
                  </w:pPr>
                  <w:r w:rsidRPr="002F5664">
                    <w:rPr>
                      <w:rFonts w:ascii="Times New Roman" w:hAnsi="Times New Roman"/>
                      <w:sz w:val="20"/>
                      <w:szCs w:val="20"/>
                      <w:lang w:val="kk-KZ"/>
                    </w:rPr>
                    <w:t>16</w:t>
                  </w:r>
                </w:p>
              </w:tc>
              <w:tc>
                <w:tcPr>
                  <w:tcW w:w="709"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22</w:t>
                  </w:r>
                </w:p>
              </w:tc>
              <w:tc>
                <w:tcPr>
                  <w:tcW w:w="1134"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186</w:t>
                  </w:r>
                </w:p>
              </w:tc>
            </w:tr>
          </w:tbl>
          <w:p w:rsidR="00F75869" w:rsidRDefault="00F75869" w:rsidP="006843C0">
            <w:pPr>
              <w:jc w:val="center"/>
              <w:rPr>
                <w:rFonts w:ascii="Times New Roman" w:hAnsi="Times New Roman" w:cs="Times New Roman"/>
                <w:b/>
                <w:color w:val="000000"/>
                <w:sz w:val="24"/>
                <w:szCs w:val="28"/>
                <w:lang w:val="kk-KZ"/>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654"/>
              <w:gridCol w:w="898"/>
              <w:gridCol w:w="1201"/>
              <w:gridCol w:w="925"/>
              <w:gridCol w:w="1134"/>
              <w:gridCol w:w="850"/>
              <w:gridCol w:w="1276"/>
              <w:gridCol w:w="1134"/>
              <w:gridCol w:w="1134"/>
            </w:tblGrid>
            <w:tr w:rsidR="00473EA3" w:rsidRPr="00D33133" w:rsidTr="000E339B">
              <w:trPr>
                <w:trHeight w:val="383"/>
              </w:trPr>
              <w:tc>
                <w:tcPr>
                  <w:tcW w:w="425" w:type="dxa"/>
                  <w:vMerge w:val="restart"/>
                  <w:vAlign w:val="center"/>
                </w:tcPr>
                <w:p w:rsidR="00473EA3" w:rsidRPr="00674D3B" w:rsidRDefault="00473EA3" w:rsidP="00D33133">
                  <w:pPr>
                    <w:pStyle w:val="TableParagraph"/>
                    <w:framePr w:hSpace="180" w:wrap="around" w:vAnchor="text" w:hAnchor="text" w:x="-811" w:y="1"/>
                    <w:ind w:left="110"/>
                    <w:suppressOverlap/>
                    <w:jc w:val="center"/>
                    <w:rPr>
                      <w:b/>
                      <w:sz w:val="20"/>
                      <w:szCs w:val="20"/>
                    </w:rPr>
                  </w:pPr>
                  <w:r w:rsidRPr="00674D3B">
                    <w:rPr>
                      <w:b/>
                      <w:w w:val="99"/>
                      <w:sz w:val="20"/>
                      <w:szCs w:val="20"/>
                    </w:rPr>
                    <w:lastRenderedPageBreak/>
                    <w:t>№</w:t>
                  </w:r>
                </w:p>
              </w:tc>
              <w:tc>
                <w:tcPr>
                  <w:tcW w:w="1654" w:type="dxa"/>
                  <w:vMerge w:val="restart"/>
                  <w:vAlign w:val="center"/>
                </w:tcPr>
                <w:p w:rsidR="00473EA3" w:rsidRPr="004966CB" w:rsidRDefault="00473EA3" w:rsidP="00D33133">
                  <w:pPr>
                    <w:pStyle w:val="TableParagraph"/>
                    <w:framePr w:hSpace="180" w:wrap="around" w:vAnchor="text" w:hAnchor="text" w:x="-811" w:y="1"/>
                    <w:ind w:left="240"/>
                    <w:suppressOverlap/>
                    <w:jc w:val="center"/>
                    <w:rPr>
                      <w:b/>
                      <w:sz w:val="20"/>
                      <w:szCs w:val="20"/>
                    </w:rPr>
                  </w:pPr>
                  <w:r w:rsidRPr="00674D3B">
                    <w:rPr>
                      <w:b/>
                      <w:sz w:val="20"/>
                      <w:szCs w:val="20"/>
                    </w:rPr>
                    <w:t>Контингенттің</w:t>
                  </w:r>
                </w:p>
                <w:p w:rsidR="00473EA3" w:rsidRPr="004966CB" w:rsidRDefault="00473EA3" w:rsidP="00D33133">
                  <w:pPr>
                    <w:pStyle w:val="TableParagraph"/>
                    <w:framePr w:hSpace="180" w:wrap="around" w:vAnchor="text" w:hAnchor="text" w:x="-811" w:y="1"/>
                    <w:ind w:left="240"/>
                    <w:suppressOverlap/>
                    <w:jc w:val="center"/>
                    <w:rPr>
                      <w:b/>
                      <w:sz w:val="20"/>
                      <w:szCs w:val="20"/>
                    </w:rPr>
                  </w:pPr>
                  <w:r w:rsidRPr="00674D3B">
                    <w:rPr>
                      <w:b/>
                      <w:sz w:val="20"/>
                      <w:szCs w:val="20"/>
                    </w:rPr>
                    <w:t>құрылымы</w:t>
                  </w:r>
                </w:p>
              </w:tc>
              <w:tc>
                <w:tcPr>
                  <w:tcW w:w="2099" w:type="dxa"/>
                  <w:gridSpan w:val="2"/>
                  <w:vAlign w:val="center"/>
                </w:tcPr>
                <w:p w:rsidR="00473EA3" w:rsidRPr="00674D3B" w:rsidRDefault="00473EA3" w:rsidP="00D33133">
                  <w:pPr>
                    <w:pStyle w:val="TableParagraph"/>
                    <w:framePr w:hSpace="180" w:wrap="around" w:vAnchor="text" w:hAnchor="text" w:x="-811" w:y="1"/>
                    <w:ind w:left="393"/>
                    <w:suppressOverlap/>
                    <w:jc w:val="center"/>
                    <w:rPr>
                      <w:b/>
                      <w:sz w:val="20"/>
                      <w:szCs w:val="20"/>
                    </w:rPr>
                  </w:pPr>
                  <w:r w:rsidRPr="00674D3B">
                    <w:rPr>
                      <w:b/>
                      <w:sz w:val="20"/>
                      <w:szCs w:val="20"/>
                    </w:rPr>
                    <w:t>Бастауыш</w:t>
                  </w:r>
                  <w:r w:rsidRPr="00674D3B">
                    <w:rPr>
                      <w:b/>
                      <w:spacing w:val="-7"/>
                      <w:sz w:val="20"/>
                      <w:szCs w:val="20"/>
                    </w:rPr>
                    <w:t xml:space="preserve"> </w:t>
                  </w:r>
                  <w:r w:rsidRPr="00674D3B">
                    <w:rPr>
                      <w:b/>
                      <w:sz w:val="20"/>
                      <w:szCs w:val="20"/>
                    </w:rPr>
                    <w:t>мектеп</w:t>
                  </w:r>
                </w:p>
              </w:tc>
              <w:tc>
                <w:tcPr>
                  <w:tcW w:w="2059" w:type="dxa"/>
                  <w:gridSpan w:val="2"/>
                  <w:vAlign w:val="center"/>
                </w:tcPr>
                <w:p w:rsidR="00473EA3" w:rsidRPr="00674D3B" w:rsidRDefault="00473EA3" w:rsidP="00D33133">
                  <w:pPr>
                    <w:pStyle w:val="TableParagraph"/>
                    <w:framePr w:hSpace="180" w:wrap="around" w:vAnchor="text" w:hAnchor="text" w:x="-811" w:y="1"/>
                    <w:ind w:left="533"/>
                    <w:suppressOverlap/>
                    <w:jc w:val="center"/>
                    <w:rPr>
                      <w:b/>
                      <w:sz w:val="20"/>
                      <w:szCs w:val="20"/>
                    </w:rPr>
                  </w:pPr>
                  <w:r w:rsidRPr="00674D3B">
                    <w:rPr>
                      <w:b/>
                      <w:sz w:val="20"/>
                      <w:szCs w:val="20"/>
                    </w:rPr>
                    <w:t>Негізгі</w:t>
                  </w:r>
                  <w:r w:rsidRPr="00674D3B">
                    <w:rPr>
                      <w:b/>
                      <w:spacing w:val="-4"/>
                      <w:sz w:val="20"/>
                      <w:szCs w:val="20"/>
                    </w:rPr>
                    <w:t xml:space="preserve"> </w:t>
                  </w:r>
                  <w:r w:rsidRPr="00674D3B">
                    <w:rPr>
                      <w:b/>
                      <w:sz w:val="20"/>
                      <w:szCs w:val="20"/>
                    </w:rPr>
                    <w:t>мектеп</w:t>
                  </w:r>
                </w:p>
              </w:tc>
              <w:tc>
                <w:tcPr>
                  <w:tcW w:w="2126" w:type="dxa"/>
                  <w:gridSpan w:val="2"/>
                  <w:vAlign w:val="center"/>
                </w:tcPr>
                <w:p w:rsidR="00473EA3" w:rsidRPr="00674D3B" w:rsidRDefault="00473EA3" w:rsidP="00D33133">
                  <w:pPr>
                    <w:pStyle w:val="TableParagraph"/>
                    <w:framePr w:hSpace="180" w:wrap="around" w:vAnchor="text" w:hAnchor="text" w:x="-811" w:y="1"/>
                    <w:ind w:left="591"/>
                    <w:suppressOverlap/>
                    <w:jc w:val="center"/>
                    <w:rPr>
                      <w:b/>
                      <w:sz w:val="20"/>
                      <w:szCs w:val="20"/>
                    </w:rPr>
                  </w:pPr>
                  <w:r w:rsidRPr="00674D3B">
                    <w:rPr>
                      <w:b/>
                      <w:sz w:val="20"/>
                      <w:szCs w:val="20"/>
                    </w:rPr>
                    <w:t>Орта</w:t>
                  </w:r>
                  <w:r w:rsidRPr="00674D3B">
                    <w:rPr>
                      <w:b/>
                      <w:spacing w:val="-3"/>
                      <w:sz w:val="20"/>
                      <w:szCs w:val="20"/>
                    </w:rPr>
                    <w:t xml:space="preserve"> </w:t>
                  </w:r>
                  <w:r w:rsidRPr="00674D3B">
                    <w:rPr>
                      <w:b/>
                      <w:sz w:val="20"/>
                      <w:szCs w:val="20"/>
                    </w:rPr>
                    <w:t>мектеп</w:t>
                  </w:r>
                </w:p>
              </w:tc>
              <w:tc>
                <w:tcPr>
                  <w:tcW w:w="2268" w:type="dxa"/>
                  <w:gridSpan w:val="2"/>
                  <w:vAlign w:val="center"/>
                </w:tcPr>
                <w:p w:rsidR="00473EA3" w:rsidRPr="004966CB" w:rsidRDefault="00473EA3" w:rsidP="00D33133">
                  <w:pPr>
                    <w:pStyle w:val="TableParagraph"/>
                    <w:framePr w:hSpace="180" w:wrap="around" w:vAnchor="text" w:hAnchor="text" w:x="-811" w:y="1"/>
                    <w:ind w:left="122"/>
                    <w:suppressOverlap/>
                    <w:jc w:val="center"/>
                    <w:rPr>
                      <w:b/>
                      <w:sz w:val="20"/>
                      <w:szCs w:val="20"/>
                    </w:rPr>
                  </w:pPr>
                  <w:r w:rsidRPr="00674D3B">
                    <w:rPr>
                      <w:b/>
                      <w:sz w:val="20"/>
                      <w:szCs w:val="20"/>
                    </w:rPr>
                    <w:t>Мектеп</w:t>
                  </w:r>
                  <w:r w:rsidRPr="00674D3B">
                    <w:rPr>
                      <w:b/>
                      <w:spacing w:val="-5"/>
                      <w:sz w:val="20"/>
                      <w:szCs w:val="20"/>
                    </w:rPr>
                    <w:t xml:space="preserve"> </w:t>
                  </w:r>
                  <w:r w:rsidRPr="00674D3B">
                    <w:rPr>
                      <w:b/>
                      <w:sz w:val="20"/>
                      <w:szCs w:val="20"/>
                    </w:rPr>
                    <w:t>бойынша</w:t>
                  </w:r>
                  <w:r w:rsidRPr="00674D3B">
                    <w:rPr>
                      <w:b/>
                      <w:spacing w:val="-8"/>
                      <w:sz w:val="20"/>
                      <w:szCs w:val="20"/>
                    </w:rPr>
                    <w:t xml:space="preserve"> </w:t>
                  </w:r>
                  <w:r w:rsidRPr="00674D3B">
                    <w:rPr>
                      <w:b/>
                      <w:sz w:val="20"/>
                      <w:szCs w:val="20"/>
                    </w:rPr>
                    <w:t>барлық</w:t>
                  </w:r>
                  <w:r w:rsidRPr="004966CB">
                    <w:rPr>
                      <w:b/>
                      <w:sz w:val="20"/>
                      <w:szCs w:val="20"/>
                    </w:rPr>
                    <w:t xml:space="preserve"> </w:t>
                  </w:r>
                  <w:r w:rsidRPr="00674D3B">
                    <w:rPr>
                      <w:b/>
                      <w:sz w:val="20"/>
                      <w:szCs w:val="20"/>
                    </w:rPr>
                    <w:t>контингент</w:t>
                  </w:r>
                </w:p>
              </w:tc>
            </w:tr>
            <w:tr w:rsidR="00473EA3" w:rsidRPr="00D33133" w:rsidTr="000E339B">
              <w:trPr>
                <w:trHeight w:val="383"/>
              </w:trPr>
              <w:tc>
                <w:tcPr>
                  <w:tcW w:w="425" w:type="dxa"/>
                  <w:vMerge/>
                  <w:vAlign w:val="center"/>
                </w:tcPr>
                <w:p w:rsidR="00473EA3" w:rsidRPr="00674D3B" w:rsidRDefault="00473EA3" w:rsidP="00D33133">
                  <w:pPr>
                    <w:pStyle w:val="TableParagraph"/>
                    <w:framePr w:hSpace="180" w:wrap="around" w:vAnchor="text" w:hAnchor="text" w:x="-811" w:y="1"/>
                    <w:ind w:left="110"/>
                    <w:suppressOverlap/>
                    <w:jc w:val="center"/>
                    <w:rPr>
                      <w:b/>
                      <w:w w:val="99"/>
                      <w:sz w:val="20"/>
                      <w:szCs w:val="20"/>
                    </w:rPr>
                  </w:pPr>
                </w:p>
              </w:tc>
              <w:tc>
                <w:tcPr>
                  <w:tcW w:w="1654" w:type="dxa"/>
                  <w:vMerge/>
                  <w:vAlign w:val="center"/>
                </w:tcPr>
                <w:p w:rsidR="00473EA3" w:rsidRPr="00674D3B" w:rsidRDefault="00473EA3" w:rsidP="00D33133">
                  <w:pPr>
                    <w:pStyle w:val="TableParagraph"/>
                    <w:framePr w:hSpace="180" w:wrap="around" w:vAnchor="text" w:hAnchor="text" w:x="-811" w:y="1"/>
                    <w:ind w:left="240"/>
                    <w:suppressOverlap/>
                    <w:jc w:val="center"/>
                    <w:rPr>
                      <w:b/>
                      <w:sz w:val="20"/>
                      <w:szCs w:val="20"/>
                    </w:rPr>
                  </w:pPr>
                </w:p>
              </w:tc>
              <w:tc>
                <w:tcPr>
                  <w:tcW w:w="898" w:type="dxa"/>
                  <w:tcBorders>
                    <w:right w:val="single" w:sz="4" w:space="0" w:color="auto"/>
                  </w:tcBorders>
                  <w:vAlign w:val="center"/>
                </w:tcPr>
                <w:p w:rsidR="00473EA3" w:rsidRPr="00674D3B" w:rsidRDefault="00473EA3" w:rsidP="00D33133">
                  <w:pPr>
                    <w:pStyle w:val="TableParagraph"/>
                    <w:framePr w:hSpace="180" w:wrap="around" w:vAnchor="text" w:hAnchor="text" w:x="-811" w:y="1"/>
                    <w:ind w:left="47" w:right="75"/>
                    <w:suppressOverlap/>
                    <w:jc w:val="center"/>
                    <w:rPr>
                      <w:b/>
                      <w:sz w:val="20"/>
                      <w:szCs w:val="20"/>
                    </w:rPr>
                  </w:pPr>
                  <w:r w:rsidRPr="00674D3B">
                    <w:rPr>
                      <w:b/>
                      <w:spacing w:val="-1"/>
                      <w:sz w:val="20"/>
                      <w:szCs w:val="20"/>
                    </w:rPr>
                    <w:t>Жалпы</w:t>
                  </w:r>
                  <w:r w:rsidRPr="00674D3B">
                    <w:rPr>
                      <w:b/>
                      <w:spacing w:val="-37"/>
                      <w:sz w:val="20"/>
                      <w:szCs w:val="20"/>
                    </w:rPr>
                    <w:t xml:space="preserve"> </w:t>
                  </w:r>
                  <w:r w:rsidRPr="00674D3B">
                    <w:rPr>
                      <w:b/>
                      <w:sz w:val="20"/>
                      <w:szCs w:val="20"/>
                    </w:rPr>
                    <w:t>сынып</w:t>
                  </w:r>
                </w:p>
              </w:tc>
              <w:tc>
                <w:tcPr>
                  <w:tcW w:w="1201" w:type="dxa"/>
                  <w:tcBorders>
                    <w:left w:val="single" w:sz="4" w:space="0" w:color="auto"/>
                  </w:tcBorders>
                  <w:vAlign w:val="center"/>
                </w:tcPr>
                <w:p w:rsidR="00473EA3" w:rsidRPr="00674D3B" w:rsidRDefault="00473EA3" w:rsidP="00D33133">
                  <w:pPr>
                    <w:pStyle w:val="TableParagraph"/>
                    <w:framePr w:hSpace="180" w:wrap="around" w:vAnchor="text" w:hAnchor="text" w:x="-811" w:y="1"/>
                    <w:ind w:left="47" w:right="75"/>
                    <w:suppressOverlap/>
                    <w:jc w:val="center"/>
                    <w:rPr>
                      <w:b/>
                      <w:sz w:val="20"/>
                      <w:szCs w:val="20"/>
                    </w:rPr>
                  </w:pPr>
                  <w:r w:rsidRPr="00674D3B">
                    <w:rPr>
                      <w:b/>
                      <w:w w:val="95"/>
                      <w:sz w:val="20"/>
                      <w:szCs w:val="20"/>
                    </w:rPr>
                    <w:t>Оқушылар</w:t>
                  </w:r>
                  <w:r w:rsidRPr="00674D3B">
                    <w:rPr>
                      <w:b/>
                      <w:spacing w:val="1"/>
                      <w:w w:val="95"/>
                      <w:sz w:val="20"/>
                      <w:szCs w:val="20"/>
                    </w:rPr>
                    <w:t xml:space="preserve"> </w:t>
                  </w:r>
                  <w:r w:rsidRPr="00674D3B">
                    <w:rPr>
                      <w:b/>
                      <w:sz w:val="20"/>
                      <w:szCs w:val="20"/>
                    </w:rPr>
                    <w:t>саны</w:t>
                  </w:r>
                </w:p>
              </w:tc>
              <w:tc>
                <w:tcPr>
                  <w:tcW w:w="925" w:type="dxa"/>
                  <w:tcBorders>
                    <w:right w:val="single" w:sz="4" w:space="0" w:color="auto"/>
                  </w:tcBorders>
                  <w:vAlign w:val="center"/>
                </w:tcPr>
                <w:p w:rsidR="00473EA3" w:rsidRPr="00674D3B" w:rsidRDefault="00473EA3" w:rsidP="00D33133">
                  <w:pPr>
                    <w:pStyle w:val="TableParagraph"/>
                    <w:framePr w:hSpace="180" w:wrap="around" w:vAnchor="text" w:hAnchor="text" w:x="-811" w:y="1"/>
                    <w:ind w:left="47" w:right="75"/>
                    <w:suppressOverlap/>
                    <w:jc w:val="center"/>
                    <w:rPr>
                      <w:b/>
                      <w:sz w:val="20"/>
                      <w:szCs w:val="20"/>
                    </w:rPr>
                  </w:pPr>
                  <w:r w:rsidRPr="00674D3B">
                    <w:rPr>
                      <w:b/>
                      <w:spacing w:val="-1"/>
                      <w:sz w:val="20"/>
                      <w:szCs w:val="20"/>
                    </w:rPr>
                    <w:t>Жалпы</w:t>
                  </w:r>
                  <w:r w:rsidRPr="00674D3B">
                    <w:rPr>
                      <w:b/>
                      <w:spacing w:val="-37"/>
                      <w:sz w:val="20"/>
                      <w:szCs w:val="20"/>
                    </w:rPr>
                    <w:t xml:space="preserve"> </w:t>
                  </w:r>
                  <w:r w:rsidRPr="00674D3B">
                    <w:rPr>
                      <w:b/>
                      <w:sz w:val="20"/>
                      <w:szCs w:val="20"/>
                    </w:rPr>
                    <w:t>сынып</w:t>
                  </w:r>
                </w:p>
              </w:tc>
              <w:tc>
                <w:tcPr>
                  <w:tcW w:w="1134" w:type="dxa"/>
                  <w:tcBorders>
                    <w:left w:val="single" w:sz="4" w:space="0" w:color="auto"/>
                  </w:tcBorders>
                  <w:vAlign w:val="center"/>
                </w:tcPr>
                <w:p w:rsidR="00473EA3" w:rsidRPr="004966CB" w:rsidRDefault="00473EA3" w:rsidP="00D33133">
                  <w:pPr>
                    <w:pStyle w:val="TableParagraph"/>
                    <w:framePr w:hSpace="180" w:wrap="around" w:vAnchor="text" w:hAnchor="text" w:x="-811" w:y="1"/>
                    <w:ind w:left="47" w:right="75"/>
                    <w:suppressOverlap/>
                    <w:jc w:val="center"/>
                    <w:rPr>
                      <w:b/>
                      <w:spacing w:val="1"/>
                      <w:w w:val="95"/>
                      <w:sz w:val="20"/>
                      <w:szCs w:val="20"/>
                    </w:rPr>
                  </w:pPr>
                  <w:r w:rsidRPr="00674D3B">
                    <w:rPr>
                      <w:b/>
                      <w:w w:val="95"/>
                      <w:sz w:val="20"/>
                      <w:szCs w:val="20"/>
                    </w:rPr>
                    <w:t>Оқушылар</w:t>
                  </w:r>
                </w:p>
                <w:p w:rsidR="00473EA3" w:rsidRPr="00674D3B" w:rsidRDefault="00473EA3" w:rsidP="00D33133">
                  <w:pPr>
                    <w:pStyle w:val="TableParagraph"/>
                    <w:framePr w:hSpace="180" w:wrap="around" w:vAnchor="text" w:hAnchor="text" w:x="-811" w:y="1"/>
                    <w:ind w:left="47" w:right="75"/>
                    <w:suppressOverlap/>
                    <w:jc w:val="center"/>
                    <w:rPr>
                      <w:b/>
                      <w:sz w:val="20"/>
                      <w:szCs w:val="20"/>
                    </w:rPr>
                  </w:pPr>
                  <w:r w:rsidRPr="00674D3B">
                    <w:rPr>
                      <w:b/>
                      <w:sz w:val="20"/>
                      <w:szCs w:val="20"/>
                    </w:rPr>
                    <w:t>саны</w:t>
                  </w:r>
                </w:p>
              </w:tc>
              <w:tc>
                <w:tcPr>
                  <w:tcW w:w="850" w:type="dxa"/>
                  <w:tcBorders>
                    <w:right w:val="single" w:sz="4" w:space="0" w:color="auto"/>
                  </w:tcBorders>
                  <w:vAlign w:val="center"/>
                </w:tcPr>
                <w:p w:rsidR="00473EA3" w:rsidRPr="00674D3B" w:rsidRDefault="00473EA3" w:rsidP="00D33133">
                  <w:pPr>
                    <w:pStyle w:val="TableParagraph"/>
                    <w:framePr w:hSpace="180" w:wrap="around" w:vAnchor="text" w:hAnchor="text" w:x="-811" w:y="1"/>
                    <w:ind w:left="47" w:right="75"/>
                    <w:suppressOverlap/>
                    <w:jc w:val="center"/>
                    <w:rPr>
                      <w:b/>
                      <w:sz w:val="20"/>
                      <w:szCs w:val="20"/>
                    </w:rPr>
                  </w:pPr>
                  <w:r w:rsidRPr="00674D3B">
                    <w:rPr>
                      <w:b/>
                      <w:spacing w:val="-1"/>
                      <w:sz w:val="20"/>
                      <w:szCs w:val="20"/>
                    </w:rPr>
                    <w:t>Жалпы</w:t>
                  </w:r>
                  <w:r w:rsidRPr="00674D3B">
                    <w:rPr>
                      <w:b/>
                      <w:spacing w:val="-37"/>
                      <w:sz w:val="20"/>
                      <w:szCs w:val="20"/>
                    </w:rPr>
                    <w:t xml:space="preserve"> </w:t>
                  </w:r>
                  <w:r w:rsidRPr="00674D3B">
                    <w:rPr>
                      <w:b/>
                      <w:sz w:val="20"/>
                      <w:szCs w:val="20"/>
                    </w:rPr>
                    <w:t>сынып</w:t>
                  </w:r>
                </w:p>
              </w:tc>
              <w:tc>
                <w:tcPr>
                  <w:tcW w:w="1276" w:type="dxa"/>
                  <w:tcBorders>
                    <w:left w:val="single" w:sz="4" w:space="0" w:color="auto"/>
                  </w:tcBorders>
                  <w:vAlign w:val="center"/>
                </w:tcPr>
                <w:p w:rsidR="00473EA3" w:rsidRPr="004966CB" w:rsidRDefault="00473EA3" w:rsidP="00D33133">
                  <w:pPr>
                    <w:pStyle w:val="TableParagraph"/>
                    <w:framePr w:hSpace="180" w:wrap="around" w:vAnchor="text" w:hAnchor="text" w:x="-811" w:y="1"/>
                    <w:ind w:left="47" w:right="75"/>
                    <w:suppressOverlap/>
                    <w:jc w:val="center"/>
                    <w:rPr>
                      <w:b/>
                      <w:spacing w:val="1"/>
                      <w:w w:val="95"/>
                      <w:sz w:val="20"/>
                      <w:szCs w:val="20"/>
                    </w:rPr>
                  </w:pPr>
                  <w:r w:rsidRPr="00674D3B">
                    <w:rPr>
                      <w:b/>
                      <w:w w:val="95"/>
                      <w:sz w:val="20"/>
                      <w:szCs w:val="20"/>
                    </w:rPr>
                    <w:t>Оқушылар</w:t>
                  </w:r>
                </w:p>
                <w:p w:rsidR="00473EA3" w:rsidRPr="00674D3B" w:rsidRDefault="00473EA3" w:rsidP="00D33133">
                  <w:pPr>
                    <w:pStyle w:val="TableParagraph"/>
                    <w:framePr w:hSpace="180" w:wrap="around" w:vAnchor="text" w:hAnchor="text" w:x="-811" w:y="1"/>
                    <w:ind w:left="47" w:right="75"/>
                    <w:suppressOverlap/>
                    <w:jc w:val="center"/>
                    <w:rPr>
                      <w:b/>
                      <w:sz w:val="20"/>
                      <w:szCs w:val="20"/>
                    </w:rPr>
                  </w:pPr>
                  <w:r w:rsidRPr="00674D3B">
                    <w:rPr>
                      <w:b/>
                      <w:sz w:val="20"/>
                      <w:szCs w:val="20"/>
                    </w:rPr>
                    <w:t>саны</w:t>
                  </w:r>
                </w:p>
              </w:tc>
              <w:tc>
                <w:tcPr>
                  <w:tcW w:w="1134" w:type="dxa"/>
                  <w:tcBorders>
                    <w:right w:val="single" w:sz="4" w:space="0" w:color="auto"/>
                  </w:tcBorders>
                  <w:vAlign w:val="center"/>
                </w:tcPr>
                <w:p w:rsidR="00473EA3" w:rsidRPr="00674D3B" w:rsidRDefault="00473EA3" w:rsidP="00D33133">
                  <w:pPr>
                    <w:pStyle w:val="TableParagraph"/>
                    <w:framePr w:hSpace="180" w:wrap="around" w:vAnchor="text" w:hAnchor="text" w:x="-811" w:y="1"/>
                    <w:ind w:left="47" w:right="75"/>
                    <w:suppressOverlap/>
                    <w:jc w:val="center"/>
                    <w:rPr>
                      <w:b/>
                      <w:sz w:val="20"/>
                      <w:szCs w:val="20"/>
                    </w:rPr>
                  </w:pPr>
                  <w:r w:rsidRPr="00674D3B">
                    <w:rPr>
                      <w:b/>
                      <w:spacing w:val="-1"/>
                      <w:sz w:val="20"/>
                      <w:szCs w:val="20"/>
                    </w:rPr>
                    <w:t>Жалпы</w:t>
                  </w:r>
                  <w:r w:rsidRPr="00674D3B">
                    <w:rPr>
                      <w:b/>
                      <w:spacing w:val="-37"/>
                      <w:sz w:val="20"/>
                      <w:szCs w:val="20"/>
                    </w:rPr>
                    <w:t xml:space="preserve"> </w:t>
                  </w:r>
                  <w:r w:rsidRPr="00674D3B">
                    <w:rPr>
                      <w:b/>
                      <w:sz w:val="20"/>
                      <w:szCs w:val="20"/>
                    </w:rPr>
                    <w:t>сынып</w:t>
                  </w:r>
                </w:p>
              </w:tc>
              <w:tc>
                <w:tcPr>
                  <w:tcW w:w="1134" w:type="dxa"/>
                  <w:tcBorders>
                    <w:left w:val="single" w:sz="4" w:space="0" w:color="auto"/>
                  </w:tcBorders>
                  <w:vAlign w:val="center"/>
                </w:tcPr>
                <w:p w:rsidR="00473EA3" w:rsidRPr="00674D3B" w:rsidRDefault="00473EA3" w:rsidP="00D33133">
                  <w:pPr>
                    <w:pStyle w:val="TableParagraph"/>
                    <w:framePr w:hSpace="180" w:wrap="around" w:vAnchor="text" w:hAnchor="text" w:x="-811" w:y="1"/>
                    <w:ind w:left="47" w:right="75"/>
                    <w:suppressOverlap/>
                    <w:jc w:val="center"/>
                    <w:rPr>
                      <w:b/>
                      <w:sz w:val="20"/>
                      <w:szCs w:val="20"/>
                    </w:rPr>
                  </w:pPr>
                  <w:r w:rsidRPr="00674D3B">
                    <w:rPr>
                      <w:b/>
                      <w:w w:val="95"/>
                      <w:sz w:val="20"/>
                      <w:szCs w:val="20"/>
                    </w:rPr>
                    <w:t>Оқушылар</w:t>
                  </w:r>
                  <w:r w:rsidRPr="00674D3B">
                    <w:rPr>
                      <w:b/>
                      <w:spacing w:val="1"/>
                      <w:w w:val="95"/>
                      <w:sz w:val="20"/>
                      <w:szCs w:val="20"/>
                    </w:rPr>
                    <w:t xml:space="preserve"> </w:t>
                  </w:r>
                  <w:r w:rsidRPr="00674D3B">
                    <w:rPr>
                      <w:b/>
                      <w:sz w:val="20"/>
                      <w:szCs w:val="20"/>
                    </w:rPr>
                    <w:t>саны</w:t>
                  </w:r>
                </w:p>
              </w:tc>
            </w:tr>
            <w:tr w:rsidR="00473EA3" w:rsidRPr="00D33133" w:rsidTr="000E339B">
              <w:trPr>
                <w:trHeight w:val="383"/>
              </w:trPr>
              <w:tc>
                <w:tcPr>
                  <w:tcW w:w="425" w:type="dxa"/>
                  <w:vAlign w:val="center"/>
                </w:tcPr>
                <w:p w:rsidR="00473EA3" w:rsidRPr="004966CB" w:rsidRDefault="00473EA3" w:rsidP="00D33133">
                  <w:pPr>
                    <w:pStyle w:val="TableParagraph"/>
                    <w:framePr w:hSpace="180" w:wrap="around" w:vAnchor="text" w:hAnchor="text" w:x="-811" w:y="1"/>
                    <w:ind w:left="110"/>
                    <w:suppressOverlap/>
                    <w:jc w:val="center"/>
                    <w:rPr>
                      <w:b/>
                      <w:w w:val="99"/>
                      <w:sz w:val="20"/>
                      <w:szCs w:val="20"/>
                    </w:rPr>
                  </w:pPr>
                  <w:r w:rsidRPr="004966CB">
                    <w:rPr>
                      <w:b/>
                      <w:w w:val="99"/>
                      <w:sz w:val="20"/>
                      <w:szCs w:val="20"/>
                    </w:rPr>
                    <w:t>1</w:t>
                  </w:r>
                </w:p>
              </w:tc>
              <w:tc>
                <w:tcPr>
                  <w:tcW w:w="1654" w:type="dxa"/>
                  <w:vAlign w:val="center"/>
                </w:tcPr>
                <w:p w:rsidR="00473EA3" w:rsidRPr="00674D3B" w:rsidRDefault="00473EA3" w:rsidP="00D33133">
                  <w:pPr>
                    <w:pStyle w:val="TableParagraph"/>
                    <w:framePr w:hSpace="180" w:wrap="around" w:vAnchor="text" w:hAnchor="text" w:x="-811" w:y="1"/>
                    <w:ind w:left="240"/>
                    <w:suppressOverlap/>
                    <w:jc w:val="center"/>
                    <w:rPr>
                      <w:b/>
                      <w:sz w:val="20"/>
                      <w:szCs w:val="20"/>
                    </w:rPr>
                  </w:pPr>
                  <w:r w:rsidRPr="002A026C">
                    <w:rPr>
                      <w:sz w:val="20"/>
                      <w:szCs w:val="20"/>
                    </w:rPr>
                    <w:t>Жалпы білім</w:t>
                  </w:r>
                  <w:r w:rsidRPr="002A026C">
                    <w:rPr>
                      <w:spacing w:val="1"/>
                      <w:sz w:val="20"/>
                      <w:szCs w:val="20"/>
                    </w:rPr>
                    <w:t xml:space="preserve"> </w:t>
                  </w:r>
                  <w:r w:rsidRPr="002A026C">
                    <w:rPr>
                      <w:sz w:val="20"/>
                      <w:szCs w:val="20"/>
                    </w:rPr>
                    <w:t>беретін</w:t>
                  </w:r>
                  <w:r w:rsidRPr="002A026C">
                    <w:rPr>
                      <w:spacing w:val="-10"/>
                      <w:sz w:val="20"/>
                      <w:szCs w:val="20"/>
                    </w:rPr>
                    <w:t xml:space="preserve"> </w:t>
                  </w:r>
                  <w:r w:rsidRPr="002A026C">
                    <w:rPr>
                      <w:sz w:val="20"/>
                      <w:szCs w:val="20"/>
                    </w:rPr>
                    <w:t>сыныптар</w:t>
                  </w:r>
                </w:p>
              </w:tc>
              <w:tc>
                <w:tcPr>
                  <w:tcW w:w="898" w:type="dxa"/>
                  <w:tcBorders>
                    <w:right w:val="single" w:sz="4" w:space="0" w:color="auto"/>
                  </w:tcBorders>
                  <w:vAlign w:val="center"/>
                </w:tcPr>
                <w:p w:rsidR="00473EA3" w:rsidRPr="004966CB" w:rsidRDefault="00473EA3" w:rsidP="00D33133">
                  <w:pPr>
                    <w:pStyle w:val="TableParagraph"/>
                    <w:framePr w:hSpace="180" w:wrap="around" w:vAnchor="text" w:hAnchor="text" w:x="-811" w:y="1"/>
                    <w:ind w:left="409" w:right="383"/>
                    <w:suppressOverlap/>
                    <w:jc w:val="center"/>
                    <w:rPr>
                      <w:sz w:val="20"/>
                      <w:szCs w:val="20"/>
                    </w:rPr>
                  </w:pPr>
                  <w:r w:rsidRPr="004966CB">
                    <w:rPr>
                      <w:sz w:val="20"/>
                      <w:szCs w:val="20"/>
                    </w:rPr>
                    <w:t>4</w:t>
                  </w:r>
                </w:p>
              </w:tc>
              <w:tc>
                <w:tcPr>
                  <w:tcW w:w="1201" w:type="dxa"/>
                  <w:tcBorders>
                    <w:left w:val="single" w:sz="4" w:space="0" w:color="auto"/>
                  </w:tcBorders>
                  <w:vAlign w:val="center"/>
                </w:tcPr>
                <w:p w:rsidR="00473EA3" w:rsidRPr="004966CB" w:rsidRDefault="00473EA3" w:rsidP="00D33133">
                  <w:pPr>
                    <w:pStyle w:val="TableParagraph"/>
                    <w:framePr w:hSpace="180" w:wrap="around" w:vAnchor="text" w:hAnchor="text" w:x="-811" w:y="1"/>
                    <w:ind w:right="379"/>
                    <w:suppressOverlap/>
                    <w:jc w:val="center"/>
                    <w:rPr>
                      <w:sz w:val="20"/>
                      <w:szCs w:val="20"/>
                    </w:rPr>
                  </w:pPr>
                  <w:r w:rsidRPr="004966CB">
                    <w:rPr>
                      <w:sz w:val="20"/>
                      <w:szCs w:val="20"/>
                    </w:rPr>
                    <w:t>72</w:t>
                  </w:r>
                </w:p>
              </w:tc>
              <w:tc>
                <w:tcPr>
                  <w:tcW w:w="925" w:type="dxa"/>
                  <w:tcBorders>
                    <w:right w:val="single" w:sz="4" w:space="0" w:color="auto"/>
                  </w:tcBorders>
                  <w:vAlign w:val="center"/>
                </w:tcPr>
                <w:p w:rsidR="00473EA3" w:rsidRPr="004966CB" w:rsidRDefault="00473EA3" w:rsidP="00D33133">
                  <w:pPr>
                    <w:pStyle w:val="TableParagraph"/>
                    <w:framePr w:hSpace="180" w:wrap="around" w:vAnchor="text" w:hAnchor="text" w:x="-811" w:y="1"/>
                    <w:ind w:left="349" w:right="307"/>
                    <w:suppressOverlap/>
                    <w:jc w:val="center"/>
                    <w:rPr>
                      <w:sz w:val="20"/>
                      <w:szCs w:val="20"/>
                    </w:rPr>
                  </w:pPr>
                  <w:r w:rsidRPr="004966CB">
                    <w:rPr>
                      <w:sz w:val="20"/>
                      <w:szCs w:val="20"/>
                    </w:rPr>
                    <w:t>5</w:t>
                  </w:r>
                </w:p>
              </w:tc>
              <w:tc>
                <w:tcPr>
                  <w:tcW w:w="1134" w:type="dxa"/>
                  <w:tcBorders>
                    <w:left w:val="single" w:sz="4" w:space="0" w:color="auto"/>
                  </w:tcBorders>
                  <w:vAlign w:val="center"/>
                </w:tcPr>
                <w:p w:rsidR="00473EA3" w:rsidRPr="004966CB" w:rsidRDefault="00473EA3" w:rsidP="00D33133">
                  <w:pPr>
                    <w:pStyle w:val="TableParagraph"/>
                    <w:framePr w:hSpace="180" w:wrap="around" w:vAnchor="text" w:hAnchor="text" w:x="-811" w:y="1"/>
                    <w:ind w:right="436"/>
                    <w:suppressOverlap/>
                    <w:jc w:val="center"/>
                    <w:rPr>
                      <w:sz w:val="20"/>
                      <w:szCs w:val="20"/>
                    </w:rPr>
                  </w:pPr>
                  <w:r w:rsidRPr="004966CB">
                    <w:rPr>
                      <w:sz w:val="20"/>
                      <w:szCs w:val="20"/>
                    </w:rPr>
                    <w:t>92</w:t>
                  </w:r>
                </w:p>
              </w:tc>
              <w:tc>
                <w:tcPr>
                  <w:tcW w:w="850" w:type="dxa"/>
                  <w:tcBorders>
                    <w:right w:val="single" w:sz="4" w:space="0" w:color="auto"/>
                  </w:tcBorders>
                  <w:vAlign w:val="center"/>
                </w:tcPr>
                <w:p w:rsidR="00473EA3" w:rsidRPr="004966CB" w:rsidRDefault="00473EA3" w:rsidP="00D33133">
                  <w:pPr>
                    <w:pStyle w:val="TableParagraph"/>
                    <w:framePr w:hSpace="180" w:wrap="around" w:vAnchor="text" w:hAnchor="text" w:x="-811" w:y="1"/>
                    <w:ind w:left="34"/>
                    <w:suppressOverlap/>
                    <w:jc w:val="center"/>
                    <w:rPr>
                      <w:sz w:val="20"/>
                      <w:szCs w:val="20"/>
                    </w:rPr>
                  </w:pPr>
                  <w:r w:rsidRPr="004966CB">
                    <w:rPr>
                      <w:sz w:val="20"/>
                      <w:szCs w:val="20"/>
                    </w:rPr>
                    <w:t>2</w:t>
                  </w:r>
                </w:p>
              </w:tc>
              <w:tc>
                <w:tcPr>
                  <w:tcW w:w="1276" w:type="dxa"/>
                  <w:tcBorders>
                    <w:left w:val="single" w:sz="4" w:space="0" w:color="auto"/>
                  </w:tcBorders>
                  <w:vAlign w:val="center"/>
                </w:tcPr>
                <w:p w:rsidR="00473EA3" w:rsidRPr="004966CB" w:rsidRDefault="00473EA3" w:rsidP="00D33133">
                  <w:pPr>
                    <w:pStyle w:val="TableParagraph"/>
                    <w:framePr w:hSpace="180" w:wrap="around" w:vAnchor="text" w:hAnchor="text" w:x="-811" w:y="1"/>
                    <w:ind w:left="479" w:right="431"/>
                    <w:suppressOverlap/>
                    <w:jc w:val="center"/>
                    <w:rPr>
                      <w:sz w:val="20"/>
                      <w:szCs w:val="20"/>
                    </w:rPr>
                  </w:pPr>
                  <w:r w:rsidRPr="004966CB">
                    <w:rPr>
                      <w:sz w:val="20"/>
                      <w:szCs w:val="20"/>
                    </w:rPr>
                    <w:t>22</w:t>
                  </w:r>
                </w:p>
              </w:tc>
              <w:tc>
                <w:tcPr>
                  <w:tcW w:w="1134" w:type="dxa"/>
                  <w:tcBorders>
                    <w:right w:val="single" w:sz="4" w:space="0" w:color="auto"/>
                  </w:tcBorders>
                  <w:vAlign w:val="center"/>
                </w:tcPr>
                <w:p w:rsidR="00473EA3" w:rsidRPr="004966CB" w:rsidRDefault="00473EA3" w:rsidP="00D33133">
                  <w:pPr>
                    <w:pStyle w:val="TableParagraph"/>
                    <w:framePr w:hSpace="180" w:wrap="around" w:vAnchor="text" w:hAnchor="text" w:x="-811" w:y="1"/>
                    <w:ind w:left="352" w:right="303"/>
                    <w:suppressOverlap/>
                    <w:jc w:val="center"/>
                    <w:rPr>
                      <w:sz w:val="20"/>
                      <w:szCs w:val="20"/>
                    </w:rPr>
                  </w:pPr>
                  <w:r w:rsidRPr="004966CB">
                    <w:rPr>
                      <w:sz w:val="20"/>
                      <w:szCs w:val="20"/>
                    </w:rPr>
                    <w:t>11</w:t>
                  </w:r>
                </w:p>
              </w:tc>
              <w:tc>
                <w:tcPr>
                  <w:tcW w:w="1134" w:type="dxa"/>
                  <w:tcBorders>
                    <w:left w:val="single" w:sz="4" w:space="0" w:color="auto"/>
                  </w:tcBorders>
                  <w:vAlign w:val="center"/>
                </w:tcPr>
                <w:p w:rsidR="00473EA3" w:rsidRPr="004966CB" w:rsidRDefault="00473EA3" w:rsidP="00D33133">
                  <w:pPr>
                    <w:pStyle w:val="TableParagraph"/>
                    <w:framePr w:hSpace="180" w:wrap="around" w:vAnchor="text" w:hAnchor="text" w:x="-811" w:y="1"/>
                    <w:ind w:right="433"/>
                    <w:suppressOverlap/>
                    <w:jc w:val="center"/>
                    <w:rPr>
                      <w:sz w:val="20"/>
                      <w:szCs w:val="20"/>
                    </w:rPr>
                  </w:pPr>
                  <w:r w:rsidRPr="004966CB">
                    <w:rPr>
                      <w:sz w:val="20"/>
                      <w:szCs w:val="20"/>
                    </w:rPr>
                    <w:t>186</w:t>
                  </w:r>
                </w:p>
              </w:tc>
            </w:tr>
          </w:tbl>
          <w:p w:rsidR="004966CB" w:rsidRDefault="004966CB" w:rsidP="006843C0">
            <w:pPr>
              <w:spacing w:before="38"/>
              <w:jc w:val="both"/>
              <w:rPr>
                <w:rFonts w:ascii="Times New Roman" w:eastAsia="Times New Roman" w:hAnsi="Times New Roman" w:cs="Times New Roman"/>
                <w:b/>
                <w:bCs/>
                <w:sz w:val="24"/>
                <w:szCs w:val="24"/>
                <w:lang w:val="kk-KZ" w:eastAsia="en-US"/>
              </w:rPr>
            </w:pPr>
          </w:p>
          <w:p w:rsidR="004966CB" w:rsidRPr="004966CB" w:rsidRDefault="004966CB" w:rsidP="006843C0">
            <w:pPr>
              <w:spacing w:before="38"/>
              <w:jc w:val="both"/>
              <w:rPr>
                <w:rFonts w:ascii="Times New Roman" w:hAnsi="Times New Roman" w:cs="Times New Roman"/>
                <w:b/>
                <w:sz w:val="24"/>
                <w:szCs w:val="24"/>
                <w:lang w:val="kk-KZ"/>
              </w:rPr>
            </w:pPr>
            <w:r w:rsidRPr="004966CB">
              <w:rPr>
                <w:rFonts w:ascii="Times New Roman" w:hAnsi="Times New Roman" w:cs="Times New Roman"/>
                <w:b/>
                <w:sz w:val="24"/>
                <w:szCs w:val="24"/>
                <w:lang w:val="kk-KZ"/>
              </w:rPr>
              <w:t>Оқушылардың</w:t>
            </w:r>
            <w:r w:rsidRPr="004966CB">
              <w:rPr>
                <w:rFonts w:ascii="Times New Roman" w:hAnsi="Times New Roman" w:cs="Times New Roman"/>
                <w:b/>
                <w:spacing w:val="-11"/>
                <w:sz w:val="24"/>
                <w:szCs w:val="24"/>
                <w:lang w:val="kk-KZ"/>
              </w:rPr>
              <w:t xml:space="preserve"> </w:t>
            </w:r>
            <w:r w:rsidRPr="004966CB">
              <w:rPr>
                <w:rFonts w:ascii="Times New Roman" w:hAnsi="Times New Roman" w:cs="Times New Roman"/>
                <w:b/>
                <w:sz w:val="24"/>
                <w:szCs w:val="24"/>
                <w:lang w:val="kk-KZ"/>
              </w:rPr>
              <w:t>сабақ</w:t>
            </w:r>
            <w:r w:rsidRPr="004966CB">
              <w:rPr>
                <w:rFonts w:ascii="Times New Roman" w:hAnsi="Times New Roman" w:cs="Times New Roman"/>
                <w:b/>
                <w:spacing w:val="-6"/>
                <w:sz w:val="24"/>
                <w:szCs w:val="24"/>
                <w:lang w:val="kk-KZ"/>
              </w:rPr>
              <w:t xml:space="preserve"> </w:t>
            </w:r>
            <w:r w:rsidRPr="004966CB">
              <w:rPr>
                <w:rFonts w:ascii="Times New Roman" w:hAnsi="Times New Roman" w:cs="Times New Roman"/>
                <w:b/>
                <w:sz w:val="24"/>
                <w:szCs w:val="24"/>
                <w:lang w:val="kk-KZ"/>
              </w:rPr>
              <w:t>режимі:</w:t>
            </w:r>
          </w:p>
          <w:p w:rsidR="004966CB" w:rsidRPr="004966CB" w:rsidRDefault="004966CB" w:rsidP="006843C0">
            <w:pPr>
              <w:pStyle w:val="a9"/>
              <w:spacing w:before="37" w:line="278" w:lineRule="auto"/>
              <w:ind w:left="0" w:right="969"/>
              <w:rPr>
                <w:sz w:val="24"/>
                <w:szCs w:val="24"/>
              </w:rPr>
            </w:pPr>
            <w:r w:rsidRPr="004966CB">
              <w:rPr>
                <w:sz w:val="24"/>
                <w:szCs w:val="24"/>
              </w:rPr>
              <w:t>Мектеп</w:t>
            </w:r>
            <w:r w:rsidRPr="004966CB">
              <w:rPr>
                <w:spacing w:val="1"/>
                <w:sz w:val="24"/>
                <w:szCs w:val="24"/>
              </w:rPr>
              <w:t xml:space="preserve"> </w:t>
            </w:r>
            <w:r w:rsidRPr="004966CB">
              <w:rPr>
                <w:sz w:val="24"/>
                <w:szCs w:val="24"/>
              </w:rPr>
              <w:t>1</w:t>
            </w:r>
            <w:r w:rsidRPr="004966CB">
              <w:rPr>
                <w:spacing w:val="1"/>
                <w:sz w:val="24"/>
                <w:szCs w:val="24"/>
              </w:rPr>
              <w:t xml:space="preserve"> </w:t>
            </w:r>
            <w:r w:rsidRPr="004966CB">
              <w:rPr>
                <w:sz w:val="24"/>
                <w:szCs w:val="24"/>
              </w:rPr>
              <w:t>ауысымда</w:t>
            </w:r>
            <w:r w:rsidRPr="004966CB">
              <w:rPr>
                <w:spacing w:val="1"/>
                <w:sz w:val="24"/>
                <w:szCs w:val="24"/>
              </w:rPr>
              <w:t xml:space="preserve"> </w:t>
            </w:r>
            <w:r w:rsidRPr="004966CB">
              <w:rPr>
                <w:sz w:val="24"/>
                <w:szCs w:val="24"/>
              </w:rPr>
              <w:t>жұмыс</w:t>
            </w:r>
            <w:r w:rsidRPr="004966CB">
              <w:rPr>
                <w:spacing w:val="1"/>
                <w:sz w:val="24"/>
                <w:szCs w:val="24"/>
              </w:rPr>
              <w:t xml:space="preserve"> </w:t>
            </w:r>
            <w:r w:rsidRPr="004966CB">
              <w:rPr>
                <w:sz w:val="24"/>
                <w:szCs w:val="24"/>
              </w:rPr>
              <w:t>істейді:</w:t>
            </w:r>
            <w:r w:rsidRPr="004966CB">
              <w:rPr>
                <w:spacing w:val="1"/>
                <w:sz w:val="24"/>
                <w:szCs w:val="24"/>
              </w:rPr>
              <w:t xml:space="preserve"> </w:t>
            </w:r>
            <w:r w:rsidRPr="004966CB">
              <w:rPr>
                <w:sz w:val="24"/>
                <w:szCs w:val="24"/>
              </w:rPr>
              <w:t>1-11</w:t>
            </w:r>
            <w:r w:rsidRPr="004966CB">
              <w:rPr>
                <w:spacing w:val="1"/>
                <w:sz w:val="24"/>
                <w:szCs w:val="24"/>
              </w:rPr>
              <w:t xml:space="preserve"> </w:t>
            </w:r>
            <w:r w:rsidRPr="004966CB">
              <w:rPr>
                <w:sz w:val="24"/>
                <w:szCs w:val="24"/>
              </w:rPr>
              <w:t>сыныптарда- бес</w:t>
            </w:r>
            <w:r w:rsidRPr="004966CB">
              <w:rPr>
                <w:spacing w:val="1"/>
                <w:sz w:val="24"/>
                <w:szCs w:val="24"/>
              </w:rPr>
              <w:t xml:space="preserve"> </w:t>
            </w:r>
            <w:r w:rsidRPr="004966CB">
              <w:rPr>
                <w:sz w:val="24"/>
                <w:szCs w:val="24"/>
              </w:rPr>
              <w:t>күндік</w:t>
            </w:r>
            <w:r w:rsidRPr="004966CB">
              <w:rPr>
                <w:spacing w:val="1"/>
                <w:sz w:val="24"/>
                <w:szCs w:val="24"/>
              </w:rPr>
              <w:t xml:space="preserve"> </w:t>
            </w:r>
            <w:r w:rsidRPr="004966CB">
              <w:rPr>
                <w:sz w:val="24"/>
                <w:szCs w:val="24"/>
              </w:rPr>
              <w:t>оқыту.</w:t>
            </w:r>
            <w:r w:rsidRPr="004966CB">
              <w:rPr>
                <w:spacing w:val="1"/>
                <w:sz w:val="24"/>
                <w:szCs w:val="24"/>
              </w:rPr>
              <w:t xml:space="preserve"> </w:t>
            </w:r>
            <w:r w:rsidRPr="004966CB">
              <w:rPr>
                <w:sz w:val="24"/>
                <w:szCs w:val="24"/>
              </w:rPr>
              <w:t>Барлығы</w:t>
            </w:r>
            <w:r w:rsidRPr="004966CB">
              <w:rPr>
                <w:spacing w:val="1"/>
                <w:sz w:val="24"/>
                <w:szCs w:val="24"/>
              </w:rPr>
              <w:t xml:space="preserve"> </w:t>
            </w:r>
            <w:r w:rsidRPr="004966CB">
              <w:rPr>
                <w:sz w:val="24"/>
                <w:szCs w:val="24"/>
              </w:rPr>
              <w:t>11</w:t>
            </w:r>
            <w:r w:rsidRPr="004966CB">
              <w:rPr>
                <w:spacing w:val="1"/>
                <w:sz w:val="24"/>
                <w:szCs w:val="24"/>
              </w:rPr>
              <w:t xml:space="preserve"> </w:t>
            </w:r>
            <w:r w:rsidRPr="004966CB">
              <w:rPr>
                <w:sz w:val="24"/>
                <w:szCs w:val="24"/>
              </w:rPr>
              <w:t>сынып- комплектісі</w:t>
            </w:r>
            <w:r w:rsidRPr="004966CB">
              <w:rPr>
                <w:spacing w:val="1"/>
                <w:sz w:val="24"/>
                <w:szCs w:val="24"/>
              </w:rPr>
              <w:t xml:space="preserve"> </w:t>
            </w:r>
            <w:r w:rsidRPr="004966CB">
              <w:rPr>
                <w:sz w:val="24"/>
                <w:szCs w:val="24"/>
              </w:rPr>
              <w:t>бар.</w:t>
            </w:r>
            <w:r w:rsidRPr="004966CB">
              <w:rPr>
                <w:spacing w:val="1"/>
                <w:sz w:val="24"/>
                <w:szCs w:val="24"/>
              </w:rPr>
              <w:t xml:space="preserve"> </w:t>
            </w:r>
            <w:r w:rsidRPr="004966CB">
              <w:rPr>
                <w:sz w:val="24"/>
                <w:szCs w:val="24"/>
              </w:rPr>
              <w:t>11</w:t>
            </w:r>
            <w:r w:rsidRPr="004966CB">
              <w:rPr>
                <w:spacing w:val="1"/>
                <w:sz w:val="24"/>
                <w:szCs w:val="24"/>
              </w:rPr>
              <w:t xml:space="preserve"> </w:t>
            </w:r>
            <w:r w:rsidRPr="004966CB">
              <w:rPr>
                <w:sz w:val="24"/>
                <w:szCs w:val="24"/>
              </w:rPr>
              <w:t>сынып</w:t>
            </w:r>
            <w:r w:rsidRPr="004966CB">
              <w:rPr>
                <w:spacing w:val="1"/>
                <w:sz w:val="24"/>
                <w:szCs w:val="24"/>
              </w:rPr>
              <w:t xml:space="preserve"> </w:t>
            </w:r>
            <w:r w:rsidRPr="004966CB">
              <w:rPr>
                <w:sz w:val="24"/>
                <w:szCs w:val="24"/>
              </w:rPr>
              <w:t>–</w:t>
            </w:r>
            <w:r w:rsidRPr="004966CB">
              <w:rPr>
                <w:spacing w:val="1"/>
                <w:sz w:val="24"/>
                <w:szCs w:val="24"/>
              </w:rPr>
              <w:t xml:space="preserve"> </w:t>
            </w:r>
            <w:r w:rsidRPr="004966CB">
              <w:rPr>
                <w:sz w:val="24"/>
                <w:szCs w:val="24"/>
              </w:rPr>
              <w:t>комплектісі</w:t>
            </w:r>
            <w:r w:rsidRPr="004966CB">
              <w:rPr>
                <w:spacing w:val="1"/>
                <w:sz w:val="24"/>
                <w:szCs w:val="24"/>
              </w:rPr>
              <w:t xml:space="preserve"> </w:t>
            </w:r>
            <w:r w:rsidRPr="004966CB">
              <w:rPr>
                <w:sz w:val="24"/>
                <w:szCs w:val="24"/>
              </w:rPr>
              <w:t>1-ауысымда ауысымда оқытылады.</w:t>
            </w:r>
          </w:p>
          <w:p w:rsidR="004966CB" w:rsidRPr="004966CB" w:rsidRDefault="004966CB" w:rsidP="006843C0">
            <w:pPr>
              <w:pStyle w:val="a9"/>
              <w:spacing w:line="242" w:lineRule="auto"/>
              <w:ind w:left="0" w:right="987"/>
              <w:rPr>
                <w:sz w:val="24"/>
                <w:szCs w:val="24"/>
              </w:rPr>
            </w:pPr>
            <w:r w:rsidRPr="004966CB">
              <w:rPr>
                <w:b/>
                <w:sz w:val="24"/>
                <w:szCs w:val="24"/>
              </w:rPr>
              <w:t>Қорытынды:</w:t>
            </w:r>
            <w:r w:rsidRPr="004966CB">
              <w:rPr>
                <w:b/>
                <w:spacing w:val="1"/>
                <w:sz w:val="24"/>
                <w:szCs w:val="24"/>
              </w:rPr>
              <w:t xml:space="preserve"> </w:t>
            </w:r>
            <w:r w:rsidRPr="004966CB">
              <w:rPr>
                <w:sz w:val="24"/>
                <w:szCs w:val="24"/>
              </w:rPr>
              <w:t>Білім</w:t>
            </w:r>
            <w:r w:rsidRPr="004966CB">
              <w:rPr>
                <w:spacing w:val="1"/>
                <w:sz w:val="24"/>
                <w:szCs w:val="24"/>
              </w:rPr>
              <w:t xml:space="preserve"> </w:t>
            </w:r>
            <w:r w:rsidRPr="004966CB">
              <w:rPr>
                <w:sz w:val="24"/>
                <w:szCs w:val="24"/>
              </w:rPr>
              <w:t>алушылардың</w:t>
            </w:r>
            <w:r w:rsidRPr="004966CB">
              <w:rPr>
                <w:spacing w:val="1"/>
                <w:sz w:val="24"/>
                <w:szCs w:val="24"/>
              </w:rPr>
              <w:t xml:space="preserve"> </w:t>
            </w:r>
            <w:r w:rsidRPr="004966CB">
              <w:rPr>
                <w:sz w:val="24"/>
                <w:szCs w:val="24"/>
              </w:rPr>
              <w:t>контингентінің</w:t>
            </w:r>
            <w:r w:rsidRPr="004966CB">
              <w:rPr>
                <w:spacing w:val="1"/>
                <w:sz w:val="24"/>
                <w:szCs w:val="24"/>
              </w:rPr>
              <w:t xml:space="preserve"> </w:t>
            </w:r>
            <w:r w:rsidRPr="004966CB">
              <w:rPr>
                <w:sz w:val="24"/>
                <w:szCs w:val="24"/>
              </w:rPr>
              <w:t>сандық</w:t>
            </w:r>
            <w:r w:rsidRPr="004966CB">
              <w:rPr>
                <w:spacing w:val="1"/>
                <w:sz w:val="24"/>
                <w:szCs w:val="24"/>
              </w:rPr>
              <w:t xml:space="preserve"> </w:t>
            </w:r>
            <w:r w:rsidRPr="004966CB">
              <w:rPr>
                <w:sz w:val="24"/>
                <w:szCs w:val="24"/>
              </w:rPr>
              <w:t>құрылымы</w:t>
            </w:r>
            <w:r w:rsidRPr="004966CB">
              <w:rPr>
                <w:spacing w:val="1"/>
                <w:sz w:val="24"/>
                <w:szCs w:val="24"/>
              </w:rPr>
              <w:t xml:space="preserve"> </w:t>
            </w:r>
            <w:r w:rsidRPr="004966CB">
              <w:rPr>
                <w:sz w:val="24"/>
                <w:szCs w:val="24"/>
              </w:rPr>
              <w:t>бағалау</w:t>
            </w:r>
            <w:r w:rsidRPr="004966CB">
              <w:rPr>
                <w:spacing w:val="1"/>
                <w:sz w:val="24"/>
                <w:szCs w:val="24"/>
              </w:rPr>
              <w:t xml:space="preserve"> </w:t>
            </w:r>
            <w:r w:rsidRPr="004966CB">
              <w:rPr>
                <w:sz w:val="24"/>
                <w:szCs w:val="24"/>
              </w:rPr>
              <w:t>өлшемшартындағы</w:t>
            </w:r>
            <w:r w:rsidRPr="004966CB">
              <w:rPr>
                <w:spacing w:val="-2"/>
                <w:sz w:val="24"/>
                <w:szCs w:val="24"/>
              </w:rPr>
              <w:t xml:space="preserve"> </w:t>
            </w:r>
            <w:r w:rsidRPr="004966CB">
              <w:rPr>
                <w:sz w:val="24"/>
                <w:szCs w:val="24"/>
              </w:rPr>
              <w:t>талаптарға</w:t>
            </w:r>
            <w:r w:rsidRPr="004966CB">
              <w:rPr>
                <w:spacing w:val="-4"/>
                <w:sz w:val="24"/>
                <w:szCs w:val="24"/>
              </w:rPr>
              <w:t xml:space="preserve"> </w:t>
            </w:r>
            <w:r w:rsidRPr="004966CB">
              <w:rPr>
                <w:sz w:val="24"/>
                <w:szCs w:val="24"/>
              </w:rPr>
              <w:t>сәйкес</w:t>
            </w:r>
            <w:r w:rsidRPr="004966CB">
              <w:rPr>
                <w:spacing w:val="1"/>
                <w:sz w:val="24"/>
                <w:szCs w:val="24"/>
              </w:rPr>
              <w:t xml:space="preserve"> </w:t>
            </w:r>
            <w:r w:rsidRPr="004966CB">
              <w:rPr>
                <w:sz w:val="24"/>
                <w:szCs w:val="24"/>
              </w:rPr>
              <w:t>келеді.</w:t>
            </w:r>
          </w:p>
          <w:p w:rsidR="00473EA3" w:rsidRDefault="00473EA3" w:rsidP="006843C0">
            <w:pPr>
              <w:rPr>
                <w:rFonts w:ascii="Times New Roman" w:hAnsi="Times New Roman" w:cs="Times New Roman"/>
                <w:b/>
                <w:color w:val="000000"/>
                <w:sz w:val="24"/>
                <w:szCs w:val="28"/>
                <w:lang w:val="kk-KZ"/>
              </w:rPr>
            </w:pPr>
          </w:p>
          <w:p w:rsidR="00F75869" w:rsidRPr="003445E8" w:rsidRDefault="00F75869" w:rsidP="006843C0">
            <w:pPr>
              <w:jc w:val="center"/>
              <w:rPr>
                <w:rFonts w:ascii="Times New Roman" w:hAnsi="Times New Roman" w:cs="Times New Roman"/>
                <w:b/>
                <w:color w:val="000000"/>
                <w:sz w:val="24"/>
                <w:szCs w:val="28"/>
                <w:lang w:val="kk-KZ"/>
              </w:rPr>
            </w:pPr>
            <w:r w:rsidRPr="003445E8">
              <w:rPr>
                <w:rFonts w:ascii="Times New Roman" w:hAnsi="Times New Roman" w:cs="Times New Roman"/>
                <w:b/>
                <w:color w:val="000000"/>
                <w:sz w:val="24"/>
                <w:szCs w:val="28"/>
                <w:lang w:val="kk-KZ"/>
              </w:rPr>
              <w:t>3. Білім алушылар контингентінің қозғалысы туралы мәліметтер</w:t>
            </w:r>
          </w:p>
          <w:p w:rsidR="00F75869" w:rsidRDefault="00F75869" w:rsidP="006843C0">
            <w:pPr>
              <w:rPr>
                <w:rFonts w:ascii="Times New Roman" w:hAnsi="Times New Roman" w:cs="Times New Roman"/>
                <w:sz w:val="24"/>
                <w:szCs w:val="24"/>
                <w:lang w:val="kk-KZ"/>
              </w:rPr>
            </w:pPr>
            <w:r w:rsidRPr="000321CA">
              <w:rPr>
                <w:rFonts w:ascii="Times New Roman" w:hAnsi="Times New Roman" w:cs="Times New Roman"/>
                <w:b/>
                <w:sz w:val="24"/>
                <w:szCs w:val="24"/>
                <w:u w:val="single"/>
                <w:lang w:val="kk-KZ"/>
              </w:rPr>
              <w:t>2022-2023</w:t>
            </w:r>
            <w:r w:rsidR="000321CA" w:rsidRPr="000321CA">
              <w:rPr>
                <w:rFonts w:ascii="Times New Roman" w:hAnsi="Times New Roman" w:cs="Times New Roman"/>
                <w:b/>
                <w:sz w:val="24"/>
                <w:szCs w:val="24"/>
                <w:u w:val="single"/>
                <w:lang w:val="kk-KZ"/>
              </w:rPr>
              <w:t xml:space="preserve"> оқу жылы</w:t>
            </w:r>
            <w:r w:rsidRPr="001374C0">
              <w:rPr>
                <w:rFonts w:ascii="Times New Roman" w:hAnsi="Times New Roman" w:cs="Times New Roman"/>
                <w:sz w:val="24"/>
                <w:szCs w:val="24"/>
                <w:lang w:val="kk-KZ"/>
              </w:rPr>
              <w:t xml:space="preserve"> 1-11 сыныптар аралығындағы 1</w:t>
            </w:r>
            <w:r>
              <w:rPr>
                <w:rFonts w:ascii="Times New Roman" w:hAnsi="Times New Roman" w:cs="Times New Roman"/>
                <w:sz w:val="24"/>
                <w:szCs w:val="24"/>
                <w:lang w:val="kk-KZ"/>
              </w:rPr>
              <w:t>1</w:t>
            </w:r>
            <w:r w:rsidRPr="001374C0">
              <w:rPr>
                <w:rFonts w:ascii="Times New Roman" w:hAnsi="Times New Roman" w:cs="Times New Roman"/>
                <w:sz w:val="24"/>
                <w:szCs w:val="24"/>
                <w:lang w:val="kk-KZ"/>
              </w:rPr>
              <w:t xml:space="preserve"> сынып комплектісінде </w:t>
            </w:r>
            <w:r>
              <w:rPr>
                <w:rFonts w:ascii="Times New Roman" w:hAnsi="Times New Roman" w:cs="Times New Roman"/>
                <w:sz w:val="24"/>
                <w:szCs w:val="24"/>
                <w:lang w:val="kk-KZ"/>
              </w:rPr>
              <w:t>192</w:t>
            </w:r>
            <w:r w:rsidRPr="001374C0">
              <w:rPr>
                <w:rFonts w:ascii="Times New Roman" w:hAnsi="Times New Roman" w:cs="Times New Roman"/>
                <w:sz w:val="24"/>
                <w:szCs w:val="24"/>
                <w:lang w:val="kk-KZ"/>
              </w:rPr>
              <w:t xml:space="preserve"> оқушымен басталды.</w:t>
            </w:r>
          </w:p>
          <w:p w:rsidR="00F75869" w:rsidRDefault="00F75869" w:rsidP="006843C0">
            <w:pPr>
              <w:rPr>
                <w:rFonts w:ascii="Times New Roman" w:hAnsi="Times New Roman" w:cs="Times New Roman"/>
                <w:sz w:val="24"/>
                <w:szCs w:val="28"/>
                <w:lang w:val="kk-KZ"/>
              </w:rPr>
            </w:pPr>
          </w:p>
          <w:tbl>
            <w:tblPr>
              <w:tblStyle w:val="a3"/>
              <w:tblW w:w="0" w:type="auto"/>
              <w:tblLayout w:type="fixed"/>
              <w:tblLook w:val="04A0" w:firstRow="1" w:lastRow="0" w:firstColumn="1" w:lastColumn="0" w:noHBand="0" w:noVBand="1"/>
            </w:tblPr>
            <w:tblGrid>
              <w:gridCol w:w="698"/>
              <w:gridCol w:w="698"/>
              <w:gridCol w:w="698"/>
              <w:gridCol w:w="698"/>
              <w:gridCol w:w="698"/>
              <w:gridCol w:w="698"/>
              <w:gridCol w:w="698"/>
              <w:gridCol w:w="698"/>
              <w:gridCol w:w="698"/>
              <w:gridCol w:w="698"/>
              <w:gridCol w:w="698"/>
              <w:gridCol w:w="698"/>
              <w:gridCol w:w="698"/>
              <w:gridCol w:w="698"/>
              <w:gridCol w:w="1397"/>
            </w:tblGrid>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Сыныбы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5</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5-9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10-11</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Барлығы</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Оқу жылы басында білім алушылар саны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15</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26</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192</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Кеткен оқушылар  І,ІІ,ІІІ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Келген оқушылар  І,ІІ,ІІІ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Кеткен оқушылар  ІҮ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Келген оқушылар  ІҮ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Pr="00733EC9" w:rsidRDefault="00F75869" w:rsidP="00D33133">
                  <w:pPr>
                    <w:framePr w:hSpace="180" w:wrap="around" w:vAnchor="text" w:hAnchor="text" w:x="-811" w:y="1"/>
                    <w:suppressOverlap/>
                    <w:jc w:val="center"/>
                    <w:rPr>
                      <w:rFonts w:ascii="Times New Roman" w:hAnsi="Times New Roman"/>
                      <w:sz w:val="20"/>
                      <w:szCs w:val="20"/>
                      <w:lang w:val="kk-KZ"/>
                    </w:rPr>
                  </w:pPr>
                  <w:r w:rsidRPr="00733EC9">
                    <w:rPr>
                      <w:rFonts w:ascii="Times New Roman" w:hAnsi="Times New Roman"/>
                      <w:sz w:val="20"/>
                      <w:szCs w:val="20"/>
                      <w:lang w:val="kk-KZ"/>
                    </w:rPr>
                    <w:t>1</w:t>
                  </w:r>
                </w:p>
              </w:tc>
              <w:tc>
                <w:tcPr>
                  <w:tcW w:w="698" w:type="dxa"/>
                </w:tcPr>
                <w:p w:rsidR="00F75869" w:rsidRPr="00733EC9" w:rsidRDefault="00F75869" w:rsidP="00D33133">
                  <w:pPr>
                    <w:framePr w:hSpace="180" w:wrap="around" w:vAnchor="text" w:hAnchor="text" w:x="-811" w:y="1"/>
                    <w:suppressOverlap/>
                    <w:jc w:val="center"/>
                    <w:rPr>
                      <w:rFonts w:ascii="Times New Roman" w:hAnsi="Times New Roman"/>
                      <w:sz w:val="20"/>
                      <w:szCs w:val="20"/>
                      <w:lang w:val="kk-KZ"/>
                    </w:rPr>
                  </w:pPr>
                  <w:r w:rsidRPr="00733EC9">
                    <w:rPr>
                      <w:rFonts w:ascii="Times New Roman" w:hAnsi="Times New Roman"/>
                      <w:sz w:val="20"/>
                      <w:szCs w:val="20"/>
                      <w:lang w:val="kk-KZ"/>
                    </w:rPr>
                    <w:t>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75</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26</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195</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Жыл соңындағы оқушылар саны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75</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26</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195</w:t>
                  </w:r>
                </w:p>
              </w:tc>
            </w:tr>
            <w:tr w:rsidR="00F75869" w:rsidTr="00F75869">
              <w:tc>
                <w:tcPr>
                  <w:tcW w:w="11169" w:type="dxa"/>
                  <w:gridSpan w:val="15"/>
                </w:tcPr>
                <w:p w:rsidR="00F75869" w:rsidRPr="00733EC9" w:rsidRDefault="00F75869" w:rsidP="00D33133">
                  <w:pPr>
                    <w:framePr w:hSpace="180" w:wrap="around" w:vAnchor="text" w:hAnchor="text" w:x="-811" w:y="1"/>
                    <w:suppressOverlap/>
                    <w:jc w:val="center"/>
                    <w:rPr>
                      <w:rFonts w:ascii="Times New Roman" w:hAnsi="Times New Roman"/>
                      <w:b/>
                      <w:sz w:val="20"/>
                      <w:szCs w:val="20"/>
                      <w:lang w:val="kk-KZ"/>
                    </w:rPr>
                  </w:pPr>
                  <w:r w:rsidRPr="00733EC9">
                    <w:rPr>
                      <w:rFonts w:ascii="Times New Roman" w:hAnsi="Times New Roman" w:cs="Times New Roman"/>
                      <w:b/>
                      <w:color w:val="000000"/>
                      <w:sz w:val="20"/>
                      <w:szCs w:val="20"/>
                      <w:lang w:val="kk-KZ"/>
                    </w:rPr>
                    <w:t>Оқу жылы ішінде және</w:t>
                  </w:r>
                  <w:r w:rsidRPr="001374C0">
                    <w:rPr>
                      <w:rFonts w:ascii="Times New Roman" w:hAnsi="Times New Roman" w:cs="Times New Roman"/>
                      <w:color w:val="000000"/>
                      <w:sz w:val="20"/>
                      <w:szCs w:val="20"/>
                      <w:lang w:val="kk-KZ"/>
                    </w:rPr>
                    <w:t xml:space="preserve"> </w:t>
                  </w:r>
                  <w:r>
                    <w:rPr>
                      <w:rFonts w:ascii="Times New Roman" w:hAnsi="Times New Roman" w:cs="Times New Roman"/>
                      <w:b/>
                      <w:color w:val="000000"/>
                      <w:sz w:val="20"/>
                      <w:szCs w:val="20"/>
                      <w:lang w:val="kk-KZ"/>
                    </w:rPr>
                    <w:t>жазғы кезеңде кетк</w:t>
                  </w:r>
                  <w:r w:rsidRPr="00733EC9">
                    <w:rPr>
                      <w:rFonts w:ascii="Times New Roman" w:hAnsi="Times New Roman" w:cs="Times New Roman"/>
                      <w:b/>
                      <w:color w:val="000000"/>
                      <w:sz w:val="20"/>
                      <w:szCs w:val="20"/>
                      <w:lang w:val="kk-KZ"/>
                    </w:rPr>
                    <w:t>ен білім алушылар саны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Pr="00733EC9" w:rsidRDefault="00F75869" w:rsidP="00D33133">
                  <w:pPr>
                    <w:framePr w:hSpace="180" w:wrap="around" w:vAnchor="text" w:hAnchor="text" w:x="-811" w:y="1"/>
                    <w:suppressOverlap/>
                    <w:jc w:val="center"/>
                    <w:rPr>
                      <w:rFonts w:ascii="Times New Roman" w:hAnsi="Times New Roman"/>
                      <w:sz w:val="20"/>
                      <w:szCs w:val="20"/>
                      <w:lang w:val="kk-KZ"/>
                    </w:rPr>
                  </w:pPr>
                  <w:r w:rsidRPr="00733EC9">
                    <w:rPr>
                      <w:rFonts w:ascii="Times New Roman" w:hAnsi="Times New Roman"/>
                      <w:sz w:val="20"/>
                      <w:szCs w:val="20"/>
                      <w:lang w:val="kk-KZ"/>
                    </w:rPr>
                    <w:t>1</w:t>
                  </w:r>
                </w:p>
              </w:tc>
              <w:tc>
                <w:tcPr>
                  <w:tcW w:w="698" w:type="dxa"/>
                </w:tcPr>
                <w:p w:rsidR="00F75869" w:rsidRPr="00733EC9" w:rsidRDefault="00F75869" w:rsidP="00D33133">
                  <w:pPr>
                    <w:framePr w:hSpace="180" w:wrap="around" w:vAnchor="text" w:hAnchor="text" w:x="-811" w:y="1"/>
                    <w:suppressOverlap/>
                    <w:jc w:val="center"/>
                    <w:rPr>
                      <w:rFonts w:ascii="Times New Roman" w:hAnsi="Times New Roman"/>
                      <w:sz w:val="20"/>
                      <w:szCs w:val="20"/>
                      <w:lang w:val="kk-KZ"/>
                    </w:rPr>
                  </w:pPr>
                  <w:r w:rsidRPr="00733EC9">
                    <w:rPr>
                      <w:rFonts w:ascii="Times New Roman" w:hAnsi="Times New Roman"/>
                      <w:sz w:val="20"/>
                      <w:szCs w:val="20"/>
                      <w:lang w:val="kk-KZ"/>
                    </w:rPr>
                    <w:t>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Pr="00733EC9" w:rsidRDefault="00F75869" w:rsidP="00D33133">
                  <w:pPr>
                    <w:framePr w:hSpace="180" w:wrap="around" w:vAnchor="text" w:hAnchor="text" w:x="-811" w:y="1"/>
                    <w:suppressOverlap/>
                    <w:jc w:val="center"/>
                    <w:rPr>
                      <w:rFonts w:ascii="Times New Roman" w:hAnsi="Times New Roman"/>
                      <w:sz w:val="20"/>
                      <w:szCs w:val="20"/>
                      <w:lang w:val="kk-KZ"/>
                    </w:rPr>
                  </w:pPr>
                  <w:r w:rsidRPr="00733EC9">
                    <w:rPr>
                      <w:rFonts w:ascii="Times New Roman" w:hAnsi="Times New Roman"/>
                      <w:sz w:val="20"/>
                      <w:szCs w:val="20"/>
                      <w:lang w:val="kk-KZ"/>
                    </w:rPr>
                    <w:t>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Pr="00733EC9" w:rsidRDefault="00F75869" w:rsidP="00D33133">
                  <w:pPr>
                    <w:framePr w:hSpace="180" w:wrap="around" w:vAnchor="text" w:hAnchor="text" w:x="-811" w:y="1"/>
                    <w:suppressOverlap/>
                    <w:jc w:val="center"/>
                    <w:rPr>
                      <w:rFonts w:ascii="Times New Roman" w:hAnsi="Times New Roman"/>
                      <w:sz w:val="20"/>
                      <w:szCs w:val="20"/>
                      <w:lang w:val="kk-KZ"/>
                    </w:rPr>
                  </w:pPr>
                  <w:r w:rsidRPr="00733EC9">
                    <w:rPr>
                      <w:rFonts w:ascii="Times New Roman" w:hAnsi="Times New Roman"/>
                      <w:sz w:val="20"/>
                      <w:szCs w:val="20"/>
                      <w:lang w:val="kk-KZ"/>
                    </w:rPr>
                    <w:t>10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r>
            <w:tr w:rsidR="00F75869" w:rsidTr="00F75869">
              <w:tc>
                <w:tcPr>
                  <w:tcW w:w="11169" w:type="dxa"/>
                  <w:gridSpan w:val="15"/>
                </w:tcPr>
                <w:p w:rsidR="00F75869" w:rsidRPr="00733EC9" w:rsidRDefault="00F75869" w:rsidP="00D33133">
                  <w:pPr>
                    <w:framePr w:hSpace="180" w:wrap="around" w:vAnchor="text" w:hAnchor="text" w:x="-811" w:y="1"/>
                    <w:suppressOverlap/>
                    <w:jc w:val="center"/>
                    <w:rPr>
                      <w:rFonts w:ascii="Times New Roman" w:hAnsi="Times New Roman"/>
                      <w:b/>
                      <w:sz w:val="20"/>
                      <w:szCs w:val="20"/>
                      <w:lang w:val="kk-KZ"/>
                    </w:rPr>
                  </w:pPr>
                  <w:r w:rsidRPr="00733EC9">
                    <w:rPr>
                      <w:rFonts w:ascii="Times New Roman" w:hAnsi="Times New Roman" w:cs="Times New Roman"/>
                      <w:b/>
                      <w:color w:val="000000"/>
                      <w:sz w:val="20"/>
                      <w:szCs w:val="20"/>
                      <w:lang w:val="kk-KZ"/>
                    </w:rPr>
                    <w:t>Оқу жылы ішінде және</w:t>
                  </w:r>
                  <w:r w:rsidRPr="001374C0">
                    <w:rPr>
                      <w:rFonts w:ascii="Times New Roman" w:hAnsi="Times New Roman" w:cs="Times New Roman"/>
                      <w:color w:val="000000"/>
                      <w:sz w:val="20"/>
                      <w:szCs w:val="20"/>
                      <w:lang w:val="kk-KZ"/>
                    </w:rPr>
                    <w:t xml:space="preserve"> </w:t>
                  </w:r>
                  <w:r>
                    <w:rPr>
                      <w:rFonts w:ascii="Times New Roman" w:hAnsi="Times New Roman" w:cs="Times New Roman"/>
                      <w:b/>
                      <w:color w:val="000000"/>
                      <w:sz w:val="20"/>
                      <w:szCs w:val="20"/>
                      <w:lang w:val="kk-KZ"/>
                    </w:rPr>
                    <w:t>жазғы кезеңде келг</w:t>
                  </w:r>
                  <w:r w:rsidRPr="00733EC9">
                    <w:rPr>
                      <w:rFonts w:ascii="Times New Roman" w:hAnsi="Times New Roman" w:cs="Times New Roman"/>
                      <w:b/>
                      <w:color w:val="000000"/>
                      <w:sz w:val="20"/>
                      <w:szCs w:val="20"/>
                      <w:lang w:val="kk-KZ"/>
                    </w:rPr>
                    <w:t>ен білім алушылар саны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Pr="00291388" w:rsidRDefault="00F75869" w:rsidP="00D33133">
                  <w:pPr>
                    <w:framePr w:hSpace="180" w:wrap="around" w:vAnchor="text" w:hAnchor="text" w:x="-811" w:y="1"/>
                    <w:suppressOverlap/>
                    <w:jc w:val="center"/>
                    <w:rPr>
                      <w:rFonts w:ascii="Times New Roman" w:hAnsi="Times New Roman"/>
                      <w:sz w:val="20"/>
                      <w:szCs w:val="20"/>
                      <w:lang w:val="kk-KZ"/>
                    </w:rPr>
                  </w:pPr>
                  <w:r w:rsidRPr="00291388">
                    <w:rPr>
                      <w:rFonts w:ascii="Times New Roman" w:hAnsi="Times New Roman"/>
                      <w:sz w:val="20"/>
                      <w:szCs w:val="20"/>
                      <w:lang w:val="kk-KZ"/>
                    </w:rPr>
                    <w:t>2</w:t>
                  </w:r>
                </w:p>
              </w:tc>
              <w:tc>
                <w:tcPr>
                  <w:tcW w:w="698" w:type="dxa"/>
                </w:tcPr>
                <w:p w:rsidR="00F75869" w:rsidRPr="00291388" w:rsidRDefault="00F75869" w:rsidP="00D33133">
                  <w:pPr>
                    <w:framePr w:hSpace="180" w:wrap="around" w:vAnchor="text" w:hAnchor="text" w:x="-811" w:y="1"/>
                    <w:suppressOverlap/>
                    <w:jc w:val="center"/>
                    <w:rPr>
                      <w:rFonts w:ascii="Times New Roman" w:hAnsi="Times New Roman"/>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w:t>
                  </w:r>
                </w:p>
              </w:tc>
              <w:tc>
                <w:tcPr>
                  <w:tcW w:w="698" w:type="dxa"/>
                </w:tcPr>
                <w:p w:rsidR="00F75869" w:rsidRPr="00291388" w:rsidRDefault="00F75869" w:rsidP="00D33133">
                  <w:pPr>
                    <w:framePr w:hSpace="180" w:wrap="around" w:vAnchor="text" w:hAnchor="text" w:x="-811" w:y="1"/>
                    <w:suppressOverlap/>
                    <w:jc w:val="center"/>
                    <w:rPr>
                      <w:rFonts w:ascii="Times New Roman" w:hAnsi="Times New Roman"/>
                      <w:sz w:val="20"/>
                      <w:szCs w:val="20"/>
                      <w:lang w:val="kk-KZ"/>
                    </w:rPr>
                  </w:pPr>
                  <w:r w:rsidRPr="00291388">
                    <w:rPr>
                      <w:rFonts w:ascii="Times New Roman" w:hAnsi="Times New Roman"/>
                      <w:sz w:val="20"/>
                      <w:szCs w:val="20"/>
                      <w:lang w:val="kk-KZ"/>
                    </w:rPr>
                    <w:t>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15</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181</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1-сыныпқа қабылданған оқушыларды қоса есептегенде</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15</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33</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194</w:t>
                  </w:r>
                </w:p>
              </w:tc>
            </w:tr>
          </w:tbl>
          <w:p w:rsidR="00F75869" w:rsidRPr="003445E8" w:rsidRDefault="00F75869" w:rsidP="006843C0">
            <w:pPr>
              <w:rPr>
                <w:rFonts w:ascii="Times New Roman" w:hAnsi="Times New Roman" w:cs="Times New Roman"/>
                <w:sz w:val="24"/>
                <w:szCs w:val="28"/>
                <w:lang w:val="kk-KZ"/>
              </w:rPr>
            </w:pPr>
          </w:p>
          <w:p w:rsidR="00F75869" w:rsidRDefault="00F75869" w:rsidP="006843C0">
            <w:pPr>
              <w:rPr>
                <w:rFonts w:ascii="Times New Roman" w:hAnsi="Times New Roman" w:cs="Times New Roman"/>
                <w:sz w:val="24"/>
                <w:szCs w:val="24"/>
                <w:lang w:val="kk-KZ"/>
              </w:rPr>
            </w:pPr>
            <w:r w:rsidRPr="000321CA">
              <w:rPr>
                <w:rFonts w:ascii="Times New Roman" w:hAnsi="Times New Roman" w:cs="Times New Roman"/>
                <w:b/>
                <w:sz w:val="24"/>
                <w:szCs w:val="24"/>
                <w:u w:val="single"/>
                <w:lang w:val="kk-KZ"/>
              </w:rPr>
              <w:lastRenderedPageBreak/>
              <w:t>2023-2024</w:t>
            </w:r>
            <w:r w:rsidR="000321CA" w:rsidRPr="000321CA">
              <w:rPr>
                <w:rFonts w:ascii="Times New Roman" w:hAnsi="Times New Roman" w:cs="Times New Roman"/>
                <w:b/>
                <w:sz w:val="24"/>
                <w:szCs w:val="24"/>
                <w:u w:val="single"/>
                <w:lang w:val="kk-KZ"/>
              </w:rPr>
              <w:t xml:space="preserve"> оқу жылы</w:t>
            </w:r>
            <w:r w:rsidRPr="001374C0">
              <w:rPr>
                <w:rFonts w:ascii="Times New Roman" w:hAnsi="Times New Roman" w:cs="Times New Roman"/>
                <w:sz w:val="24"/>
                <w:szCs w:val="24"/>
                <w:lang w:val="kk-KZ"/>
              </w:rPr>
              <w:t xml:space="preserve"> 1-11 сыныптар аралығындағы 1</w:t>
            </w:r>
            <w:r>
              <w:rPr>
                <w:rFonts w:ascii="Times New Roman" w:hAnsi="Times New Roman" w:cs="Times New Roman"/>
                <w:sz w:val="24"/>
                <w:szCs w:val="24"/>
                <w:lang w:val="kk-KZ"/>
              </w:rPr>
              <w:t>1</w:t>
            </w:r>
            <w:r w:rsidRPr="001374C0">
              <w:rPr>
                <w:rFonts w:ascii="Times New Roman" w:hAnsi="Times New Roman" w:cs="Times New Roman"/>
                <w:sz w:val="24"/>
                <w:szCs w:val="24"/>
                <w:lang w:val="kk-KZ"/>
              </w:rPr>
              <w:t xml:space="preserve"> сынып комплектісінде </w:t>
            </w:r>
            <w:r>
              <w:rPr>
                <w:rFonts w:ascii="Times New Roman" w:hAnsi="Times New Roman" w:cs="Times New Roman"/>
                <w:sz w:val="24"/>
                <w:szCs w:val="24"/>
                <w:lang w:val="kk-KZ"/>
              </w:rPr>
              <w:t>194</w:t>
            </w:r>
            <w:r w:rsidRPr="001374C0">
              <w:rPr>
                <w:rFonts w:ascii="Times New Roman" w:hAnsi="Times New Roman" w:cs="Times New Roman"/>
                <w:sz w:val="24"/>
                <w:szCs w:val="24"/>
                <w:lang w:val="kk-KZ"/>
              </w:rPr>
              <w:t xml:space="preserve"> оқушымен басталды.</w:t>
            </w:r>
          </w:p>
          <w:p w:rsidR="00F75869" w:rsidRPr="003445E8" w:rsidRDefault="00F75869" w:rsidP="006843C0">
            <w:pPr>
              <w:rPr>
                <w:rFonts w:ascii="Times New Roman" w:hAnsi="Times New Roman" w:cs="Times New Roman"/>
                <w:sz w:val="24"/>
                <w:szCs w:val="28"/>
                <w:lang w:val="kk-KZ"/>
              </w:rPr>
            </w:pPr>
          </w:p>
          <w:tbl>
            <w:tblPr>
              <w:tblStyle w:val="a3"/>
              <w:tblW w:w="0" w:type="auto"/>
              <w:tblLayout w:type="fixed"/>
              <w:tblLook w:val="04A0" w:firstRow="1" w:lastRow="0" w:firstColumn="1" w:lastColumn="0" w:noHBand="0" w:noVBand="1"/>
            </w:tblPr>
            <w:tblGrid>
              <w:gridCol w:w="698"/>
              <w:gridCol w:w="698"/>
              <w:gridCol w:w="698"/>
              <w:gridCol w:w="698"/>
              <w:gridCol w:w="698"/>
              <w:gridCol w:w="698"/>
              <w:gridCol w:w="698"/>
              <w:gridCol w:w="698"/>
              <w:gridCol w:w="698"/>
              <w:gridCol w:w="698"/>
              <w:gridCol w:w="698"/>
              <w:gridCol w:w="698"/>
              <w:gridCol w:w="698"/>
              <w:gridCol w:w="698"/>
              <w:gridCol w:w="1397"/>
            </w:tblGrid>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Сыныбы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5</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5-9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10-11</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Барлығы</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Оқу жылы басында білім алушылар саны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15</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33</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194</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Кеткен оқушылар  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Келген оқушылар  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Кеткен оқушылар  ІІ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Pr="002030A8" w:rsidRDefault="00F75869" w:rsidP="00D33133">
                  <w:pPr>
                    <w:framePr w:hSpace="180" w:wrap="around" w:vAnchor="text" w:hAnchor="text" w:x="-811" w:y="1"/>
                    <w:suppressOverlap/>
                    <w:jc w:val="center"/>
                    <w:rPr>
                      <w:rFonts w:ascii="Times New Roman" w:hAnsi="Times New Roman"/>
                      <w:sz w:val="20"/>
                      <w:szCs w:val="20"/>
                      <w:lang w:val="kk-KZ"/>
                    </w:rPr>
                  </w:pPr>
                  <w:r w:rsidRPr="002030A8">
                    <w:rPr>
                      <w:rFonts w:ascii="Times New Roman" w:hAnsi="Times New Roman"/>
                      <w:sz w:val="20"/>
                      <w:szCs w:val="20"/>
                      <w:lang w:val="kk-KZ"/>
                    </w:rPr>
                    <w:t>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Келген оқушылар  ІІ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Pr="002030A8" w:rsidRDefault="00F75869" w:rsidP="00D33133">
                  <w:pPr>
                    <w:framePr w:hSpace="180" w:wrap="around" w:vAnchor="text" w:hAnchor="text" w:x="-811" w:y="1"/>
                    <w:suppressOverlap/>
                    <w:jc w:val="center"/>
                    <w:rPr>
                      <w:rFonts w:ascii="Times New Roman" w:hAnsi="Times New Roman"/>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Кеткен оқушылар  ІІІ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Pr="002030A8" w:rsidRDefault="00F75869" w:rsidP="00D33133">
                  <w:pPr>
                    <w:framePr w:hSpace="180" w:wrap="around" w:vAnchor="text" w:hAnchor="text" w:x="-811" w:y="1"/>
                    <w:suppressOverlap/>
                    <w:jc w:val="center"/>
                    <w:rPr>
                      <w:rFonts w:ascii="Times New Roman" w:hAnsi="Times New Roman"/>
                      <w:sz w:val="20"/>
                      <w:szCs w:val="20"/>
                      <w:lang w:val="kk-KZ"/>
                    </w:rPr>
                  </w:pPr>
                  <w:r>
                    <w:rPr>
                      <w:rFonts w:ascii="Times New Roman" w:hAnsi="Times New Roman"/>
                      <w:sz w:val="20"/>
                      <w:szCs w:val="20"/>
                      <w:lang w:val="kk-KZ"/>
                    </w:rPr>
                    <w:t>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Келген оқушылар  ІІІ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Кеткен оқушылар  ІҮ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Келген оқушылар  ІҮ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15</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88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33</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191</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Жыл соңындағы оқушылар саны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15</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88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33</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191</w:t>
                  </w:r>
                </w:p>
              </w:tc>
            </w:tr>
            <w:tr w:rsidR="00F75869" w:rsidTr="00F75869">
              <w:tc>
                <w:tcPr>
                  <w:tcW w:w="11169" w:type="dxa"/>
                  <w:gridSpan w:val="15"/>
                </w:tcPr>
                <w:p w:rsidR="00F75869" w:rsidRPr="00733EC9" w:rsidRDefault="00F75869" w:rsidP="00D33133">
                  <w:pPr>
                    <w:framePr w:hSpace="180" w:wrap="around" w:vAnchor="text" w:hAnchor="text" w:x="-811" w:y="1"/>
                    <w:suppressOverlap/>
                    <w:jc w:val="center"/>
                    <w:rPr>
                      <w:rFonts w:ascii="Times New Roman" w:hAnsi="Times New Roman"/>
                      <w:b/>
                      <w:sz w:val="20"/>
                      <w:szCs w:val="20"/>
                      <w:lang w:val="kk-KZ"/>
                    </w:rPr>
                  </w:pPr>
                  <w:r w:rsidRPr="00733EC9">
                    <w:rPr>
                      <w:rFonts w:ascii="Times New Roman" w:hAnsi="Times New Roman" w:cs="Times New Roman"/>
                      <w:b/>
                      <w:color w:val="000000"/>
                      <w:sz w:val="20"/>
                      <w:szCs w:val="20"/>
                      <w:lang w:val="kk-KZ"/>
                    </w:rPr>
                    <w:t>Оқу жылы ішінде және</w:t>
                  </w:r>
                  <w:r w:rsidRPr="001374C0">
                    <w:rPr>
                      <w:rFonts w:ascii="Times New Roman" w:hAnsi="Times New Roman" w:cs="Times New Roman"/>
                      <w:color w:val="000000"/>
                      <w:sz w:val="20"/>
                      <w:szCs w:val="20"/>
                      <w:lang w:val="kk-KZ"/>
                    </w:rPr>
                    <w:t xml:space="preserve"> </w:t>
                  </w:r>
                  <w:r>
                    <w:rPr>
                      <w:rFonts w:ascii="Times New Roman" w:hAnsi="Times New Roman" w:cs="Times New Roman"/>
                      <w:b/>
                      <w:color w:val="000000"/>
                      <w:sz w:val="20"/>
                      <w:szCs w:val="20"/>
                      <w:lang w:val="kk-KZ"/>
                    </w:rPr>
                    <w:t>жазғы кезеңде кетк</w:t>
                  </w:r>
                  <w:r w:rsidRPr="00733EC9">
                    <w:rPr>
                      <w:rFonts w:ascii="Times New Roman" w:hAnsi="Times New Roman" w:cs="Times New Roman"/>
                      <w:b/>
                      <w:color w:val="000000"/>
                      <w:sz w:val="20"/>
                      <w:szCs w:val="20"/>
                      <w:lang w:val="kk-KZ"/>
                    </w:rPr>
                    <w:t>ен білім алушылар саны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Pr="00733EC9" w:rsidRDefault="00F75869" w:rsidP="00D33133">
                  <w:pPr>
                    <w:framePr w:hSpace="180" w:wrap="around" w:vAnchor="text" w:hAnchor="text" w:x="-811" w:y="1"/>
                    <w:suppressOverlap/>
                    <w:jc w:val="center"/>
                    <w:rPr>
                      <w:rFonts w:ascii="Times New Roman" w:hAnsi="Times New Roman"/>
                      <w:sz w:val="20"/>
                      <w:szCs w:val="20"/>
                      <w:lang w:val="kk-KZ"/>
                    </w:rPr>
                  </w:pPr>
                </w:p>
              </w:tc>
              <w:tc>
                <w:tcPr>
                  <w:tcW w:w="698" w:type="dxa"/>
                </w:tcPr>
                <w:p w:rsidR="00F75869" w:rsidRPr="00733EC9" w:rsidRDefault="00F75869" w:rsidP="00D33133">
                  <w:pPr>
                    <w:framePr w:hSpace="180" w:wrap="around" w:vAnchor="text" w:hAnchor="text" w:x="-811" w:y="1"/>
                    <w:suppressOverlap/>
                    <w:jc w:val="center"/>
                    <w:rPr>
                      <w:rFonts w:ascii="Times New Roman" w:hAnsi="Times New Roman"/>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Pr="00FA0BA2" w:rsidRDefault="00F75869" w:rsidP="00D33133">
                  <w:pPr>
                    <w:framePr w:hSpace="180" w:wrap="around" w:vAnchor="text" w:hAnchor="text" w:x="-811" w:y="1"/>
                    <w:suppressOverlap/>
                    <w:jc w:val="center"/>
                    <w:rPr>
                      <w:rFonts w:ascii="Times New Roman" w:hAnsi="Times New Roman"/>
                      <w:sz w:val="20"/>
                      <w:szCs w:val="20"/>
                      <w:lang w:val="kk-KZ"/>
                    </w:rPr>
                  </w:pPr>
                  <w:r w:rsidRPr="00FA0BA2">
                    <w:rPr>
                      <w:rFonts w:ascii="Times New Roman" w:hAnsi="Times New Roman"/>
                      <w:sz w:val="20"/>
                      <w:szCs w:val="20"/>
                      <w:lang w:val="kk-KZ"/>
                    </w:rPr>
                    <w:t>1</w:t>
                  </w:r>
                </w:p>
              </w:tc>
              <w:tc>
                <w:tcPr>
                  <w:tcW w:w="698" w:type="dxa"/>
                </w:tcPr>
                <w:p w:rsidR="00F75869" w:rsidRPr="00FA0BA2" w:rsidRDefault="00F75869" w:rsidP="00D33133">
                  <w:pPr>
                    <w:framePr w:hSpace="180" w:wrap="around" w:vAnchor="text" w:hAnchor="text" w:x="-811" w:y="1"/>
                    <w:suppressOverlap/>
                    <w:jc w:val="center"/>
                    <w:rPr>
                      <w:rFonts w:ascii="Times New Roman" w:hAnsi="Times New Roman"/>
                      <w:sz w:val="20"/>
                      <w:szCs w:val="20"/>
                      <w:lang w:val="kk-KZ"/>
                    </w:rPr>
                  </w:pPr>
                </w:p>
              </w:tc>
              <w:tc>
                <w:tcPr>
                  <w:tcW w:w="698" w:type="dxa"/>
                </w:tcPr>
                <w:p w:rsidR="00F75869" w:rsidRPr="00FA0BA2" w:rsidRDefault="00F75869" w:rsidP="00D33133">
                  <w:pPr>
                    <w:framePr w:hSpace="180" w:wrap="around" w:vAnchor="text" w:hAnchor="text" w:x="-811" w:y="1"/>
                    <w:suppressOverlap/>
                    <w:jc w:val="center"/>
                    <w:rPr>
                      <w:rFonts w:ascii="Times New Roman" w:hAnsi="Times New Roman"/>
                      <w:sz w:val="20"/>
                      <w:szCs w:val="20"/>
                      <w:lang w:val="kk-KZ"/>
                    </w:rPr>
                  </w:pPr>
                </w:p>
              </w:tc>
              <w:tc>
                <w:tcPr>
                  <w:tcW w:w="698" w:type="dxa"/>
                </w:tcPr>
                <w:p w:rsidR="00F75869" w:rsidRPr="00FA0BA2" w:rsidRDefault="00F75869" w:rsidP="00D33133">
                  <w:pPr>
                    <w:framePr w:hSpace="180" w:wrap="around" w:vAnchor="text" w:hAnchor="text" w:x="-811" w:y="1"/>
                    <w:suppressOverlap/>
                    <w:jc w:val="center"/>
                    <w:rPr>
                      <w:rFonts w:ascii="Times New Roman" w:hAnsi="Times New Roman"/>
                      <w:sz w:val="20"/>
                      <w:szCs w:val="20"/>
                      <w:lang w:val="kk-KZ"/>
                    </w:rPr>
                  </w:pPr>
                  <w:r w:rsidRPr="00FA0BA2">
                    <w:rPr>
                      <w:rFonts w:ascii="Times New Roman" w:hAnsi="Times New Roman"/>
                      <w:sz w:val="20"/>
                      <w:szCs w:val="20"/>
                      <w:lang w:val="kk-KZ"/>
                    </w:rPr>
                    <w:t>1</w:t>
                  </w:r>
                </w:p>
              </w:tc>
              <w:tc>
                <w:tcPr>
                  <w:tcW w:w="698" w:type="dxa"/>
                </w:tcPr>
                <w:p w:rsidR="00F75869" w:rsidRPr="00733EC9" w:rsidRDefault="00F75869" w:rsidP="00D33133">
                  <w:pPr>
                    <w:framePr w:hSpace="180" w:wrap="around" w:vAnchor="text" w:hAnchor="text" w:x="-811" w:y="1"/>
                    <w:suppressOverlap/>
                    <w:jc w:val="center"/>
                    <w:rPr>
                      <w:rFonts w:ascii="Times New Roman" w:hAnsi="Times New Roman"/>
                      <w:sz w:val="20"/>
                      <w:szCs w:val="20"/>
                      <w:lang w:val="kk-KZ"/>
                    </w:rPr>
                  </w:pPr>
                  <w:r>
                    <w:rPr>
                      <w:rFonts w:ascii="Times New Roman" w:hAnsi="Times New Roman"/>
                      <w:sz w:val="20"/>
                      <w:szCs w:val="20"/>
                      <w:lang w:val="kk-KZ"/>
                    </w:rPr>
                    <w:t>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Pr="00733EC9" w:rsidRDefault="00F75869" w:rsidP="00D33133">
                  <w:pPr>
                    <w:framePr w:hSpace="180" w:wrap="around" w:vAnchor="text" w:hAnchor="text" w:x="-811" w:y="1"/>
                    <w:suppressOverlap/>
                    <w:jc w:val="center"/>
                    <w:rPr>
                      <w:rFonts w:ascii="Times New Roman" w:hAnsi="Times New Roman"/>
                      <w:sz w:val="20"/>
                      <w:szCs w:val="20"/>
                      <w:lang w:val="kk-KZ"/>
                    </w:rPr>
                  </w:pPr>
                  <w:r>
                    <w:rPr>
                      <w:rFonts w:ascii="Times New Roman" w:hAnsi="Times New Roman"/>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27</w:t>
                  </w:r>
                </w:p>
              </w:tc>
            </w:tr>
            <w:tr w:rsidR="00F75869" w:rsidTr="00F75869">
              <w:tc>
                <w:tcPr>
                  <w:tcW w:w="11169" w:type="dxa"/>
                  <w:gridSpan w:val="15"/>
                </w:tcPr>
                <w:p w:rsidR="00F75869" w:rsidRPr="00733EC9" w:rsidRDefault="00F75869" w:rsidP="00D33133">
                  <w:pPr>
                    <w:framePr w:hSpace="180" w:wrap="around" w:vAnchor="text" w:hAnchor="text" w:x="-811" w:y="1"/>
                    <w:suppressOverlap/>
                    <w:jc w:val="center"/>
                    <w:rPr>
                      <w:rFonts w:ascii="Times New Roman" w:hAnsi="Times New Roman"/>
                      <w:b/>
                      <w:sz w:val="20"/>
                      <w:szCs w:val="20"/>
                      <w:lang w:val="kk-KZ"/>
                    </w:rPr>
                  </w:pPr>
                  <w:r w:rsidRPr="00733EC9">
                    <w:rPr>
                      <w:rFonts w:ascii="Times New Roman" w:hAnsi="Times New Roman" w:cs="Times New Roman"/>
                      <w:b/>
                      <w:color w:val="000000"/>
                      <w:sz w:val="20"/>
                      <w:szCs w:val="20"/>
                      <w:lang w:val="kk-KZ"/>
                    </w:rPr>
                    <w:t>Оқу жылы ішінде және</w:t>
                  </w:r>
                  <w:r w:rsidRPr="001374C0">
                    <w:rPr>
                      <w:rFonts w:ascii="Times New Roman" w:hAnsi="Times New Roman" w:cs="Times New Roman"/>
                      <w:color w:val="000000"/>
                      <w:sz w:val="20"/>
                      <w:szCs w:val="20"/>
                      <w:lang w:val="kk-KZ"/>
                    </w:rPr>
                    <w:t xml:space="preserve"> </w:t>
                  </w:r>
                  <w:r>
                    <w:rPr>
                      <w:rFonts w:ascii="Times New Roman" w:hAnsi="Times New Roman" w:cs="Times New Roman"/>
                      <w:b/>
                      <w:color w:val="000000"/>
                      <w:sz w:val="20"/>
                      <w:szCs w:val="20"/>
                      <w:lang w:val="kk-KZ"/>
                    </w:rPr>
                    <w:t>жазғы кезеңде келг</w:t>
                  </w:r>
                  <w:r w:rsidRPr="00733EC9">
                    <w:rPr>
                      <w:rFonts w:ascii="Times New Roman" w:hAnsi="Times New Roman" w:cs="Times New Roman"/>
                      <w:b/>
                      <w:color w:val="000000"/>
                      <w:sz w:val="20"/>
                      <w:szCs w:val="20"/>
                      <w:lang w:val="kk-KZ"/>
                    </w:rPr>
                    <w:t>ен білім алушылар саны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Pr="00FA0BA2" w:rsidRDefault="00F75869" w:rsidP="00D33133">
                  <w:pPr>
                    <w:framePr w:hSpace="180" w:wrap="around" w:vAnchor="text" w:hAnchor="text" w:x="-811" w:y="1"/>
                    <w:suppressOverlap/>
                    <w:jc w:val="center"/>
                    <w:rPr>
                      <w:rFonts w:ascii="Times New Roman" w:hAnsi="Times New Roman"/>
                      <w:sz w:val="20"/>
                      <w:szCs w:val="20"/>
                      <w:lang w:val="kk-KZ"/>
                    </w:rPr>
                  </w:pPr>
                  <w:r w:rsidRPr="00FA0BA2">
                    <w:rPr>
                      <w:rFonts w:ascii="Times New Roman" w:hAnsi="Times New Roman"/>
                      <w:sz w:val="20"/>
                      <w:szCs w:val="20"/>
                      <w:lang w:val="kk-KZ"/>
                    </w:rPr>
                    <w:t>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Pr="00291388" w:rsidRDefault="00F75869" w:rsidP="00D33133">
                  <w:pPr>
                    <w:framePr w:hSpace="180" w:wrap="around" w:vAnchor="text" w:hAnchor="text" w:x="-811" w:y="1"/>
                    <w:suppressOverlap/>
                    <w:jc w:val="center"/>
                    <w:rPr>
                      <w:rFonts w:ascii="Times New Roman" w:hAnsi="Times New Roman"/>
                      <w:sz w:val="20"/>
                      <w:szCs w:val="20"/>
                      <w:lang w:val="kk-KZ"/>
                    </w:rPr>
                  </w:pPr>
                  <w:r>
                    <w:rPr>
                      <w:rFonts w:ascii="Times New Roman" w:hAnsi="Times New Roman"/>
                      <w:sz w:val="20"/>
                      <w:szCs w:val="20"/>
                      <w:lang w:val="kk-KZ"/>
                    </w:rPr>
                    <w:t>1</w:t>
                  </w:r>
                </w:p>
              </w:tc>
              <w:tc>
                <w:tcPr>
                  <w:tcW w:w="698" w:type="dxa"/>
                </w:tcPr>
                <w:p w:rsidR="00F75869" w:rsidRPr="00291388" w:rsidRDefault="00F75869" w:rsidP="00D33133">
                  <w:pPr>
                    <w:framePr w:hSpace="180" w:wrap="around" w:vAnchor="text" w:hAnchor="text" w:x="-811" w:y="1"/>
                    <w:suppressOverlap/>
                    <w:jc w:val="center"/>
                    <w:rPr>
                      <w:rFonts w:ascii="Times New Roman" w:hAnsi="Times New Roman"/>
                      <w:sz w:val="20"/>
                      <w:szCs w:val="20"/>
                      <w:lang w:val="kk-KZ"/>
                    </w:rPr>
                  </w:pPr>
                  <w:r>
                    <w:rPr>
                      <w:rFonts w:ascii="Times New Roman" w:hAnsi="Times New Roman"/>
                      <w:sz w:val="20"/>
                      <w:szCs w:val="20"/>
                      <w:lang w:val="kk-KZ"/>
                    </w:rPr>
                    <w:t>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w:t>
                  </w:r>
                </w:p>
              </w:tc>
              <w:tc>
                <w:tcPr>
                  <w:tcW w:w="698" w:type="dxa"/>
                </w:tcPr>
                <w:p w:rsidR="00F75869" w:rsidRPr="00291388" w:rsidRDefault="00F75869" w:rsidP="00D33133">
                  <w:pPr>
                    <w:framePr w:hSpace="180" w:wrap="around" w:vAnchor="text" w:hAnchor="text" w:x="-811" w:y="1"/>
                    <w:suppressOverlap/>
                    <w:jc w:val="center"/>
                    <w:rPr>
                      <w:rFonts w:ascii="Times New Roman" w:hAnsi="Times New Roman"/>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80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167</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1-сыныпқа қабылданған оқушыларды қоса есептегенде</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22</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186</w:t>
                  </w:r>
                </w:p>
              </w:tc>
            </w:tr>
          </w:tbl>
          <w:p w:rsidR="007A09A4" w:rsidRDefault="007A09A4" w:rsidP="006843C0">
            <w:pPr>
              <w:jc w:val="both"/>
              <w:rPr>
                <w:rFonts w:ascii="Times New Roman" w:hAnsi="Times New Roman" w:cs="Times New Roman"/>
                <w:sz w:val="28"/>
                <w:szCs w:val="28"/>
                <w:lang w:val="kk-KZ"/>
              </w:rPr>
            </w:pPr>
          </w:p>
          <w:p w:rsidR="007A09A4" w:rsidRPr="001374C0" w:rsidRDefault="007A09A4" w:rsidP="006843C0">
            <w:pPr>
              <w:jc w:val="both"/>
              <w:rPr>
                <w:rFonts w:ascii="Times New Roman" w:hAnsi="Times New Roman" w:cs="Times New Roman"/>
                <w:sz w:val="28"/>
                <w:szCs w:val="28"/>
                <w:lang w:val="kk-KZ"/>
              </w:rPr>
            </w:pPr>
          </w:p>
          <w:p w:rsidR="00F75869" w:rsidRDefault="00F75869" w:rsidP="006843C0">
            <w:pPr>
              <w:rPr>
                <w:rFonts w:ascii="Times New Roman" w:hAnsi="Times New Roman" w:cs="Times New Roman"/>
                <w:sz w:val="24"/>
                <w:szCs w:val="24"/>
                <w:lang w:val="kk-KZ"/>
              </w:rPr>
            </w:pPr>
            <w:r w:rsidRPr="000321CA">
              <w:rPr>
                <w:rFonts w:ascii="Times New Roman" w:hAnsi="Times New Roman" w:cs="Times New Roman"/>
                <w:b/>
                <w:sz w:val="24"/>
                <w:szCs w:val="24"/>
                <w:u w:val="single"/>
                <w:lang w:val="kk-KZ"/>
              </w:rPr>
              <w:t>2024-2025</w:t>
            </w:r>
            <w:r w:rsidR="000321CA" w:rsidRPr="000321CA">
              <w:rPr>
                <w:rFonts w:ascii="Times New Roman" w:hAnsi="Times New Roman" w:cs="Times New Roman"/>
                <w:b/>
                <w:sz w:val="24"/>
                <w:szCs w:val="24"/>
                <w:u w:val="single"/>
                <w:lang w:val="kk-KZ"/>
              </w:rPr>
              <w:t xml:space="preserve"> оқу жылы</w:t>
            </w:r>
            <w:r w:rsidRPr="001374C0">
              <w:rPr>
                <w:rFonts w:ascii="Times New Roman" w:hAnsi="Times New Roman" w:cs="Times New Roman"/>
                <w:sz w:val="24"/>
                <w:szCs w:val="24"/>
                <w:lang w:val="kk-KZ"/>
              </w:rPr>
              <w:t xml:space="preserve"> 1-11 сыныптар аралығындағы 1</w:t>
            </w:r>
            <w:r>
              <w:rPr>
                <w:rFonts w:ascii="Times New Roman" w:hAnsi="Times New Roman" w:cs="Times New Roman"/>
                <w:sz w:val="24"/>
                <w:szCs w:val="24"/>
                <w:lang w:val="kk-KZ"/>
              </w:rPr>
              <w:t>1</w:t>
            </w:r>
            <w:r w:rsidRPr="001374C0">
              <w:rPr>
                <w:rFonts w:ascii="Times New Roman" w:hAnsi="Times New Roman" w:cs="Times New Roman"/>
                <w:sz w:val="24"/>
                <w:szCs w:val="24"/>
                <w:lang w:val="kk-KZ"/>
              </w:rPr>
              <w:t xml:space="preserve"> сынып комплектісінде </w:t>
            </w:r>
            <w:r>
              <w:rPr>
                <w:rFonts w:ascii="Times New Roman" w:hAnsi="Times New Roman" w:cs="Times New Roman"/>
                <w:sz w:val="24"/>
                <w:szCs w:val="24"/>
                <w:lang w:val="kk-KZ"/>
              </w:rPr>
              <w:t>186</w:t>
            </w:r>
            <w:r w:rsidRPr="001374C0">
              <w:rPr>
                <w:rFonts w:ascii="Times New Roman" w:hAnsi="Times New Roman" w:cs="Times New Roman"/>
                <w:sz w:val="24"/>
                <w:szCs w:val="24"/>
                <w:lang w:val="kk-KZ"/>
              </w:rPr>
              <w:t xml:space="preserve"> оқушымен басталды.</w:t>
            </w:r>
          </w:p>
          <w:p w:rsidR="000321CA" w:rsidRDefault="000321CA" w:rsidP="006843C0">
            <w:pPr>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698"/>
              <w:gridCol w:w="698"/>
              <w:gridCol w:w="698"/>
              <w:gridCol w:w="698"/>
              <w:gridCol w:w="698"/>
              <w:gridCol w:w="698"/>
              <w:gridCol w:w="698"/>
              <w:gridCol w:w="698"/>
              <w:gridCol w:w="698"/>
              <w:gridCol w:w="698"/>
              <w:gridCol w:w="698"/>
              <w:gridCol w:w="698"/>
              <w:gridCol w:w="698"/>
              <w:gridCol w:w="698"/>
              <w:gridCol w:w="1397"/>
            </w:tblGrid>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Сыныбы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5</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5-9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10-11</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Барлығы</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Оқу жылы басында білім алушылар саны</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22</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186</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Кеткен оқушылар  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lastRenderedPageBreak/>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Келген оқушылар  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Кеткен оқушылар  ІІ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Pr="002030A8" w:rsidRDefault="00F75869" w:rsidP="00D33133">
                  <w:pPr>
                    <w:framePr w:hSpace="180" w:wrap="around" w:vAnchor="text" w:hAnchor="text" w:x="-811" w:y="1"/>
                    <w:suppressOverlap/>
                    <w:jc w:val="center"/>
                    <w:rPr>
                      <w:rFonts w:ascii="Times New Roman" w:hAnsi="Times New Roman"/>
                      <w:sz w:val="20"/>
                      <w:szCs w:val="20"/>
                      <w:lang w:val="kk-KZ"/>
                    </w:rPr>
                  </w:pPr>
                  <w:r>
                    <w:rPr>
                      <w:rFonts w:ascii="Times New Roman" w:hAnsi="Times New Roman"/>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w:t>
                  </w:r>
                </w:p>
              </w:tc>
            </w:tr>
            <w:tr w:rsidR="00F75869" w:rsidTr="00F75869">
              <w:tc>
                <w:tcPr>
                  <w:tcW w:w="11169" w:type="dxa"/>
                  <w:gridSpan w:val="15"/>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Келген оқушылар  ІІ тоқсан</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w:t>
                  </w:r>
                </w:p>
              </w:tc>
            </w:tr>
            <w:tr w:rsidR="00F75869" w:rsidTr="00F75869">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19</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12</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71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18</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14</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17</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20</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23</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91</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16</w:t>
                  </w:r>
                </w:p>
              </w:tc>
              <w:tc>
                <w:tcPr>
                  <w:tcW w:w="698"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22</w:t>
                  </w:r>
                </w:p>
              </w:tc>
              <w:tc>
                <w:tcPr>
                  <w:tcW w:w="1397" w:type="dxa"/>
                </w:tcPr>
                <w:p w:rsidR="00F75869" w:rsidRDefault="00F75869" w:rsidP="00D33133">
                  <w:pPr>
                    <w:framePr w:hSpace="180" w:wrap="around" w:vAnchor="text" w:hAnchor="text" w:x="-811" w:y="1"/>
                    <w:suppressOverlap/>
                    <w:jc w:val="center"/>
                    <w:rPr>
                      <w:rFonts w:ascii="Times New Roman" w:hAnsi="Times New Roman"/>
                      <w:b/>
                      <w:sz w:val="20"/>
                      <w:szCs w:val="20"/>
                      <w:lang w:val="kk-KZ"/>
                    </w:rPr>
                  </w:pPr>
                  <w:r>
                    <w:rPr>
                      <w:rFonts w:ascii="Times New Roman" w:hAnsi="Times New Roman"/>
                      <w:b/>
                      <w:sz w:val="20"/>
                      <w:szCs w:val="20"/>
                      <w:lang w:val="kk-KZ"/>
                    </w:rPr>
                    <w:t>185</w:t>
                  </w:r>
                </w:p>
              </w:tc>
            </w:tr>
          </w:tbl>
          <w:p w:rsidR="00F75869" w:rsidRDefault="00F75869" w:rsidP="006843C0">
            <w:pPr>
              <w:rPr>
                <w:rFonts w:ascii="Times New Roman" w:hAnsi="Times New Roman" w:cs="Times New Roman"/>
                <w:sz w:val="24"/>
                <w:szCs w:val="24"/>
                <w:lang w:val="kk-KZ"/>
              </w:rPr>
            </w:pPr>
          </w:p>
          <w:p w:rsidR="00F75869" w:rsidRPr="003445E8" w:rsidRDefault="00F75869" w:rsidP="006843C0">
            <w:pPr>
              <w:jc w:val="both"/>
              <w:rPr>
                <w:rFonts w:ascii="Times New Roman" w:hAnsi="Times New Roman" w:cs="Times New Roman"/>
                <w:color w:val="000000"/>
                <w:sz w:val="24"/>
                <w:szCs w:val="28"/>
                <w:lang w:val="kk-KZ"/>
              </w:rPr>
            </w:pPr>
            <w:r w:rsidRPr="002B2882">
              <w:rPr>
                <w:rFonts w:ascii="Times New Roman" w:hAnsi="Times New Roman"/>
                <w:b/>
                <w:sz w:val="24"/>
                <w:szCs w:val="28"/>
                <w:lang w:val="kk-KZ"/>
              </w:rPr>
              <w:t>Қорытынды:</w:t>
            </w:r>
            <w:r>
              <w:rPr>
                <w:rFonts w:ascii="Times New Roman" w:hAnsi="Times New Roman"/>
                <w:b/>
                <w:sz w:val="24"/>
                <w:szCs w:val="28"/>
                <w:lang w:val="kk-KZ"/>
              </w:rPr>
              <w:t xml:space="preserve"> </w:t>
            </w:r>
            <w:r>
              <w:rPr>
                <w:rFonts w:ascii="Times New Roman" w:hAnsi="Times New Roman"/>
                <w:sz w:val="24"/>
                <w:szCs w:val="28"/>
                <w:lang w:val="kk-KZ"/>
              </w:rPr>
              <w:t>2024-2025</w:t>
            </w:r>
            <w:r w:rsidRPr="002B2882">
              <w:rPr>
                <w:rFonts w:ascii="Times New Roman" w:hAnsi="Times New Roman"/>
                <w:sz w:val="24"/>
                <w:szCs w:val="28"/>
                <w:lang w:val="kk-KZ"/>
              </w:rPr>
              <w:t xml:space="preserve"> оқу жылында сынып толымдылығы  «Білім беру обьектілеріне қойылатын санитариялық-эпидемиологиялық талаптар» санитариял</w:t>
            </w:r>
            <w:r>
              <w:rPr>
                <w:rFonts w:ascii="Times New Roman" w:hAnsi="Times New Roman"/>
                <w:sz w:val="24"/>
                <w:szCs w:val="28"/>
                <w:lang w:val="kk-KZ"/>
              </w:rPr>
              <w:t xml:space="preserve">ық қағидаларына сәйкес келеді, </w:t>
            </w:r>
            <w:r w:rsidRPr="002B2882">
              <w:rPr>
                <w:rFonts w:ascii="Times New Roman" w:hAnsi="Times New Roman"/>
                <w:sz w:val="24"/>
                <w:szCs w:val="28"/>
                <w:lang w:val="kk-KZ"/>
              </w:rPr>
              <w:t>сынып толымдылығы 25 баладан артық емес.</w:t>
            </w:r>
            <w:r>
              <w:rPr>
                <w:rFonts w:ascii="Times New Roman" w:hAnsi="Times New Roman"/>
                <w:sz w:val="24"/>
                <w:szCs w:val="28"/>
                <w:lang w:val="kk-KZ"/>
              </w:rPr>
              <w:t xml:space="preserve"> </w:t>
            </w:r>
            <w:r w:rsidRPr="003445E8">
              <w:rPr>
                <w:rFonts w:ascii="Times New Roman" w:hAnsi="Times New Roman" w:cs="Times New Roman"/>
                <w:color w:val="000000"/>
                <w:sz w:val="24"/>
                <w:szCs w:val="28"/>
                <w:lang w:val="kk-KZ"/>
              </w:rPr>
              <w:t>ҚР БҒМ 2020 жылғы  18 мамырдағы  №</w:t>
            </w:r>
            <w:r>
              <w:rPr>
                <w:rFonts w:ascii="Times New Roman" w:hAnsi="Times New Roman" w:cs="Times New Roman"/>
                <w:color w:val="000000"/>
                <w:sz w:val="24"/>
                <w:szCs w:val="28"/>
                <w:lang w:val="kk-KZ"/>
              </w:rPr>
              <w:t xml:space="preserve"> </w:t>
            </w:r>
            <w:r w:rsidRPr="003445E8">
              <w:rPr>
                <w:rFonts w:ascii="Times New Roman" w:hAnsi="Times New Roman" w:cs="Times New Roman"/>
                <w:color w:val="000000"/>
                <w:sz w:val="24"/>
                <w:szCs w:val="28"/>
                <w:lang w:val="kk-KZ"/>
              </w:rPr>
              <w:t>207 бұйрығының 2-қосымшасымен бекітілген</w:t>
            </w:r>
            <w:r>
              <w:rPr>
                <w:rFonts w:ascii="Times New Roman" w:hAnsi="Times New Roman" w:cs="Times New Roman"/>
                <w:color w:val="000000"/>
                <w:sz w:val="24"/>
                <w:szCs w:val="28"/>
                <w:lang w:val="kk-KZ"/>
              </w:rPr>
              <w:t>.</w:t>
            </w:r>
            <w:r w:rsidRPr="003445E8">
              <w:rPr>
                <w:rFonts w:ascii="Times New Roman" w:hAnsi="Times New Roman" w:cs="Times New Roman"/>
                <w:color w:val="000000"/>
                <w:sz w:val="24"/>
                <w:szCs w:val="28"/>
                <w:lang w:val="kk-KZ"/>
              </w:rPr>
              <w:t xml:space="preserve"> Орта білім беру ұйымдары қызметінің үлгілік қағидаларының 10-тармағы негізінде   қозғалыстағы білім алушылардың  білім беру ұйымына келуі және кету туралы есептен шығару талоны негізінде жүргізілген.</w:t>
            </w:r>
            <w:r>
              <w:rPr>
                <w:rFonts w:ascii="Times New Roman" w:hAnsi="Times New Roman" w:cs="Times New Roman"/>
                <w:color w:val="000000"/>
                <w:sz w:val="24"/>
                <w:szCs w:val="28"/>
                <w:lang w:val="kk-KZ"/>
              </w:rPr>
              <w:t xml:space="preserve"> Келген-кеткен білім алушыларды есепке алу кітабына тіркелген.</w:t>
            </w:r>
          </w:p>
          <w:p w:rsidR="00F75869" w:rsidRPr="002B2882" w:rsidRDefault="00F75869" w:rsidP="006843C0">
            <w:pPr>
              <w:pStyle w:val="a9"/>
              <w:spacing w:line="242" w:lineRule="auto"/>
              <w:ind w:left="530" w:right="987" w:firstLine="566"/>
              <w:rPr>
                <w:b/>
                <w:sz w:val="24"/>
              </w:rPr>
            </w:pPr>
          </w:p>
        </w:tc>
        <w:tc>
          <w:tcPr>
            <w:tcW w:w="2492" w:type="dxa"/>
            <w:tcBorders>
              <w:top w:val="single" w:sz="4" w:space="0" w:color="auto"/>
            </w:tcBorders>
            <w:shd w:val="clear" w:color="auto" w:fill="auto"/>
          </w:tcPr>
          <w:p w:rsidR="002C7BC7" w:rsidRDefault="002C7BC7" w:rsidP="006843C0">
            <w:pPr>
              <w:rPr>
                <w:rFonts w:ascii="Times New Roman" w:hAnsi="Times New Roman" w:cs="Times New Roman"/>
                <w:sz w:val="24"/>
                <w:lang w:val="kk-KZ"/>
              </w:rPr>
            </w:pPr>
          </w:p>
          <w:p w:rsidR="002C7BC7" w:rsidRDefault="002C7BC7" w:rsidP="006843C0">
            <w:pPr>
              <w:rPr>
                <w:rFonts w:ascii="Times New Roman" w:hAnsi="Times New Roman" w:cs="Times New Roman"/>
                <w:sz w:val="24"/>
                <w:lang w:val="kk-KZ"/>
              </w:rPr>
            </w:pPr>
          </w:p>
          <w:p w:rsidR="009B74C4" w:rsidRDefault="00F75869" w:rsidP="009B74C4">
            <w:pPr>
              <w:jc w:val="center"/>
              <w:rPr>
                <w:rFonts w:ascii="Times New Roman" w:hAnsi="Times New Roman" w:cs="Times New Roman"/>
                <w:sz w:val="24"/>
                <w:lang w:val="kk-KZ"/>
              </w:rPr>
            </w:pPr>
            <w:r>
              <w:rPr>
                <w:rFonts w:ascii="Times New Roman" w:hAnsi="Times New Roman" w:cs="Times New Roman"/>
                <w:sz w:val="24"/>
                <w:lang w:val="kk-KZ"/>
              </w:rPr>
              <w:t>Әдістемелік ұсынымдарға</w:t>
            </w:r>
          </w:p>
          <w:p w:rsidR="00F75869" w:rsidRDefault="00F75869" w:rsidP="009B74C4">
            <w:pPr>
              <w:jc w:val="center"/>
              <w:rPr>
                <w:rFonts w:ascii="Times New Roman" w:hAnsi="Times New Roman" w:cs="Times New Roman"/>
                <w:sz w:val="24"/>
                <w:lang w:val="kk-KZ"/>
              </w:rPr>
            </w:pPr>
            <w:r>
              <w:rPr>
                <w:rFonts w:ascii="Times New Roman" w:hAnsi="Times New Roman" w:cs="Times New Roman"/>
                <w:sz w:val="24"/>
                <w:lang w:val="kk-KZ"/>
              </w:rPr>
              <w:t xml:space="preserve"> 8- қосымша</w:t>
            </w:r>
          </w:p>
        </w:tc>
      </w:tr>
      <w:tr w:rsidR="0020043B" w:rsidRPr="00D33133" w:rsidTr="009B74C4">
        <w:trPr>
          <w:trHeight w:val="982"/>
        </w:trPr>
        <w:tc>
          <w:tcPr>
            <w:tcW w:w="675" w:type="dxa"/>
          </w:tcPr>
          <w:p w:rsidR="009B74C4" w:rsidRDefault="009B74C4" w:rsidP="006843C0">
            <w:pPr>
              <w:jc w:val="center"/>
              <w:rPr>
                <w:rFonts w:ascii="Times New Roman" w:hAnsi="Times New Roman" w:cs="Times New Roman"/>
                <w:lang w:val="kk-KZ"/>
              </w:rPr>
            </w:pPr>
          </w:p>
          <w:p w:rsidR="009B74C4" w:rsidRDefault="009B74C4" w:rsidP="006843C0">
            <w:pPr>
              <w:jc w:val="center"/>
              <w:rPr>
                <w:rFonts w:ascii="Times New Roman" w:hAnsi="Times New Roman" w:cs="Times New Roman"/>
                <w:lang w:val="kk-KZ"/>
              </w:rPr>
            </w:pPr>
          </w:p>
          <w:p w:rsidR="0020043B" w:rsidRPr="009B74C4" w:rsidRDefault="009B74C4" w:rsidP="006843C0">
            <w:pPr>
              <w:jc w:val="center"/>
              <w:rPr>
                <w:rFonts w:ascii="Times New Roman" w:hAnsi="Times New Roman" w:cs="Times New Roman"/>
                <w:sz w:val="24"/>
                <w:szCs w:val="24"/>
                <w:lang w:val="kk-KZ"/>
              </w:rPr>
            </w:pPr>
            <w:r w:rsidRPr="009B74C4">
              <w:rPr>
                <w:rFonts w:ascii="Times New Roman" w:hAnsi="Times New Roman" w:cs="Times New Roman"/>
                <w:sz w:val="24"/>
                <w:szCs w:val="24"/>
                <w:lang w:val="kk-KZ"/>
              </w:rPr>
              <w:t>4</w:t>
            </w:r>
          </w:p>
        </w:tc>
        <w:tc>
          <w:tcPr>
            <w:tcW w:w="1701" w:type="dxa"/>
          </w:tcPr>
          <w:p w:rsidR="009B74C4" w:rsidRDefault="009B74C4" w:rsidP="009B74C4">
            <w:pPr>
              <w:jc w:val="center"/>
              <w:rPr>
                <w:rFonts w:ascii="Times New Roman" w:hAnsi="Times New Roman"/>
                <w:b/>
                <w:sz w:val="24"/>
                <w:szCs w:val="24"/>
                <w:lang w:val="kk-KZ"/>
              </w:rPr>
            </w:pPr>
          </w:p>
          <w:p w:rsidR="009B74C4" w:rsidRDefault="009B74C4" w:rsidP="009B74C4">
            <w:pPr>
              <w:jc w:val="center"/>
              <w:rPr>
                <w:rFonts w:ascii="Times New Roman" w:hAnsi="Times New Roman"/>
                <w:b/>
                <w:sz w:val="24"/>
                <w:szCs w:val="24"/>
                <w:lang w:val="kk-KZ"/>
              </w:rPr>
            </w:pPr>
          </w:p>
          <w:p w:rsidR="0020043B" w:rsidRPr="002B2882" w:rsidRDefault="009B74C4" w:rsidP="009B74C4">
            <w:pPr>
              <w:jc w:val="center"/>
              <w:rPr>
                <w:rFonts w:ascii="Times New Roman" w:hAnsi="Times New Roman" w:cs="Times New Roman"/>
                <w:lang w:val="kk-KZ"/>
              </w:rPr>
            </w:pPr>
            <w:r w:rsidRPr="002B2882">
              <w:rPr>
                <w:rFonts w:ascii="Times New Roman" w:hAnsi="Times New Roman"/>
                <w:b/>
                <w:sz w:val="24"/>
                <w:szCs w:val="24"/>
                <w:lang w:val="kk-KZ"/>
              </w:rPr>
              <w:t>Оқу-әдістемелік жұмыс</w:t>
            </w:r>
          </w:p>
        </w:tc>
        <w:tc>
          <w:tcPr>
            <w:tcW w:w="11400" w:type="dxa"/>
          </w:tcPr>
          <w:p w:rsidR="00E61FD0" w:rsidRPr="00E61FD0" w:rsidRDefault="00E61FD0" w:rsidP="00536746">
            <w:pPr>
              <w:tabs>
                <w:tab w:val="left" w:pos="510"/>
              </w:tabs>
              <w:jc w:val="both"/>
              <w:rPr>
                <w:rFonts w:ascii="Times New Roman" w:hAnsi="Times New Roman" w:cs="Times New Roman"/>
                <w:b/>
                <w:sz w:val="24"/>
                <w:szCs w:val="24"/>
                <w:lang w:val="kk-KZ"/>
              </w:rPr>
            </w:pPr>
            <w:r w:rsidRPr="00E61FD0">
              <w:rPr>
                <w:rFonts w:ascii="Times New Roman" w:hAnsi="Times New Roman" w:cs="Times New Roman"/>
                <w:b/>
                <w:sz w:val="24"/>
                <w:szCs w:val="24"/>
                <w:lang w:val="kk-KZ"/>
              </w:rPr>
              <w:t>1.Білім беру ұйымының  басшысы бекіткен  оқу жұмыс жоспарының, сабақ кестелерінің, бастауыш , негізгі орта және жалпы орта білім берудің мемлекеттік жалпыға міндетті стандартының  және бастауыш, негізгі орта және жалпы орта білім берудің үлгілік оқу жоспарларының болуы және оларға сәйкестігі</w:t>
            </w:r>
            <w:r w:rsidR="00805EB3">
              <w:rPr>
                <w:rFonts w:ascii="Times New Roman" w:hAnsi="Times New Roman" w:cs="Times New Roman"/>
                <w:b/>
                <w:sz w:val="24"/>
                <w:szCs w:val="24"/>
                <w:lang w:val="kk-KZ"/>
              </w:rPr>
              <w:t>.</w:t>
            </w:r>
          </w:p>
          <w:p w:rsidR="00E61FD0" w:rsidRPr="00E61FD0" w:rsidRDefault="00E61FD0" w:rsidP="00536746">
            <w:pPr>
              <w:jc w:val="both"/>
              <w:rPr>
                <w:rFonts w:ascii="Times New Roman" w:hAnsi="Times New Roman" w:cs="Times New Roman"/>
                <w:b/>
                <w:sz w:val="24"/>
                <w:szCs w:val="24"/>
                <w:lang w:val="kk-KZ"/>
              </w:rPr>
            </w:pPr>
            <w:r w:rsidRPr="00E61FD0">
              <w:rPr>
                <w:rFonts w:ascii="Times New Roman" w:hAnsi="Times New Roman" w:cs="Times New Roman"/>
                <w:b/>
                <w:sz w:val="24"/>
                <w:szCs w:val="24"/>
                <w:lang w:val="kk-KZ"/>
              </w:rPr>
              <w:t xml:space="preserve">Талдау нәтижелері:  </w:t>
            </w:r>
          </w:p>
          <w:p w:rsidR="00E61FD0" w:rsidRDefault="00E61FD0" w:rsidP="00536746">
            <w:pPr>
              <w:jc w:val="both"/>
              <w:rPr>
                <w:rFonts w:ascii="Times New Roman" w:hAnsi="Times New Roman" w:cs="Times New Roman"/>
                <w:sz w:val="24"/>
                <w:szCs w:val="24"/>
                <w:lang w:val="kk-KZ"/>
              </w:rPr>
            </w:pPr>
            <w:r w:rsidRPr="00E61FD0">
              <w:rPr>
                <w:rFonts w:ascii="Times New Roman" w:hAnsi="Times New Roman" w:cs="Times New Roman"/>
                <w:sz w:val="24"/>
                <w:szCs w:val="24"/>
                <w:lang w:val="kk-KZ"/>
              </w:rPr>
              <w:t>Бағалау барысында үлгілік оқу жоспарына сәйкестігін қарау үшін бақы</w:t>
            </w:r>
            <w:r w:rsidR="00F75869">
              <w:rPr>
                <w:rFonts w:ascii="Times New Roman" w:hAnsi="Times New Roman" w:cs="Times New Roman"/>
                <w:sz w:val="24"/>
                <w:szCs w:val="24"/>
                <w:lang w:val="kk-KZ"/>
              </w:rPr>
              <w:t>ланатын кезең аралығындағы (2022-2023, 2023-2024, 2024-2025</w:t>
            </w:r>
            <w:r w:rsidRPr="00E61FD0">
              <w:rPr>
                <w:rFonts w:ascii="Times New Roman" w:hAnsi="Times New Roman" w:cs="Times New Roman"/>
                <w:sz w:val="24"/>
                <w:szCs w:val="24"/>
                <w:lang w:val="kk-KZ"/>
              </w:rPr>
              <w:t xml:space="preserve"> оқу жылдарының)  оқу жұмыс жоспарлары  зерделенді. Оқу жұмыс жоспарлары құрылған және мектеп директорымен бекітілген.</w:t>
            </w:r>
          </w:p>
          <w:p w:rsidR="00E51BA4" w:rsidRPr="000321CA" w:rsidRDefault="00E51BA4" w:rsidP="00536746">
            <w:pPr>
              <w:jc w:val="both"/>
              <w:rPr>
                <w:rFonts w:ascii="Times New Roman" w:hAnsi="Times New Roman" w:cs="Times New Roman"/>
                <w:b/>
                <w:sz w:val="24"/>
                <w:szCs w:val="24"/>
                <w:u w:val="single"/>
                <w:lang w:val="kk-KZ"/>
              </w:rPr>
            </w:pPr>
            <w:r w:rsidRPr="000321CA">
              <w:rPr>
                <w:rFonts w:ascii="Times New Roman" w:hAnsi="Times New Roman" w:cs="Times New Roman"/>
                <w:b/>
                <w:sz w:val="24"/>
                <w:szCs w:val="24"/>
                <w:u w:val="single"/>
                <w:lang w:val="kk-KZ"/>
              </w:rPr>
              <w:t>2022-2023 оқу жылы</w:t>
            </w:r>
            <w:r w:rsidRPr="000321CA">
              <w:rPr>
                <w:b/>
                <w:sz w:val="24"/>
                <w:szCs w:val="24"/>
                <w:u w:val="single"/>
                <w:lang w:val="kk-KZ"/>
              </w:rPr>
              <w:t xml:space="preserve"> </w:t>
            </w:r>
          </w:p>
          <w:p w:rsidR="003E6BB8" w:rsidRPr="000215D7" w:rsidRDefault="003E6BB8" w:rsidP="00536746">
            <w:pPr>
              <w:pStyle w:val="TableParagraph"/>
              <w:ind w:left="464"/>
              <w:jc w:val="both"/>
              <w:rPr>
                <w:sz w:val="24"/>
                <w:szCs w:val="24"/>
              </w:rPr>
            </w:pPr>
            <w:r w:rsidRPr="000215D7">
              <w:rPr>
                <w:b/>
                <w:sz w:val="24"/>
                <w:szCs w:val="24"/>
              </w:rPr>
              <w:t>1-4-сыныптарда</w:t>
            </w:r>
            <w:r w:rsidRPr="000215D7">
              <w:rPr>
                <w:b/>
                <w:spacing w:val="-5"/>
                <w:sz w:val="24"/>
                <w:szCs w:val="24"/>
              </w:rPr>
              <w:t xml:space="preserve"> </w:t>
            </w:r>
            <w:r w:rsidRPr="000215D7">
              <w:rPr>
                <w:b/>
                <w:sz w:val="24"/>
                <w:szCs w:val="24"/>
              </w:rPr>
              <w:t>білім беру</w:t>
            </w:r>
            <w:r w:rsidRPr="000215D7">
              <w:rPr>
                <w:b/>
                <w:spacing w:val="-5"/>
                <w:sz w:val="24"/>
                <w:szCs w:val="24"/>
              </w:rPr>
              <w:t xml:space="preserve"> </w:t>
            </w:r>
            <w:r w:rsidRPr="000215D7">
              <w:rPr>
                <w:b/>
                <w:sz w:val="24"/>
                <w:szCs w:val="24"/>
              </w:rPr>
              <w:t xml:space="preserve">процесі </w:t>
            </w:r>
            <w:r w:rsidRPr="000215D7">
              <w:rPr>
                <w:sz w:val="24"/>
                <w:szCs w:val="24"/>
              </w:rPr>
              <w:t>келесі</w:t>
            </w:r>
            <w:r w:rsidRPr="000215D7">
              <w:rPr>
                <w:spacing w:val="-9"/>
                <w:sz w:val="24"/>
                <w:szCs w:val="24"/>
              </w:rPr>
              <w:t xml:space="preserve"> </w:t>
            </w:r>
            <w:r w:rsidRPr="000215D7">
              <w:rPr>
                <w:sz w:val="24"/>
                <w:szCs w:val="24"/>
              </w:rPr>
              <w:t>құжаттар негізінде жүзеге</w:t>
            </w:r>
            <w:r w:rsidRPr="000215D7">
              <w:rPr>
                <w:spacing w:val="-1"/>
                <w:sz w:val="24"/>
                <w:szCs w:val="24"/>
              </w:rPr>
              <w:t xml:space="preserve"> </w:t>
            </w:r>
            <w:r w:rsidRPr="000215D7">
              <w:rPr>
                <w:sz w:val="24"/>
                <w:szCs w:val="24"/>
              </w:rPr>
              <w:t>асырылды:</w:t>
            </w:r>
          </w:p>
          <w:p w:rsidR="003E6BB8" w:rsidRPr="005D11A3" w:rsidRDefault="003E6BB8" w:rsidP="00536746">
            <w:pPr>
              <w:pStyle w:val="TableParagraph"/>
              <w:jc w:val="both"/>
              <w:rPr>
                <w:color w:val="FF0000"/>
                <w:sz w:val="24"/>
                <w:szCs w:val="24"/>
              </w:rPr>
            </w:pPr>
            <w:r w:rsidRPr="00E5787D">
              <w:rPr>
                <w:sz w:val="24"/>
                <w:szCs w:val="24"/>
              </w:rPr>
              <w:t>Қазақстан Республикасы  Оқу -ағарту министрінің 2022 жылғы 12 тамыздағы  №</w:t>
            </w:r>
            <w:r>
              <w:rPr>
                <w:sz w:val="24"/>
                <w:szCs w:val="24"/>
              </w:rPr>
              <w:t xml:space="preserve"> </w:t>
            </w:r>
            <w:r w:rsidRPr="00E5787D">
              <w:rPr>
                <w:sz w:val="24"/>
                <w:szCs w:val="24"/>
              </w:rPr>
              <w:t>365 бұйрығымен  бекітілген  үлгілік  оқу жоспарларының №1</w:t>
            </w:r>
            <w:r w:rsidR="005D11A3">
              <w:rPr>
                <w:sz w:val="24"/>
                <w:szCs w:val="24"/>
              </w:rPr>
              <w:t>қосымшасы</w:t>
            </w:r>
            <w:r w:rsidRPr="00E5787D">
              <w:rPr>
                <w:sz w:val="24"/>
                <w:szCs w:val="24"/>
              </w:rPr>
              <w:t>,</w:t>
            </w:r>
            <w:r w:rsidR="005D11A3">
              <w:rPr>
                <w:color w:val="FF0000"/>
                <w:sz w:val="24"/>
                <w:szCs w:val="24"/>
              </w:rPr>
              <w:t xml:space="preserve"> </w:t>
            </w:r>
            <w:r w:rsidRPr="00641E1A">
              <w:rPr>
                <w:sz w:val="24"/>
                <w:szCs w:val="24"/>
              </w:rPr>
              <w:t>«Қазақстан</w:t>
            </w:r>
            <w:r w:rsidRPr="00641E1A">
              <w:rPr>
                <w:spacing w:val="1"/>
                <w:sz w:val="24"/>
                <w:szCs w:val="24"/>
              </w:rPr>
              <w:t xml:space="preserve"> </w:t>
            </w:r>
            <w:r w:rsidRPr="00641E1A">
              <w:rPr>
                <w:sz w:val="24"/>
                <w:szCs w:val="24"/>
              </w:rPr>
              <w:t>Республикасындағы</w:t>
            </w:r>
            <w:r w:rsidRPr="00641E1A">
              <w:rPr>
                <w:spacing w:val="1"/>
                <w:sz w:val="24"/>
                <w:szCs w:val="24"/>
              </w:rPr>
              <w:t xml:space="preserve"> </w:t>
            </w:r>
            <w:r w:rsidRPr="00641E1A">
              <w:rPr>
                <w:sz w:val="24"/>
                <w:szCs w:val="24"/>
              </w:rPr>
              <w:t>бастауыш,</w:t>
            </w:r>
            <w:r w:rsidRPr="00641E1A">
              <w:rPr>
                <w:spacing w:val="1"/>
                <w:sz w:val="24"/>
                <w:szCs w:val="24"/>
              </w:rPr>
              <w:t xml:space="preserve"> </w:t>
            </w:r>
            <w:r w:rsidRPr="00641E1A">
              <w:rPr>
                <w:sz w:val="24"/>
                <w:szCs w:val="24"/>
              </w:rPr>
              <w:t>негізгі орта, жалпы орта</w:t>
            </w:r>
            <w:r w:rsidRPr="00641E1A">
              <w:rPr>
                <w:spacing w:val="1"/>
                <w:sz w:val="24"/>
                <w:szCs w:val="24"/>
              </w:rPr>
              <w:t xml:space="preserve"> </w:t>
            </w:r>
            <w:r w:rsidRPr="00641E1A">
              <w:rPr>
                <w:sz w:val="24"/>
                <w:szCs w:val="24"/>
              </w:rPr>
              <w:t>білім</w:t>
            </w:r>
            <w:r w:rsidRPr="00641E1A">
              <w:rPr>
                <w:spacing w:val="1"/>
                <w:sz w:val="24"/>
                <w:szCs w:val="24"/>
              </w:rPr>
              <w:t xml:space="preserve"> </w:t>
            </w:r>
            <w:r w:rsidRPr="00641E1A">
              <w:rPr>
                <w:sz w:val="24"/>
                <w:szCs w:val="24"/>
              </w:rPr>
              <w:t>берудің</w:t>
            </w:r>
            <w:r w:rsidRPr="00641E1A">
              <w:rPr>
                <w:spacing w:val="1"/>
                <w:sz w:val="24"/>
                <w:szCs w:val="24"/>
              </w:rPr>
              <w:t xml:space="preserve"> </w:t>
            </w:r>
            <w:r w:rsidRPr="00641E1A">
              <w:rPr>
                <w:sz w:val="24"/>
                <w:szCs w:val="24"/>
              </w:rPr>
              <w:t>үлгілік</w:t>
            </w:r>
            <w:r w:rsidRPr="00641E1A">
              <w:rPr>
                <w:spacing w:val="1"/>
                <w:sz w:val="24"/>
                <w:szCs w:val="24"/>
              </w:rPr>
              <w:t xml:space="preserve"> </w:t>
            </w:r>
            <w:r w:rsidRPr="00641E1A">
              <w:rPr>
                <w:sz w:val="24"/>
                <w:szCs w:val="24"/>
              </w:rPr>
              <w:t>оқу</w:t>
            </w:r>
            <w:r w:rsidRPr="00641E1A">
              <w:rPr>
                <w:spacing w:val="1"/>
                <w:sz w:val="24"/>
                <w:szCs w:val="24"/>
              </w:rPr>
              <w:t xml:space="preserve"> </w:t>
            </w:r>
            <w:r w:rsidRPr="00641E1A">
              <w:rPr>
                <w:sz w:val="24"/>
                <w:szCs w:val="24"/>
              </w:rPr>
              <w:t>жоспарларын</w:t>
            </w:r>
            <w:r w:rsidRPr="00641E1A">
              <w:rPr>
                <w:spacing w:val="1"/>
                <w:sz w:val="24"/>
                <w:szCs w:val="24"/>
              </w:rPr>
              <w:t xml:space="preserve"> </w:t>
            </w:r>
            <w:r w:rsidRPr="00641E1A">
              <w:rPr>
                <w:sz w:val="24"/>
                <w:szCs w:val="24"/>
              </w:rPr>
              <w:t>бекіту</w:t>
            </w:r>
            <w:r w:rsidRPr="00641E1A">
              <w:rPr>
                <w:spacing w:val="1"/>
                <w:sz w:val="24"/>
                <w:szCs w:val="24"/>
              </w:rPr>
              <w:t xml:space="preserve"> </w:t>
            </w:r>
            <w:r w:rsidRPr="00641E1A">
              <w:rPr>
                <w:sz w:val="24"/>
                <w:szCs w:val="24"/>
              </w:rPr>
              <w:t>туралы»</w:t>
            </w:r>
            <w:r w:rsidRPr="00641E1A">
              <w:rPr>
                <w:spacing w:val="1"/>
                <w:sz w:val="24"/>
                <w:szCs w:val="24"/>
              </w:rPr>
              <w:t xml:space="preserve"> </w:t>
            </w:r>
            <w:r w:rsidRPr="00641E1A">
              <w:rPr>
                <w:sz w:val="24"/>
                <w:szCs w:val="24"/>
              </w:rPr>
              <w:t>Қазақстан</w:t>
            </w:r>
            <w:r w:rsidRPr="00641E1A">
              <w:rPr>
                <w:spacing w:val="1"/>
                <w:sz w:val="24"/>
                <w:szCs w:val="24"/>
              </w:rPr>
              <w:t xml:space="preserve"> </w:t>
            </w:r>
            <w:r w:rsidRPr="00641E1A">
              <w:rPr>
                <w:sz w:val="24"/>
                <w:szCs w:val="24"/>
              </w:rPr>
              <w:t>Республикасы</w:t>
            </w:r>
            <w:r w:rsidRPr="00641E1A">
              <w:rPr>
                <w:spacing w:val="1"/>
                <w:sz w:val="24"/>
                <w:szCs w:val="24"/>
              </w:rPr>
              <w:t xml:space="preserve"> </w:t>
            </w:r>
            <w:r w:rsidRPr="00641E1A">
              <w:rPr>
                <w:sz w:val="24"/>
                <w:szCs w:val="24"/>
              </w:rPr>
              <w:t>Білім</w:t>
            </w:r>
            <w:r w:rsidRPr="00641E1A">
              <w:rPr>
                <w:spacing w:val="61"/>
                <w:sz w:val="24"/>
                <w:szCs w:val="24"/>
              </w:rPr>
              <w:t xml:space="preserve"> </w:t>
            </w:r>
            <w:r w:rsidRPr="00641E1A">
              <w:rPr>
                <w:sz w:val="24"/>
                <w:szCs w:val="24"/>
              </w:rPr>
              <w:t>және</w:t>
            </w:r>
            <w:r w:rsidRPr="00641E1A">
              <w:rPr>
                <w:spacing w:val="61"/>
                <w:sz w:val="24"/>
                <w:szCs w:val="24"/>
              </w:rPr>
              <w:t xml:space="preserve"> </w:t>
            </w:r>
            <w:r w:rsidRPr="00641E1A">
              <w:rPr>
                <w:sz w:val="24"/>
                <w:szCs w:val="24"/>
              </w:rPr>
              <w:t>ғылым</w:t>
            </w:r>
            <w:r w:rsidRPr="00641E1A">
              <w:rPr>
                <w:spacing w:val="1"/>
                <w:sz w:val="24"/>
                <w:szCs w:val="24"/>
              </w:rPr>
              <w:t xml:space="preserve"> </w:t>
            </w:r>
            <w:r w:rsidRPr="00641E1A">
              <w:rPr>
                <w:sz w:val="24"/>
                <w:szCs w:val="24"/>
              </w:rPr>
              <w:t>министрінің</w:t>
            </w:r>
            <w:r w:rsidRPr="00641E1A">
              <w:rPr>
                <w:spacing w:val="28"/>
                <w:sz w:val="24"/>
                <w:szCs w:val="24"/>
              </w:rPr>
              <w:t xml:space="preserve"> </w:t>
            </w:r>
            <w:r w:rsidRPr="00641E1A">
              <w:rPr>
                <w:sz w:val="24"/>
                <w:szCs w:val="24"/>
              </w:rPr>
              <w:t>2012</w:t>
            </w:r>
            <w:r w:rsidRPr="00641E1A">
              <w:rPr>
                <w:spacing w:val="27"/>
                <w:sz w:val="24"/>
                <w:szCs w:val="24"/>
              </w:rPr>
              <w:t xml:space="preserve"> </w:t>
            </w:r>
            <w:r w:rsidRPr="00641E1A">
              <w:rPr>
                <w:sz w:val="24"/>
                <w:szCs w:val="24"/>
              </w:rPr>
              <w:t>жылғы</w:t>
            </w:r>
            <w:r w:rsidRPr="00641E1A">
              <w:rPr>
                <w:spacing w:val="25"/>
                <w:sz w:val="24"/>
                <w:szCs w:val="24"/>
              </w:rPr>
              <w:t xml:space="preserve"> </w:t>
            </w:r>
            <w:r w:rsidRPr="00641E1A">
              <w:rPr>
                <w:sz w:val="24"/>
                <w:szCs w:val="24"/>
              </w:rPr>
              <w:t>8</w:t>
            </w:r>
            <w:r w:rsidRPr="00641E1A">
              <w:rPr>
                <w:spacing w:val="27"/>
                <w:sz w:val="24"/>
                <w:szCs w:val="24"/>
              </w:rPr>
              <w:t xml:space="preserve"> </w:t>
            </w:r>
            <w:r w:rsidRPr="00641E1A">
              <w:rPr>
                <w:sz w:val="24"/>
                <w:szCs w:val="24"/>
              </w:rPr>
              <w:t>қарашадағы</w:t>
            </w:r>
            <w:r w:rsidRPr="00641E1A">
              <w:rPr>
                <w:spacing w:val="25"/>
                <w:sz w:val="24"/>
                <w:szCs w:val="24"/>
              </w:rPr>
              <w:t xml:space="preserve"> </w:t>
            </w:r>
            <w:r w:rsidRPr="00641E1A">
              <w:rPr>
                <w:sz w:val="24"/>
                <w:szCs w:val="24"/>
              </w:rPr>
              <w:t>№</w:t>
            </w:r>
            <w:r w:rsidRPr="00641E1A">
              <w:rPr>
                <w:spacing w:val="29"/>
                <w:sz w:val="24"/>
                <w:szCs w:val="24"/>
              </w:rPr>
              <w:t xml:space="preserve"> </w:t>
            </w:r>
            <w:r w:rsidRPr="00641E1A">
              <w:rPr>
                <w:sz w:val="24"/>
                <w:szCs w:val="24"/>
              </w:rPr>
              <w:t>500</w:t>
            </w:r>
            <w:r w:rsidRPr="00641E1A">
              <w:rPr>
                <w:spacing w:val="27"/>
                <w:sz w:val="24"/>
                <w:szCs w:val="24"/>
              </w:rPr>
              <w:t xml:space="preserve"> </w:t>
            </w:r>
            <w:r w:rsidRPr="00641E1A">
              <w:rPr>
                <w:sz w:val="24"/>
                <w:szCs w:val="24"/>
              </w:rPr>
              <w:t>бұйрығына</w:t>
            </w:r>
            <w:r w:rsidRPr="00641E1A">
              <w:rPr>
                <w:spacing w:val="27"/>
                <w:sz w:val="24"/>
                <w:szCs w:val="24"/>
              </w:rPr>
              <w:t xml:space="preserve"> </w:t>
            </w:r>
            <w:r w:rsidRPr="00641E1A">
              <w:rPr>
                <w:sz w:val="24"/>
                <w:szCs w:val="24"/>
              </w:rPr>
              <w:t>өзгерістер</w:t>
            </w:r>
            <w:r w:rsidRPr="00641E1A">
              <w:rPr>
                <w:spacing w:val="56"/>
                <w:sz w:val="24"/>
                <w:szCs w:val="24"/>
              </w:rPr>
              <w:t xml:space="preserve"> </w:t>
            </w:r>
            <w:r w:rsidRPr="00641E1A">
              <w:rPr>
                <w:sz w:val="24"/>
                <w:szCs w:val="24"/>
              </w:rPr>
              <w:t>енгізу</w:t>
            </w:r>
            <w:r w:rsidRPr="00641E1A">
              <w:rPr>
                <w:spacing w:val="19"/>
                <w:sz w:val="24"/>
                <w:szCs w:val="24"/>
              </w:rPr>
              <w:t xml:space="preserve"> </w:t>
            </w:r>
            <w:r w:rsidRPr="00641E1A">
              <w:rPr>
                <w:sz w:val="24"/>
                <w:szCs w:val="24"/>
              </w:rPr>
              <w:t>туралы</w:t>
            </w:r>
            <w:r w:rsidR="005D11A3">
              <w:rPr>
                <w:spacing w:val="29"/>
                <w:sz w:val="24"/>
                <w:szCs w:val="24"/>
              </w:rPr>
              <w:t xml:space="preserve"> және  </w:t>
            </w:r>
            <w:r>
              <w:rPr>
                <w:sz w:val="24"/>
              </w:rPr>
              <w:t>«Жалпы</w:t>
            </w:r>
            <w:r>
              <w:rPr>
                <w:spacing w:val="1"/>
                <w:sz w:val="24"/>
              </w:rPr>
              <w:t xml:space="preserve"> </w:t>
            </w:r>
            <w:r>
              <w:rPr>
                <w:sz w:val="24"/>
              </w:rPr>
              <w:t>білім</w:t>
            </w:r>
            <w:r>
              <w:rPr>
                <w:spacing w:val="1"/>
                <w:sz w:val="24"/>
              </w:rPr>
              <w:t xml:space="preserve"> </w:t>
            </w:r>
            <w:r>
              <w:rPr>
                <w:sz w:val="24"/>
              </w:rPr>
              <w:t>беру</w:t>
            </w:r>
            <w:r>
              <w:rPr>
                <w:spacing w:val="1"/>
                <w:sz w:val="24"/>
              </w:rPr>
              <w:t xml:space="preserve"> </w:t>
            </w:r>
            <w:r>
              <w:rPr>
                <w:sz w:val="24"/>
              </w:rPr>
              <w:t>ұйымдарына</w:t>
            </w:r>
            <w:r>
              <w:rPr>
                <w:spacing w:val="1"/>
                <w:sz w:val="24"/>
              </w:rPr>
              <w:t xml:space="preserve"> </w:t>
            </w:r>
            <w:r>
              <w:rPr>
                <w:sz w:val="24"/>
              </w:rPr>
              <w:t>арналған</w:t>
            </w:r>
            <w:r>
              <w:rPr>
                <w:spacing w:val="1"/>
                <w:sz w:val="24"/>
              </w:rPr>
              <w:t xml:space="preserve"> </w:t>
            </w:r>
            <w:r>
              <w:rPr>
                <w:sz w:val="24"/>
              </w:rPr>
              <w:t>жалпы</w:t>
            </w:r>
            <w:r>
              <w:rPr>
                <w:spacing w:val="1"/>
                <w:sz w:val="24"/>
              </w:rPr>
              <w:t xml:space="preserve"> </w:t>
            </w:r>
            <w:r>
              <w:rPr>
                <w:sz w:val="24"/>
              </w:rPr>
              <w:t>білім</w:t>
            </w:r>
            <w:r>
              <w:rPr>
                <w:spacing w:val="1"/>
                <w:sz w:val="24"/>
              </w:rPr>
              <w:t xml:space="preserve"> </w:t>
            </w:r>
            <w:r>
              <w:rPr>
                <w:sz w:val="24"/>
              </w:rPr>
              <w:t>беретін</w:t>
            </w:r>
            <w:r>
              <w:rPr>
                <w:spacing w:val="1"/>
                <w:sz w:val="24"/>
              </w:rPr>
              <w:t xml:space="preserve"> </w:t>
            </w:r>
            <w:r>
              <w:rPr>
                <w:sz w:val="24"/>
              </w:rPr>
              <w:t>пәндердің,</w:t>
            </w:r>
            <w:r>
              <w:rPr>
                <w:spacing w:val="1"/>
                <w:sz w:val="24"/>
              </w:rPr>
              <w:t xml:space="preserve"> </w:t>
            </w:r>
            <w:r>
              <w:rPr>
                <w:sz w:val="24"/>
              </w:rPr>
              <w:t>таңдау</w:t>
            </w:r>
            <w:r>
              <w:rPr>
                <w:spacing w:val="1"/>
                <w:sz w:val="24"/>
              </w:rPr>
              <w:t xml:space="preserve"> </w:t>
            </w:r>
            <w:r>
              <w:rPr>
                <w:sz w:val="24"/>
              </w:rPr>
              <w:t>курстарының және факультативтердің үлгілік оқу бағдарламаларын бекіту туралы» Қазақстан</w:t>
            </w:r>
            <w:r>
              <w:rPr>
                <w:spacing w:val="1"/>
                <w:sz w:val="24"/>
              </w:rPr>
              <w:t xml:space="preserve"> </w:t>
            </w:r>
            <w:r>
              <w:rPr>
                <w:sz w:val="24"/>
              </w:rPr>
              <w:t>Республикасы Білім және ғылым министрінің 2013 жылғы 03 сәуірдегі № 115 бұйрығы негізінде</w:t>
            </w:r>
            <w:r>
              <w:rPr>
                <w:spacing w:val="1"/>
                <w:sz w:val="24"/>
              </w:rPr>
              <w:t xml:space="preserve"> </w:t>
            </w:r>
            <w:r>
              <w:rPr>
                <w:sz w:val="24"/>
              </w:rPr>
              <w:t>жүзеге асырылды;</w:t>
            </w:r>
          </w:p>
          <w:p w:rsidR="003E6BB8" w:rsidRDefault="003E6BB8" w:rsidP="00536746">
            <w:pPr>
              <w:pStyle w:val="TableParagraph"/>
              <w:ind w:right="239"/>
              <w:jc w:val="both"/>
              <w:rPr>
                <w:sz w:val="24"/>
              </w:rPr>
            </w:pPr>
            <w:r>
              <w:rPr>
                <w:sz w:val="24"/>
              </w:rPr>
              <w:t>4 класс комплектіге – 95</w:t>
            </w:r>
            <w:r w:rsidRPr="00B9755D">
              <w:rPr>
                <w:sz w:val="24"/>
              </w:rPr>
              <w:t>,5</w:t>
            </w:r>
            <w:r>
              <w:rPr>
                <w:sz w:val="24"/>
              </w:rPr>
              <w:t xml:space="preserve"> сағат, оның инварианттық оқу жүктемесі</w:t>
            </w:r>
            <w:r>
              <w:rPr>
                <w:spacing w:val="1"/>
                <w:sz w:val="24"/>
              </w:rPr>
              <w:t xml:space="preserve"> </w:t>
            </w:r>
            <w:r>
              <w:rPr>
                <w:sz w:val="24"/>
              </w:rPr>
              <w:t>– 91</w:t>
            </w:r>
            <w:r w:rsidRPr="00B9755D">
              <w:rPr>
                <w:sz w:val="24"/>
              </w:rPr>
              <w:t xml:space="preserve">,5 </w:t>
            </w:r>
            <w:r>
              <w:rPr>
                <w:sz w:val="24"/>
              </w:rPr>
              <w:t xml:space="preserve"> сағат, таңдау</w:t>
            </w:r>
            <w:r>
              <w:rPr>
                <w:spacing w:val="1"/>
                <w:sz w:val="24"/>
              </w:rPr>
              <w:t xml:space="preserve"> </w:t>
            </w:r>
            <w:r>
              <w:rPr>
                <w:sz w:val="24"/>
              </w:rPr>
              <w:t>бойынша</w:t>
            </w:r>
            <w:r>
              <w:rPr>
                <w:spacing w:val="1"/>
                <w:sz w:val="24"/>
              </w:rPr>
              <w:t xml:space="preserve"> </w:t>
            </w:r>
            <w:r>
              <w:rPr>
                <w:sz w:val="24"/>
              </w:rPr>
              <w:t>сабақтар</w:t>
            </w:r>
            <w:r>
              <w:rPr>
                <w:spacing w:val="1"/>
                <w:sz w:val="24"/>
              </w:rPr>
              <w:t xml:space="preserve"> </w:t>
            </w:r>
            <w:r>
              <w:rPr>
                <w:sz w:val="24"/>
              </w:rPr>
              <w:t xml:space="preserve">– 4 сағат шахматқа берілген.  </w:t>
            </w:r>
          </w:p>
          <w:p w:rsidR="003E6BB8" w:rsidRDefault="003E6BB8" w:rsidP="00536746">
            <w:pPr>
              <w:pStyle w:val="TableParagraph"/>
              <w:spacing w:line="275" w:lineRule="exact"/>
              <w:ind w:left="455"/>
              <w:jc w:val="both"/>
              <w:rPr>
                <w:sz w:val="24"/>
              </w:rPr>
            </w:pPr>
            <w:r>
              <w:rPr>
                <w:b/>
                <w:sz w:val="24"/>
              </w:rPr>
              <w:t>5-9</w:t>
            </w:r>
            <w:r>
              <w:rPr>
                <w:b/>
                <w:spacing w:val="-2"/>
                <w:sz w:val="24"/>
              </w:rPr>
              <w:t xml:space="preserve"> </w:t>
            </w:r>
            <w:r>
              <w:rPr>
                <w:b/>
                <w:sz w:val="24"/>
              </w:rPr>
              <w:t>сыныптарда</w:t>
            </w:r>
            <w:r>
              <w:rPr>
                <w:b/>
                <w:spacing w:val="-1"/>
                <w:sz w:val="24"/>
              </w:rPr>
              <w:t xml:space="preserve"> </w:t>
            </w:r>
            <w:r>
              <w:rPr>
                <w:b/>
                <w:sz w:val="24"/>
              </w:rPr>
              <w:t>білім</w:t>
            </w:r>
            <w:r>
              <w:rPr>
                <w:b/>
                <w:spacing w:val="-1"/>
                <w:sz w:val="24"/>
              </w:rPr>
              <w:t xml:space="preserve"> </w:t>
            </w:r>
            <w:r>
              <w:rPr>
                <w:b/>
                <w:sz w:val="24"/>
              </w:rPr>
              <w:t>беру</w:t>
            </w:r>
            <w:r>
              <w:rPr>
                <w:b/>
                <w:spacing w:val="-1"/>
                <w:sz w:val="24"/>
              </w:rPr>
              <w:t xml:space="preserve"> </w:t>
            </w:r>
            <w:r>
              <w:rPr>
                <w:b/>
                <w:sz w:val="24"/>
              </w:rPr>
              <w:t>процесі</w:t>
            </w:r>
            <w:r>
              <w:rPr>
                <w:b/>
                <w:spacing w:val="3"/>
                <w:sz w:val="24"/>
              </w:rPr>
              <w:t xml:space="preserve"> </w:t>
            </w:r>
            <w:r>
              <w:rPr>
                <w:sz w:val="24"/>
              </w:rPr>
              <w:t>келесі</w:t>
            </w:r>
            <w:r>
              <w:rPr>
                <w:spacing w:val="-10"/>
                <w:sz w:val="24"/>
              </w:rPr>
              <w:t xml:space="preserve"> </w:t>
            </w:r>
            <w:r>
              <w:rPr>
                <w:sz w:val="24"/>
              </w:rPr>
              <w:t>құжаттар</w:t>
            </w:r>
            <w:r>
              <w:rPr>
                <w:spacing w:val="-1"/>
                <w:sz w:val="24"/>
              </w:rPr>
              <w:t xml:space="preserve"> </w:t>
            </w:r>
            <w:r>
              <w:rPr>
                <w:sz w:val="24"/>
              </w:rPr>
              <w:t>негізінде</w:t>
            </w:r>
            <w:r>
              <w:rPr>
                <w:spacing w:val="-2"/>
                <w:sz w:val="24"/>
              </w:rPr>
              <w:t xml:space="preserve"> </w:t>
            </w:r>
            <w:r>
              <w:rPr>
                <w:sz w:val="24"/>
              </w:rPr>
              <w:t>жүзеге</w:t>
            </w:r>
            <w:r>
              <w:rPr>
                <w:spacing w:val="-2"/>
                <w:sz w:val="24"/>
              </w:rPr>
              <w:t xml:space="preserve"> </w:t>
            </w:r>
            <w:r>
              <w:rPr>
                <w:sz w:val="24"/>
              </w:rPr>
              <w:t>асырылды:</w:t>
            </w:r>
          </w:p>
          <w:p w:rsidR="003E6BB8" w:rsidRPr="005C3BCC" w:rsidRDefault="005C3BCC" w:rsidP="00536746">
            <w:pPr>
              <w:pStyle w:val="TableParagraph"/>
              <w:jc w:val="both"/>
              <w:rPr>
                <w:color w:val="FF0000"/>
                <w:sz w:val="24"/>
                <w:szCs w:val="24"/>
              </w:rPr>
            </w:pPr>
            <w:r w:rsidRPr="00E5787D">
              <w:rPr>
                <w:sz w:val="24"/>
                <w:szCs w:val="24"/>
              </w:rPr>
              <w:t>Қазақстан Республикасы  Оқу -ағарту министрінің 2022 жылғы 12 тамыздағы  №</w:t>
            </w:r>
            <w:r>
              <w:rPr>
                <w:sz w:val="24"/>
                <w:szCs w:val="24"/>
              </w:rPr>
              <w:t xml:space="preserve"> </w:t>
            </w:r>
            <w:r w:rsidRPr="00E5787D">
              <w:rPr>
                <w:sz w:val="24"/>
                <w:szCs w:val="24"/>
              </w:rPr>
              <w:t xml:space="preserve">365 бұйрығымен  </w:t>
            </w:r>
            <w:r w:rsidRPr="00E5787D">
              <w:rPr>
                <w:sz w:val="24"/>
                <w:szCs w:val="24"/>
              </w:rPr>
              <w:lastRenderedPageBreak/>
              <w:t>бекітілге</w:t>
            </w:r>
            <w:r>
              <w:rPr>
                <w:sz w:val="24"/>
                <w:szCs w:val="24"/>
              </w:rPr>
              <w:t>н  үлгілік  оқу жоспарларының №</w:t>
            </w:r>
            <w:r w:rsidR="0015530F">
              <w:rPr>
                <w:sz w:val="24"/>
                <w:szCs w:val="24"/>
              </w:rPr>
              <w:t xml:space="preserve"> </w:t>
            </w:r>
            <w:r>
              <w:rPr>
                <w:sz w:val="24"/>
                <w:szCs w:val="24"/>
              </w:rPr>
              <w:t>6 қосымшасы</w:t>
            </w:r>
            <w:r w:rsidRPr="00E5787D">
              <w:rPr>
                <w:sz w:val="24"/>
                <w:szCs w:val="24"/>
              </w:rPr>
              <w:t>,</w:t>
            </w:r>
            <w:r>
              <w:rPr>
                <w:color w:val="FF0000"/>
                <w:sz w:val="24"/>
                <w:szCs w:val="24"/>
              </w:rPr>
              <w:t xml:space="preserve">  </w:t>
            </w:r>
            <w:r w:rsidR="003E6BB8">
              <w:rPr>
                <w:sz w:val="24"/>
              </w:rPr>
              <w:t>«Қазақстан Республикасындағы бастауыш, негізгі орта, жалпы орта білім берудің үлгілік оқу</w:t>
            </w:r>
            <w:r w:rsidR="003E6BB8">
              <w:rPr>
                <w:spacing w:val="1"/>
                <w:sz w:val="24"/>
              </w:rPr>
              <w:t xml:space="preserve"> </w:t>
            </w:r>
            <w:r w:rsidR="003E6BB8">
              <w:rPr>
                <w:sz w:val="24"/>
              </w:rPr>
              <w:t>жоспарларын</w:t>
            </w:r>
            <w:r w:rsidR="003E6BB8">
              <w:rPr>
                <w:spacing w:val="1"/>
                <w:sz w:val="24"/>
              </w:rPr>
              <w:t xml:space="preserve"> </w:t>
            </w:r>
            <w:r w:rsidR="003E6BB8">
              <w:rPr>
                <w:sz w:val="24"/>
              </w:rPr>
              <w:t>бекіту</w:t>
            </w:r>
            <w:r w:rsidR="003E6BB8">
              <w:rPr>
                <w:spacing w:val="1"/>
                <w:sz w:val="24"/>
              </w:rPr>
              <w:t xml:space="preserve"> </w:t>
            </w:r>
            <w:r w:rsidR="003E6BB8">
              <w:rPr>
                <w:sz w:val="24"/>
              </w:rPr>
              <w:t>туралы»</w:t>
            </w:r>
            <w:r w:rsidR="003E6BB8">
              <w:rPr>
                <w:spacing w:val="1"/>
                <w:sz w:val="24"/>
              </w:rPr>
              <w:t xml:space="preserve"> </w:t>
            </w:r>
            <w:r w:rsidR="003E6BB8">
              <w:rPr>
                <w:sz w:val="24"/>
              </w:rPr>
              <w:t>Қазақстан</w:t>
            </w:r>
            <w:r w:rsidR="003E6BB8">
              <w:rPr>
                <w:spacing w:val="1"/>
                <w:sz w:val="24"/>
              </w:rPr>
              <w:t xml:space="preserve"> </w:t>
            </w:r>
            <w:r w:rsidR="003E6BB8">
              <w:rPr>
                <w:sz w:val="24"/>
              </w:rPr>
              <w:t>Республикасы</w:t>
            </w:r>
            <w:r w:rsidR="003E6BB8">
              <w:rPr>
                <w:spacing w:val="1"/>
                <w:sz w:val="24"/>
              </w:rPr>
              <w:t xml:space="preserve"> </w:t>
            </w:r>
            <w:r w:rsidR="003E6BB8">
              <w:rPr>
                <w:sz w:val="24"/>
              </w:rPr>
              <w:t>Білім</w:t>
            </w:r>
            <w:r w:rsidR="003E6BB8">
              <w:rPr>
                <w:spacing w:val="1"/>
                <w:sz w:val="24"/>
              </w:rPr>
              <w:t xml:space="preserve"> </w:t>
            </w:r>
            <w:r w:rsidR="003E6BB8">
              <w:rPr>
                <w:sz w:val="24"/>
              </w:rPr>
              <w:t>және</w:t>
            </w:r>
            <w:r w:rsidR="003E6BB8">
              <w:rPr>
                <w:spacing w:val="1"/>
                <w:sz w:val="24"/>
              </w:rPr>
              <w:t xml:space="preserve"> </w:t>
            </w:r>
            <w:r w:rsidR="003E6BB8">
              <w:rPr>
                <w:sz w:val="24"/>
              </w:rPr>
              <w:t>ғылым</w:t>
            </w:r>
            <w:r w:rsidR="003E6BB8">
              <w:rPr>
                <w:spacing w:val="1"/>
                <w:sz w:val="24"/>
              </w:rPr>
              <w:t xml:space="preserve"> </w:t>
            </w:r>
            <w:r w:rsidR="003E6BB8">
              <w:rPr>
                <w:sz w:val="24"/>
              </w:rPr>
              <w:t>министрінің</w:t>
            </w:r>
            <w:r w:rsidR="003E6BB8">
              <w:rPr>
                <w:spacing w:val="1"/>
                <w:sz w:val="24"/>
              </w:rPr>
              <w:t xml:space="preserve"> </w:t>
            </w:r>
            <w:r w:rsidR="003E6BB8">
              <w:rPr>
                <w:sz w:val="24"/>
              </w:rPr>
              <w:t>2012</w:t>
            </w:r>
            <w:r w:rsidR="003E6BB8">
              <w:rPr>
                <w:spacing w:val="1"/>
                <w:sz w:val="24"/>
              </w:rPr>
              <w:t xml:space="preserve"> </w:t>
            </w:r>
            <w:r w:rsidR="003E6BB8">
              <w:rPr>
                <w:sz w:val="24"/>
              </w:rPr>
              <w:t>жылғы 8 қарашадағы № 500 бұйрығына өзгерістер</w:t>
            </w:r>
            <w:r w:rsidR="003E6BB8">
              <w:rPr>
                <w:spacing w:val="1"/>
                <w:sz w:val="24"/>
              </w:rPr>
              <w:t xml:space="preserve"> </w:t>
            </w:r>
            <w:r w:rsidR="003E6BB8">
              <w:rPr>
                <w:sz w:val="24"/>
              </w:rPr>
              <w:t xml:space="preserve">енгізу туралы </w:t>
            </w:r>
            <w:r>
              <w:rPr>
                <w:sz w:val="24"/>
              </w:rPr>
              <w:t xml:space="preserve"> және</w:t>
            </w:r>
            <w:r>
              <w:rPr>
                <w:color w:val="0070C0"/>
                <w:sz w:val="24"/>
              </w:rPr>
              <w:t xml:space="preserve"> </w:t>
            </w:r>
          </w:p>
          <w:p w:rsidR="003E6BB8" w:rsidRDefault="003E6BB8" w:rsidP="00536746">
            <w:pPr>
              <w:pStyle w:val="TableParagraph"/>
              <w:tabs>
                <w:tab w:val="left" w:pos="350"/>
              </w:tabs>
              <w:spacing w:before="2"/>
              <w:ind w:right="102"/>
              <w:jc w:val="both"/>
              <w:rPr>
                <w:sz w:val="24"/>
              </w:rPr>
            </w:pPr>
            <w:r>
              <w:rPr>
                <w:sz w:val="24"/>
              </w:rPr>
              <w:t>«Жалпы</w:t>
            </w:r>
            <w:r>
              <w:rPr>
                <w:spacing w:val="-3"/>
                <w:sz w:val="24"/>
              </w:rPr>
              <w:t xml:space="preserve"> </w:t>
            </w:r>
            <w:r>
              <w:rPr>
                <w:sz w:val="24"/>
              </w:rPr>
              <w:t>білім</w:t>
            </w:r>
            <w:r>
              <w:rPr>
                <w:spacing w:val="-2"/>
                <w:sz w:val="24"/>
              </w:rPr>
              <w:t xml:space="preserve"> </w:t>
            </w:r>
            <w:r>
              <w:rPr>
                <w:sz w:val="24"/>
              </w:rPr>
              <w:t>беру</w:t>
            </w:r>
            <w:r>
              <w:rPr>
                <w:spacing w:val="-12"/>
                <w:sz w:val="24"/>
              </w:rPr>
              <w:t xml:space="preserve"> </w:t>
            </w:r>
            <w:r>
              <w:rPr>
                <w:sz w:val="24"/>
              </w:rPr>
              <w:t>ұйымдарына</w:t>
            </w:r>
            <w:r>
              <w:rPr>
                <w:spacing w:val="-4"/>
                <w:sz w:val="24"/>
              </w:rPr>
              <w:t xml:space="preserve"> </w:t>
            </w:r>
            <w:r>
              <w:rPr>
                <w:sz w:val="24"/>
              </w:rPr>
              <w:t>арналған</w:t>
            </w:r>
            <w:r>
              <w:rPr>
                <w:spacing w:val="-7"/>
                <w:sz w:val="24"/>
              </w:rPr>
              <w:t xml:space="preserve"> </w:t>
            </w:r>
            <w:r>
              <w:rPr>
                <w:sz w:val="24"/>
              </w:rPr>
              <w:t>жалпы</w:t>
            </w:r>
            <w:r>
              <w:rPr>
                <w:spacing w:val="-2"/>
                <w:sz w:val="24"/>
              </w:rPr>
              <w:t xml:space="preserve"> </w:t>
            </w:r>
            <w:r>
              <w:rPr>
                <w:sz w:val="24"/>
              </w:rPr>
              <w:t>білім</w:t>
            </w:r>
            <w:r>
              <w:rPr>
                <w:spacing w:val="-2"/>
                <w:sz w:val="24"/>
              </w:rPr>
              <w:t xml:space="preserve"> </w:t>
            </w:r>
            <w:r>
              <w:rPr>
                <w:sz w:val="24"/>
              </w:rPr>
              <w:t>беретін</w:t>
            </w:r>
            <w:r>
              <w:rPr>
                <w:spacing w:val="-3"/>
                <w:sz w:val="24"/>
              </w:rPr>
              <w:t xml:space="preserve"> </w:t>
            </w:r>
            <w:r>
              <w:rPr>
                <w:sz w:val="24"/>
              </w:rPr>
              <w:t>пәндердің,</w:t>
            </w:r>
            <w:r>
              <w:rPr>
                <w:spacing w:val="-1"/>
                <w:sz w:val="24"/>
              </w:rPr>
              <w:t xml:space="preserve"> </w:t>
            </w:r>
            <w:r>
              <w:rPr>
                <w:sz w:val="24"/>
              </w:rPr>
              <w:t>таңдау</w:t>
            </w:r>
            <w:r>
              <w:rPr>
                <w:spacing w:val="-8"/>
                <w:sz w:val="24"/>
              </w:rPr>
              <w:t xml:space="preserve"> </w:t>
            </w:r>
            <w:r>
              <w:rPr>
                <w:sz w:val="24"/>
              </w:rPr>
              <w:t>курстарының</w:t>
            </w:r>
            <w:r>
              <w:rPr>
                <w:spacing w:val="-57"/>
                <w:sz w:val="24"/>
              </w:rPr>
              <w:t xml:space="preserve"> </w:t>
            </w:r>
            <w:r>
              <w:rPr>
                <w:sz w:val="24"/>
              </w:rPr>
              <w:t>және факультативтердің үлгілік оқу бағдарламаларын бекіту туралы» Қазақстан Республикасы</w:t>
            </w:r>
            <w:r>
              <w:rPr>
                <w:spacing w:val="1"/>
                <w:sz w:val="24"/>
              </w:rPr>
              <w:t xml:space="preserve"> </w:t>
            </w:r>
            <w:r>
              <w:rPr>
                <w:sz w:val="24"/>
              </w:rPr>
              <w:t>Білім</w:t>
            </w:r>
            <w:r>
              <w:rPr>
                <w:spacing w:val="1"/>
                <w:sz w:val="24"/>
              </w:rPr>
              <w:t xml:space="preserve"> </w:t>
            </w:r>
            <w:r>
              <w:rPr>
                <w:sz w:val="24"/>
              </w:rPr>
              <w:t>және</w:t>
            </w:r>
            <w:r>
              <w:rPr>
                <w:spacing w:val="1"/>
                <w:sz w:val="24"/>
              </w:rPr>
              <w:t xml:space="preserve"> </w:t>
            </w:r>
            <w:r>
              <w:rPr>
                <w:sz w:val="24"/>
              </w:rPr>
              <w:t>ғылым</w:t>
            </w:r>
            <w:r>
              <w:rPr>
                <w:spacing w:val="1"/>
                <w:sz w:val="24"/>
              </w:rPr>
              <w:t xml:space="preserve"> </w:t>
            </w:r>
            <w:r>
              <w:rPr>
                <w:sz w:val="24"/>
              </w:rPr>
              <w:t>министрінің</w:t>
            </w:r>
            <w:r>
              <w:rPr>
                <w:spacing w:val="1"/>
                <w:sz w:val="24"/>
              </w:rPr>
              <w:t xml:space="preserve"> </w:t>
            </w:r>
            <w:r>
              <w:rPr>
                <w:sz w:val="24"/>
              </w:rPr>
              <w:t>2013</w:t>
            </w:r>
            <w:r>
              <w:rPr>
                <w:spacing w:val="1"/>
                <w:sz w:val="24"/>
              </w:rPr>
              <w:t xml:space="preserve"> </w:t>
            </w:r>
            <w:r>
              <w:rPr>
                <w:sz w:val="24"/>
              </w:rPr>
              <w:t>жылғы</w:t>
            </w:r>
            <w:r>
              <w:rPr>
                <w:spacing w:val="1"/>
                <w:sz w:val="24"/>
              </w:rPr>
              <w:t xml:space="preserve"> </w:t>
            </w:r>
            <w:r>
              <w:rPr>
                <w:sz w:val="24"/>
              </w:rPr>
              <w:t>03</w:t>
            </w:r>
            <w:r>
              <w:rPr>
                <w:spacing w:val="1"/>
                <w:sz w:val="24"/>
              </w:rPr>
              <w:t xml:space="preserve"> </w:t>
            </w:r>
            <w:r>
              <w:rPr>
                <w:sz w:val="24"/>
              </w:rPr>
              <w:t>сәуірдегі</w:t>
            </w:r>
            <w:r>
              <w:rPr>
                <w:spacing w:val="1"/>
                <w:sz w:val="24"/>
              </w:rPr>
              <w:t xml:space="preserve"> </w:t>
            </w:r>
            <w:r>
              <w:rPr>
                <w:sz w:val="24"/>
              </w:rPr>
              <w:t>№</w:t>
            </w:r>
            <w:r>
              <w:rPr>
                <w:spacing w:val="1"/>
                <w:sz w:val="24"/>
              </w:rPr>
              <w:t xml:space="preserve"> </w:t>
            </w:r>
            <w:r>
              <w:rPr>
                <w:sz w:val="24"/>
              </w:rPr>
              <w:t>115</w:t>
            </w:r>
            <w:r>
              <w:rPr>
                <w:spacing w:val="1"/>
                <w:sz w:val="24"/>
              </w:rPr>
              <w:t xml:space="preserve"> </w:t>
            </w:r>
            <w:r>
              <w:rPr>
                <w:sz w:val="24"/>
              </w:rPr>
              <w:t>бұйрығы</w:t>
            </w:r>
            <w:r>
              <w:rPr>
                <w:spacing w:val="1"/>
                <w:sz w:val="24"/>
              </w:rPr>
              <w:t xml:space="preserve"> </w:t>
            </w:r>
            <w:r>
              <w:rPr>
                <w:sz w:val="24"/>
              </w:rPr>
              <w:t>негізінде</w:t>
            </w:r>
            <w:r>
              <w:rPr>
                <w:spacing w:val="1"/>
                <w:sz w:val="24"/>
              </w:rPr>
              <w:t xml:space="preserve"> </w:t>
            </w:r>
            <w:r>
              <w:rPr>
                <w:sz w:val="24"/>
              </w:rPr>
              <w:t>жүзеге</w:t>
            </w:r>
            <w:r>
              <w:rPr>
                <w:spacing w:val="1"/>
                <w:sz w:val="24"/>
              </w:rPr>
              <w:t xml:space="preserve"> </w:t>
            </w:r>
            <w:r>
              <w:rPr>
                <w:sz w:val="24"/>
              </w:rPr>
              <w:t>асырылды;</w:t>
            </w:r>
          </w:p>
          <w:p w:rsidR="003E6BB8" w:rsidRDefault="003E6BB8" w:rsidP="00536746">
            <w:pPr>
              <w:pStyle w:val="TableParagraph"/>
              <w:spacing w:before="1" w:line="275" w:lineRule="exact"/>
              <w:ind w:left="104"/>
              <w:jc w:val="both"/>
              <w:rPr>
                <w:sz w:val="24"/>
              </w:rPr>
            </w:pPr>
            <w:r>
              <w:rPr>
                <w:sz w:val="24"/>
              </w:rPr>
              <w:t>Жалпы</w:t>
            </w:r>
            <w:r>
              <w:rPr>
                <w:spacing w:val="-1"/>
                <w:sz w:val="24"/>
              </w:rPr>
              <w:t xml:space="preserve"> </w:t>
            </w:r>
            <w:r>
              <w:rPr>
                <w:sz w:val="24"/>
              </w:rPr>
              <w:t>5-9</w:t>
            </w:r>
            <w:r>
              <w:rPr>
                <w:spacing w:val="-1"/>
                <w:sz w:val="24"/>
              </w:rPr>
              <w:t xml:space="preserve"> </w:t>
            </w:r>
            <w:r>
              <w:rPr>
                <w:sz w:val="24"/>
              </w:rPr>
              <w:t>сыныптарда</w:t>
            </w:r>
            <w:r>
              <w:rPr>
                <w:spacing w:val="-2"/>
                <w:sz w:val="24"/>
              </w:rPr>
              <w:t xml:space="preserve"> </w:t>
            </w:r>
            <w:r>
              <w:rPr>
                <w:sz w:val="24"/>
              </w:rPr>
              <w:t>5</w:t>
            </w:r>
            <w:r>
              <w:rPr>
                <w:spacing w:val="-6"/>
                <w:sz w:val="24"/>
              </w:rPr>
              <w:t xml:space="preserve"> </w:t>
            </w:r>
            <w:r>
              <w:rPr>
                <w:sz w:val="24"/>
              </w:rPr>
              <w:t>класс</w:t>
            </w:r>
            <w:r>
              <w:rPr>
                <w:spacing w:val="57"/>
                <w:sz w:val="24"/>
              </w:rPr>
              <w:t xml:space="preserve"> </w:t>
            </w:r>
            <w:r>
              <w:rPr>
                <w:sz w:val="24"/>
              </w:rPr>
              <w:t>комплектіге</w:t>
            </w:r>
            <w:r>
              <w:rPr>
                <w:spacing w:val="1"/>
                <w:sz w:val="24"/>
              </w:rPr>
              <w:t xml:space="preserve"> </w:t>
            </w:r>
            <w:r>
              <w:rPr>
                <w:sz w:val="24"/>
              </w:rPr>
              <w:t>-</w:t>
            </w:r>
            <w:r>
              <w:rPr>
                <w:spacing w:val="1"/>
                <w:sz w:val="24"/>
              </w:rPr>
              <w:t xml:space="preserve"> </w:t>
            </w:r>
            <w:r>
              <w:rPr>
                <w:sz w:val="24"/>
              </w:rPr>
              <w:t>160</w:t>
            </w:r>
            <w:r>
              <w:rPr>
                <w:spacing w:val="-1"/>
                <w:sz w:val="24"/>
              </w:rPr>
              <w:t xml:space="preserve"> </w:t>
            </w:r>
            <w:r>
              <w:rPr>
                <w:sz w:val="24"/>
              </w:rPr>
              <w:t>сағат</w:t>
            </w:r>
            <w:r>
              <w:rPr>
                <w:spacing w:val="-5"/>
                <w:sz w:val="24"/>
              </w:rPr>
              <w:t xml:space="preserve"> </w:t>
            </w:r>
            <w:r>
              <w:rPr>
                <w:sz w:val="24"/>
              </w:rPr>
              <w:t>бөлінген.</w:t>
            </w:r>
          </w:p>
          <w:p w:rsidR="003E6BB8" w:rsidRDefault="003E6BB8" w:rsidP="00536746">
            <w:pPr>
              <w:pStyle w:val="TableParagraph"/>
              <w:ind w:left="104" w:right="99"/>
              <w:jc w:val="both"/>
              <w:rPr>
                <w:sz w:val="24"/>
              </w:rPr>
            </w:pPr>
            <w:r>
              <w:rPr>
                <w:sz w:val="24"/>
              </w:rPr>
              <w:t>Инвариантты оқу</w:t>
            </w:r>
            <w:r>
              <w:rPr>
                <w:spacing w:val="1"/>
                <w:sz w:val="24"/>
              </w:rPr>
              <w:t xml:space="preserve"> </w:t>
            </w:r>
            <w:r>
              <w:rPr>
                <w:sz w:val="24"/>
              </w:rPr>
              <w:t>жүктемесі – 152 сағат, вариативтік</w:t>
            </w:r>
            <w:r>
              <w:rPr>
                <w:spacing w:val="1"/>
                <w:sz w:val="24"/>
              </w:rPr>
              <w:t xml:space="preserve"> </w:t>
            </w:r>
            <w:r>
              <w:rPr>
                <w:sz w:val="24"/>
              </w:rPr>
              <w:t>компонент–3 сағат (жаһандық құзіреттілік-2 сағат, зайырлық және дінтану-1 сағат) бөлінген. Бөліп оқытуға- 5 сағат (көркем еңбек-1 сағат, ағылшын тілі-3 сағат, цифрлық сауаттылық-1 сағат) бөліп оқытуға берілген.</w:t>
            </w:r>
          </w:p>
          <w:p w:rsidR="0005304B" w:rsidRPr="000A5D4F" w:rsidRDefault="0005304B" w:rsidP="00536746">
            <w:pPr>
              <w:pStyle w:val="TableParagraph"/>
              <w:spacing w:line="275" w:lineRule="exact"/>
              <w:ind w:left="811"/>
              <w:jc w:val="both"/>
              <w:rPr>
                <w:sz w:val="24"/>
              </w:rPr>
            </w:pPr>
            <w:r w:rsidRPr="000A5D4F">
              <w:rPr>
                <w:spacing w:val="-1"/>
                <w:sz w:val="24"/>
              </w:rPr>
              <w:t>Инклюзивті</w:t>
            </w:r>
            <w:r w:rsidRPr="000A5D4F">
              <w:rPr>
                <w:spacing w:val="-14"/>
                <w:sz w:val="24"/>
              </w:rPr>
              <w:t xml:space="preserve"> </w:t>
            </w:r>
            <w:r w:rsidRPr="000A5D4F">
              <w:rPr>
                <w:spacing w:val="-1"/>
                <w:sz w:val="24"/>
              </w:rPr>
              <w:t>оқытуда</w:t>
            </w:r>
            <w:r w:rsidRPr="000A5D4F">
              <w:rPr>
                <w:spacing w:val="-2"/>
                <w:sz w:val="24"/>
              </w:rPr>
              <w:t xml:space="preserve"> </w:t>
            </w:r>
            <w:r w:rsidRPr="000A5D4F">
              <w:rPr>
                <w:spacing w:val="-1"/>
                <w:sz w:val="24"/>
              </w:rPr>
              <w:t>(үйден</w:t>
            </w:r>
            <w:r w:rsidRPr="000A5D4F">
              <w:rPr>
                <w:spacing w:val="1"/>
                <w:sz w:val="24"/>
              </w:rPr>
              <w:t xml:space="preserve"> </w:t>
            </w:r>
            <w:r w:rsidRPr="000A5D4F">
              <w:rPr>
                <w:spacing w:val="-1"/>
                <w:sz w:val="24"/>
              </w:rPr>
              <w:t>жеке</w:t>
            </w:r>
            <w:r w:rsidRPr="000A5D4F">
              <w:rPr>
                <w:spacing w:val="-7"/>
                <w:sz w:val="24"/>
              </w:rPr>
              <w:t xml:space="preserve"> </w:t>
            </w:r>
            <w:r w:rsidRPr="000A5D4F">
              <w:rPr>
                <w:spacing w:val="-1"/>
                <w:sz w:val="24"/>
              </w:rPr>
              <w:t>тегін</w:t>
            </w:r>
            <w:r w:rsidRPr="000A5D4F">
              <w:rPr>
                <w:spacing w:val="-4"/>
                <w:sz w:val="24"/>
              </w:rPr>
              <w:t xml:space="preserve"> </w:t>
            </w:r>
            <w:r w:rsidRPr="000A5D4F">
              <w:rPr>
                <w:sz w:val="24"/>
              </w:rPr>
              <w:t>оқытуда):</w:t>
            </w:r>
          </w:p>
          <w:p w:rsidR="0005304B" w:rsidRPr="000A5D4F" w:rsidRDefault="0005304B" w:rsidP="00536746">
            <w:pPr>
              <w:pStyle w:val="TableParagraph"/>
              <w:ind w:left="104" w:right="106"/>
              <w:jc w:val="both"/>
              <w:rPr>
                <w:sz w:val="24"/>
              </w:rPr>
            </w:pPr>
            <w:r w:rsidRPr="000A5D4F">
              <w:rPr>
                <w:sz w:val="24"/>
              </w:rPr>
              <w:t xml:space="preserve"> 9-сыныпта үйден</w:t>
            </w:r>
            <w:r w:rsidRPr="000A5D4F">
              <w:rPr>
                <w:spacing w:val="1"/>
                <w:sz w:val="24"/>
              </w:rPr>
              <w:t xml:space="preserve"> </w:t>
            </w:r>
            <w:r w:rsidRPr="000A5D4F">
              <w:rPr>
                <w:sz w:val="24"/>
              </w:rPr>
              <w:t>оқитын</w:t>
            </w:r>
            <w:r w:rsidRPr="000A5D4F">
              <w:rPr>
                <w:spacing w:val="1"/>
                <w:sz w:val="24"/>
              </w:rPr>
              <w:t xml:space="preserve"> </w:t>
            </w:r>
            <w:r w:rsidRPr="000A5D4F">
              <w:rPr>
                <w:sz w:val="24"/>
              </w:rPr>
              <w:t>білім</w:t>
            </w:r>
            <w:r w:rsidRPr="000A5D4F">
              <w:rPr>
                <w:spacing w:val="1"/>
                <w:sz w:val="24"/>
              </w:rPr>
              <w:t xml:space="preserve"> </w:t>
            </w:r>
            <w:r w:rsidRPr="000A5D4F">
              <w:rPr>
                <w:sz w:val="24"/>
              </w:rPr>
              <w:t>алушыға Қазақстан</w:t>
            </w:r>
            <w:r w:rsidRPr="000A5D4F">
              <w:rPr>
                <w:spacing w:val="1"/>
                <w:sz w:val="24"/>
              </w:rPr>
              <w:t xml:space="preserve"> </w:t>
            </w:r>
            <w:r w:rsidRPr="000A5D4F">
              <w:rPr>
                <w:sz w:val="24"/>
              </w:rPr>
              <w:t>Республикасы</w:t>
            </w:r>
            <w:r w:rsidRPr="000A5D4F">
              <w:rPr>
                <w:spacing w:val="1"/>
                <w:sz w:val="24"/>
              </w:rPr>
              <w:t xml:space="preserve"> </w:t>
            </w:r>
            <w:r w:rsidRPr="000A5D4F">
              <w:rPr>
                <w:sz w:val="24"/>
              </w:rPr>
              <w:t>Білім</w:t>
            </w:r>
            <w:r w:rsidRPr="000A5D4F">
              <w:rPr>
                <w:spacing w:val="1"/>
                <w:sz w:val="24"/>
              </w:rPr>
              <w:t xml:space="preserve"> </w:t>
            </w:r>
            <w:r w:rsidRPr="000A5D4F">
              <w:rPr>
                <w:sz w:val="24"/>
              </w:rPr>
              <w:t>және ғылым</w:t>
            </w:r>
            <w:r w:rsidRPr="000A5D4F">
              <w:rPr>
                <w:spacing w:val="1"/>
                <w:sz w:val="24"/>
              </w:rPr>
              <w:t xml:space="preserve"> </w:t>
            </w:r>
            <w:r w:rsidRPr="000A5D4F">
              <w:rPr>
                <w:sz w:val="24"/>
              </w:rPr>
              <w:t>министрінің 2012 жылғы 8 қарашадағы №</w:t>
            </w:r>
            <w:r w:rsidR="007A09A4">
              <w:rPr>
                <w:sz w:val="24"/>
              </w:rPr>
              <w:t xml:space="preserve"> </w:t>
            </w:r>
            <w:r w:rsidRPr="000A5D4F">
              <w:rPr>
                <w:sz w:val="24"/>
              </w:rPr>
              <w:t>500</w:t>
            </w:r>
            <w:r w:rsidRPr="000A5D4F">
              <w:rPr>
                <w:spacing w:val="1"/>
                <w:sz w:val="24"/>
              </w:rPr>
              <w:t xml:space="preserve"> </w:t>
            </w:r>
            <w:r w:rsidRPr="000A5D4F">
              <w:rPr>
                <w:sz w:val="24"/>
              </w:rPr>
              <w:t>бұйрығына 4 қосымша</w:t>
            </w:r>
            <w:r w:rsidR="000A5D4F" w:rsidRPr="000A5D4F">
              <w:rPr>
                <w:sz w:val="24"/>
              </w:rPr>
              <w:t>сына</w:t>
            </w:r>
            <w:r w:rsidRPr="000A5D4F">
              <w:rPr>
                <w:sz w:val="24"/>
              </w:rPr>
              <w:t xml:space="preserve"> (Қазақстан Республикасы</w:t>
            </w:r>
            <w:r w:rsidRPr="000A5D4F">
              <w:rPr>
                <w:spacing w:val="1"/>
                <w:sz w:val="24"/>
              </w:rPr>
              <w:t xml:space="preserve"> </w:t>
            </w:r>
            <w:r w:rsidRPr="000A5D4F">
              <w:rPr>
                <w:sz w:val="24"/>
              </w:rPr>
              <w:t>Оқу-ағарту</w:t>
            </w:r>
            <w:r w:rsidRPr="000A5D4F">
              <w:rPr>
                <w:spacing w:val="6"/>
                <w:sz w:val="24"/>
              </w:rPr>
              <w:t xml:space="preserve"> </w:t>
            </w:r>
            <w:r w:rsidRPr="000A5D4F">
              <w:rPr>
                <w:sz w:val="24"/>
              </w:rPr>
              <w:t>министрінің</w:t>
            </w:r>
            <w:r w:rsidRPr="000A5D4F">
              <w:rPr>
                <w:spacing w:val="16"/>
                <w:sz w:val="24"/>
              </w:rPr>
              <w:t xml:space="preserve"> </w:t>
            </w:r>
            <w:r w:rsidRPr="000A5D4F">
              <w:rPr>
                <w:sz w:val="24"/>
              </w:rPr>
              <w:t>2022</w:t>
            </w:r>
            <w:r w:rsidRPr="000A5D4F">
              <w:rPr>
                <w:spacing w:val="15"/>
                <w:sz w:val="24"/>
              </w:rPr>
              <w:t xml:space="preserve"> </w:t>
            </w:r>
            <w:r w:rsidRPr="000A5D4F">
              <w:rPr>
                <w:sz w:val="24"/>
              </w:rPr>
              <w:t>жылғы</w:t>
            </w:r>
            <w:r w:rsidRPr="000A5D4F">
              <w:rPr>
                <w:spacing w:val="17"/>
                <w:sz w:val="24"/>
              </w:rPr>
              <w:t xml:space="preserve"> </w:t>
            </w:r>
            <w:r w:rsidRPr="000A5D4F">
              <w:rPr>
                <w:sz w:val="24"/>
              </w:rPr>
              <w:t>12</w:t>
            </w:r>
            <w:r w:rsidRPr="000A5D4F">
              <w:rPr>
                <w:spacing w:val="11"/>
                <w:sz w:val="24"/>
              </w:rPr>
              <w:t xml:space="preserve"> </w:t>
            </w:r>
            <w:r w:rsidRPr="000A5D4F">
              <w:rPr>
                <w:sz w:val="24"/>
              </w:rPr>
              <w:t>тамыздағы</w:t>
            </w:r>
            <w:r w:rsidRPr="000A5D4F">
              <w:rPr>
                <w:spacing w:val="13"/>
                <w:sz w:val="24"/>
              </w:rPr>
              <w:t xml:space="preserve"> </w:t>
            </w:r>
            <w:r w:rsidRPr="000A5D4F">
              <w:rPr>
                <w:sz w:val="24"/>
              </w:rPr>
              <w:t>№ 365</w:t>
            </w:r>
            <w:r w:rsidRPr="000A5D4F">
              <w:rPr>
                <w:spacing w:val="15"/>
                <w:sz w:val="24"/>
              </w:rPr>
              <w:t xml:space="preserve"> </w:t>
            </w:r>
            <w:r w:rsidRPr="000A5D4F">
              <w:rPr>
                <w:sz w:val="24"/>
              </w:rPr>
              <w:t>бұйрығына</w:t>
            </w:r>
            <w:r w:rsidR="00EE00CD">
              <w:rPr>
                <w:sz w:val="24"/>
              </w:rPr>
              <w:t xml:space="preserve"> № </w:t>
            </w:r>
            <w:r w:rsidR="002C7BC7">
              <w:rPr>
                <w:spacing w:val="15"/>
                <w:sz w:val="24"/>
              </w:rPr>
              <w:t>9</w:t>
            </w:r>
            <w:r w:rsidRPr="000A5D4F">
              <w:rPr>
                <w:sz w:val="24"/>
              </w:rPr>
              <w:t>-қосымша</w:t>
            </w:r>
            <w:r w:rsidR="00EE00CD">
              <w:rPr>
                <w:sz w:val="24"/>
              </w:rPr>
              <w:t>сы</w:t>
            </w:r>
            <w:r w:rsidRPr="000A5D4F">
              <w:rPr>
                <w:spacing w:val="10"/>
                <w:sz w:val="24"/>
              </w:rPr>
              <w:t xml:space="preserve"> </w:t>
            </w:r>
            <w:r w:rsidR="000A5D4F" w:rsidRPr="000A5D4F">
              <w:rPr>
                <w:sz w:val="24"/>
              </w:rPr>
              <w:t>10</w:t>
            </w:r>
            <w:r w:rsidRPr="000A5D4F">
              <w:rPr>
                <w:sz w:val="24"/>
              </w:rPr>
              <w:t>-</w:t>
            </w:r>
            <w:r w:rsidRPr="000A5D4F">
              <w:rPr>
                <w:spacing w:val="13"/>
                <w:sz w:val="24"/>
              </w:rPr>
              <w:t xml:space="preserve"> </w:t>
            </w:r>
            <w:r w:rsidRPr="000A5D4F">
              <w:rPr>
                <w:sz w:val="24"/>
              </w:rPr>
              <w:t>тарау)</w:t>
            </w:r>
            <w:r w:rsidR="000A5D4F">
              <w:rPr>
                <w:sz w:val="24"/>
              </w:rPr>
              <w:t xml:space="preserve"> </w:t>
            </w:r>
            <w:r w:rsidRPr="000A5D4F">
              <w:rPr>
                <w:sz w:val="24"/>
              </w:rPr>
              <w:t>сәйкес–</w:t>
            </w:r>
            <w:r w:rsidRPr="000A5D4F">
              <w:rPr>
                <w:spacing w:val="-3"/>
                <w:sz w:val="24"/>
              </w:rPr>
              <w:t xml:space="preserve"> </w:t>
            </w:r>
            <w:r w:rsidRPr="000A5D4F">
              <w:rPr>
                <w:sz w:val="24"/>
              </w:rPr>
              <w:t>10</w:t>
            </w:r>
            <w:r w:rsidRPr="000A5D4F">
              <w:rPr>
                <w:spacing w:val="-2"/>
                <w:sz w:val="24"/>
              </w:rPr>
              <w:t xml:space="preserve"> </w:t>
            </w:r>
            <w:r w:rsidRPr="000A5D4F">
              <w:rPr>
                <w:sz w:val="24"/>
              </w:rPr>
              <w:t>сағат</w:t>
            </w:r>
            <w:r w:rsidRPr="000A5D4F">
              <w:rPr>
                <w:spacing w:val="-2"/>
                <w:sz w:val="24"/>
              </w:rPr>
              <w:t xml:space="preserve"> </w:t>
            </w:r>
            <w:r w:rsidRPr="000A5D4F">
              <w:rPr>
                <w:sz w:val="24"/>
              </w:rPr>
              <w:t>бөлінген.</w:t>
            </w:r>
          </w:p>
          <w:p w:rsidR="0005304B" w:rsidRDefault="0005304B" w:rsidP="00536746">
            <w:pPr>
              <w:pStyle w:val="TableParagraph"/>
              <w:spacing w:line="275" w:lineRule="exact"/>
              <w:ind w:left="464"/>
              <w:jc w:val="both"/>
              <w:rPr>
                <w:b/>
                <w:sz w:val="24"/>
              </w:rPr>
            </w:pPr>
            <w:r>
              <w:rPr>
                <w:b/>
                <w:sz w:val="24"/>
              </w:rPr>
              <w:t>10-11-сыныпта</w:t>
            </w:r>
            <w:r>
              <w:rPr>
                <w:b/>
                <w:spacing w:val="-5"/>
                <w:sz w:val="24"/>
              </w:rPr>
              <w:t xml:space="preserve"> </w:t>
            </w:r>
            <w:r>
              <w:rPr>
                <w:b/>
                <w:sz w:val="24"/>
              </w:rPr>
              <w:t>білім</w:t>
            </w:r>
            <w:r>
              <w:rPr>
                <w:b/>
                <w:spacing w:val="1"/>
                <w:sz w:val="24"/>
              </w:rPr>
              <w:t xml:space="preserve"> </w:t>
            </w:r>
            <w:r>
              <w:rPr>
                <w:b/>
                <w:sz w:val="24"/>
              </w:rPr>
              <w:t>беру</w:t>
            </w:r>
            <w:r>
              <w:rPr>
                <w:b/>
                <w:spacing w:val="-2"/>
                <w:sz w:val="24"/>
              </w:rPr>
              <w:t xml:space="preserve"> </w:t>
            </w:r>
            <w:r>
              <w:rPr>
                <w:b/>
                <w:sz w:val="24"/>
              </w:rPr>
              <w:t>процесі:</w:t>
            </w:r>
          </w:p>
          <w:p w:rsidR="008D6A66" w:rsidRPr="00E51BA4" w:rsidRDefault="008D6A66" w:rsidP="00536746">
            <w:pPr>
              <w:pStyle w:val="TableParagraph"/>
              <w:jc w:val="both"/>
              <w:rPr>
                <w:color w:val="FF0000"/>
                <w:sz w:val="24"/>
                <w:szCs w:val="24"/>
              </w:rPr>
            </w:pPr>
            <w:r w:rsidRPr="00E51BA4">
              <w:rPr>
                <w:sz w:val="24"/>
                <w:szCs w:val="24"/>
              </w:rPr>
              <w:t>Қазақстан Республикасы  Оқу -ағарту министрінің 2022 жылғы 12 тамыздағы  № 365 бұйрығымен  бекітілген  үлгілік  оқу жоспарларының № 86 қосымшасы,</w:t>
            </w:r>
            <w:r w:rsidRPr="00E51BA4">
              <w:rPr>
                <w:color w:val="FF0000"/>
                <w:sz w:val="24"/>
                <w:szCs w:val="24"/>
              </w:rPr>
              <w:t xml:space="preserve">  </w:t>
            </w:r>
            <w:r w:rsidR="0005304B" w:rsidRPr="00E51BA4">
              <w:rPr>
                <w:sz w:val="24"/>
              </w:rPr>
              <w:t>«Қазақстан</w:t>
            </w:r>
            <w:r w:rsidR="0005304B" w:rsidRPr="00E51BA4">
              <w:rPr>
                <w:spacing w:val="1"/>
                <w:sz w:val="24"/>
              </w:rPr>
              <w:t xml:space="preserve"> </w:t>
            </w:r>
            <w:r w:rsidR="0005304B" w:rsidRPr="00E51BA4">
              <w:rPr>
                <w:sz w:val="24"/>
              </w:rPr>
              <w:t>Республикасындағы</w:t>
            </w:r>
            <w:r w:rsidR="0005304B" w:rsidRPr="00E51BA4">
              <w:rPr>
                <w:spacing w:val="1"/>
                <w:sz w:val="24"/>
              </w:rPr>
              <w:t xml:space="preserve"> </w:t>
            </w:r>
            <w:r w:rsidR="0005304B" w:rsidRPr="00E51BA4">
              <w:rPr>
                <w:sz w:val="24"/>
              </w:rPr>
              <w:t>бастауыш,</w:t>
            </w:r>
            <w:r w:rsidR="0005304B" w:rsidRPr="00E51BA4">
              <w:rPr>
                <w:spacing w:val="1"/>
                <w:sz w:val="24"/>
              </w:rPr>
              <w:t xml:space="preserve"> </w:t>
            </w:r>
            <w:r w:rsidR="0005304B" w:rsidRPr="00E51BA4">
              <w:rPr>
                <w:sz w:val="24"/>
              </w:rPr>
              <w:t>негізгі</w:t>
            </w:r>
            <w:r w:rsidR="0005304B" w:rsidRPr="00E51BA4">
              <w:rPr>
                <w:spacing w:val="1"/>
                <w:sz w:val="24"/>
              </w:rPr>
              <w:t xml:space="preserve"> </w:t>
            </w:r>
            <w:r w:rsidR="0005304B" w:rsidRPr="00E51BA4">
              <w:rPr>
                <w:sz w:val="24"/>
              </w:rPr>
              <w:t>орта,</w:t>
            </w:r>
            <w:r w:rsidR="0005304B" w:rsidRPr="00E51BA4">
              <w:rPr>
                <w:spacing w:val="1"/>
                <w:sz w:val="24"/>
              </w:rPr>
              <w:t xml:space="preserve"> </w:t>
            </w:r>
            <w:r w:rsidR="0005304B" w:rsidRPr="00E51BA4">
              <w:rPr>
                <w:sz w:val="24"/>
              </w:rPr>
              <w:t>жалпы</w:t>
            </w:r>
            <w:r w:rsidR="0005304B" w:rsidRPr="00E51BA4">
              <w:rPr>
                <w:spacing w:val="1"/>
                <w:sz w:val="24"/>
              </w:rPr>
              <w:t xml:space="preserve"> </w:t>
            </w:r>
            <w:r w:rsidR="0005304B" w:rsidRPr="00E51BA4">
              <w:rPr>
                <w:sz w:val="24"/>
              </w:rPr>
              <w:t>орта</w:t>
            </w:r>
            <w:r w:rsidR="0005304B" w:rsidRPr="00E51BA4">
              <w:rPr>
                <w:spacing w:val="1"/>
                <w:sz w:val="24"/>
              </w:rPr>
              <w:t xml:space="preserve"> </w:t>
            </w:r>
            <w:r w:rsidR="0005304B" w:rsidRPr="00E51BA4">
              <w:rPr>
                <w:sz w:val="24"/>
              </w:rPr>
              <w:t>білім</w:t>
            </w:r>
            <w:r w:rsidR="0005304B" w:rsidRPr="00E51BA4">
              <w:rPr>
                <w:spacing w:val="1"/>
                <w:sz w:val="24"/>
              </w:rPr>
              <w:t xml:space="preserve"> </w:t>
            </w:r>
            <w:r w:rsidR="0005304B" w:rsidRPr="00E51BA4">
              <w:rPr>
                <w:sz w:val="24"/>
              </w:rPr>
              <w:t>берудің</w:t>
            </w:r>
            <w:r w:rsidR="0005304B" w:rsidRPr="00E51BA4">
              <w:rPr>
                <w:spacing w:val="1"/>
                <w:sz w:val="24"/>
              </w:rPr>
              <w:t xml:space="preserve"> </w:t>
            </w:r>
            <w:r w:rsidR="0005304B" w:rsidRPr="00E51BA4">
              <w:rPr>
                <w:sz w:val="24"/>
              </w:rPr>
              <w:t>үлгілік</w:t>
            </w:r>
            <w:r w:rsidR="0005304B" w:rsidRPr="00E51BA4">
              <w:rPr>
                <w:spacing w:val="1"/>
                <w:sz w:val="24"/>
              </w:rPr>
              <w:t xml:space="preserve"> </w:t>
            </w:r>
            <w:r w:rsidR="0005304B" w:rsidRPr="00E51BA4">
              <w:rPr>
                <w:sz w:val="24"/>
              </w:rPr>
              <w:t>оқу</w:t>
            </w:r>
            <w:r w:rsidR="0005304B" w:rsidRPr="00E51BA4">
              <w:rPr>
                <w:spacing w:val="1"/>
                <w:sz w:val="24"/>
              </w:rPr>
              <w:t xml:space="preserve"> </w:t>
            </w:r>
            <w:r w:rsidR="0005304B" w:rsidRPr="00E51BA4">
              <w:rPr>
                <w:sz w:val="24"/>
              </w:rPr>
              <w:t>жоспарларын</w:t>
            </w:r>
            <w:r w:rsidR="0005304B" w:rsidRPr="00E51BA4">
              <w:rPr>
                <w:spacing w:val="1"/>
                <w:sz w:val="24"/>
              </w:rPr>
              <w:t xml:space="preserve"> </w:t>
            </w:r>
            <w:r w:rsidR="0005304B" w:rsidRPr="00E51BA4">
              <w:rPr>
                <w:sz w:val="24"/>
              </w:rPr>
              <w:t>бекіту</w:t>
            </w:r>
            <w:r w:rsidR="0005304B" w:rsidRPr="00E51BA4">
              <w:rPr>
                <w:spacing w:val="1"/>
                <w:sz w:val="24"/>
              </w:rPr>
              <w:t xml:space="preserve"> </w:t>
            </w:r>
            <w:r w:rsidR="0005304B" w:rsidRPr="00E51BA4">
              <w:rPr>
                <w:sz w:val="24"/>
              </w:rPr>
              <w:t>туралы»</w:t>
            </w:r>
            <w:r w:rsidR="0005304B" w:rsidRPr="00E51BA4">
              <w:rPr>
                <w:spacing w:val="1"/>
                <w:sz w:val="24"/>
              </w:rPr>
              <w:t xml:space="preserve"> </w:t>
            </w:r>
            <w:r w:rsidR="0005304B" w:rsidRPr="00E51BA4">
              <w:rPr>
                <w:sz w:val="24"/>
              </w:rPr>
              <w:t>Қазақстан</w:t>
            </w:r>
            <w:r w:rsidR="0005304B" w:rsidRPr="00E51BA4">
              <w:rPr>
                <w:spacing w:val="1"/>
                <w:sz w:val="24"/>
              </w:rPr>
              <w:t xml:space="preserve"> </w:t>
            </w:r>
            <w:r w:rsidR="0005304B" w:rsidRPr="00E51BA4">
              <w:rPr>
                <w:sz w:val="24"/>
              </w:rPr>
              <w:t>Республикасы</w:t>
            </w:r>
            <w:r w:rsidR="0005304B" w:rsidRPr="00E51BA4">
              <w:rPr>
                <w:spacing w:val="1"/>
                <w:sz w:val="24"/>
              </w:rPr>
              <w:t xml:space="preserve"> </w:t>
            </w:r>
            <w:r w:rsidR="0005304B" w:rsidRPr="00E51BA4">
              <w:rPr>
                <w:sz w:val="24"/>
              </w:rPr>
              <w:t>Білім</w:t>
            </w:r>
            <w:r w:rsidR="0005304B" w:rsidRPr="00E51BA4">
              <w:rPr>
                <w:spacing w:val="61"/>
                <w:sz w:val="24"/>
              </w:rPr>
              <w:t xml:space="preserve"> </w:t>
            </w:r>
            <w:r w:rsidR="0005304B" w:rsidRPr="00E51BA4">
              <w:rPr>
                <w:sz w:val="24"/>
              </w:rPr>
              <w:t>және</w:t>
            </w:r>
            <w:r w:rsidR="0005304B" w:rsidRPr="00E51BA4">
              <w:rPr>
                <w:spacing w:val="61"/>
                <w:sz w:val="24"/>
              </w:rPr>
              <w:t xml:space="preserve"> </w:t>
            </w:r>
            <w:r w:rsidR="0005304B" w:rsidRPr="00E51BA4">
              <w:rPr>
                <w:sz w:val="24"/>
              </w:rPr>
              <w:t>ғылым</w:t>
            </w:r>
            <w:r w:rsidR="0005304B" w:rsidRPr="00E51BA4">
              <w:rPr>
                <w:spacing w:val="1"/>
                <w:sz w:val="24"/>
              </w:rPr>
              <w:t xml:space="preserve"> </w:t>
            </w:r>
            <w:r w:rsidR="0005304B" w:rsidRPr="00E51BA4">
              <w:rPr>
                <w:sz w:val="24"/>
              </w:rPr>
              <w:t>министрінің 2012 жылғы 8 қарашадағы № 500 бұйрығына өзгерістер</w:t>
            </w:r>
            <w:r w:rsidR="0005304B" w:rsidRPr="00E51BA4">
              <w:rPr>
                <w:spacing w:val="1"/>
                <w:sz w:val="24"/>
              </w:rPr>
              <w:t xml:space="preserve"> </w:t>
            </w:r>
            <w:r w:rsidR="0005304B" w:rsidRPr="00E51BA4">
              <w:rPr>
                <w:sz w:val="24"/>
              </w:rPr>
              <w:t xml:space="preserve">енгізу туралы </w:t>
            </w:r>
            <w:r w:rsidRPr="00E51BA4">
              <w:rPr>
                <w:sz w:val="24"/>
              </w:rPr>
              <w:t>және</w:t>
            </w:r>
            <w:r w:rsidRPr="00E51BA4">
              <w:rPr>
                <w:color w:val="0070C0"/>
                <w:sz w:val="24"/>
              </w:rPr>
              <w:t xml:space="preserve"> </w:t>
            </w:r>
          </w:p>
          <w:p w:rsidR="0005304B" w:rsidRPr="00A34614" w:rsidRDefault="008D6A66" w:rsidP="00536746">
            <w:pPr>
              <w:jc w:val="both"/>
              <w:rPr>
                <w:rFonts w:ascii="Times New Roman" w:hAnsi="Times New Roman" w:cs="Times New Roman"/>
                <w:sz w:val="24"/>
                <w:szCs w:val="24"/>
                <w:lang w:val="kk-KZ"/>
              </w:rPr>
            </w:pPr>
            <w:r w:rsidRPr="00E51BA4">
              <w:rPr>
                <w:rFonts w:ascii="Times New Roman" w:hAnsi="Times New Roman" w:cs="Times New Roman"/>
                <w:sz w:val="24"/>
                <w:lang w:val="kk-KZ"/>
              </w:rPr>
              <w:t>«Жалпы</w:t>
            </w:r>
            <w:r w:rsidRPr="00E51BA4">
              <w:rPr>
                <w:rFonts w:ascii="Times New Roman" w:hAnsi="Times New Roman" w:cs="Times New Roman"/>
                <w:spacing w:val="-3"/>
                <w:sz w:val="24"/>
                <w:lang w:val="kk-KZ"/>
              </w:rPr>
              <w:t xml:space="preserve"> </w:t>
            </w:r>
            <w:r w:rsidRPr="00E51BA4">
              <w:rPr>
                <w:rFonts w:ascii="Times New Roman" w:hAnsi="Times New Roman" w:cs="Times New Roman"/>
                <w:sz w:val="24"/>
                <w:lang w:val="kk-KZ"/>
              </w:rPr>
              <w:t>білім</w:t>
            </w:r>
            <w:r w:rsidRPr="00E51BA4">
              <w:rPr>
                <w:rFonts w:ascii="Times New Roman" w:hAnsi="Times New Roman" w:cs="Times New Roman"/>
                <w:spacing w:val="-2"/>
                <w:sz w:val="24"/>
                <w:lang w:val="kk-KZ"/>
              </w:rPr>
              <w:t xml:space="preserve"> </w:t>
            </w:r>
            <w:r w:rsidRPr="00E51BA4">
              <w:rPr>
                <w:rFonts w:ascii="Times New Roman" w:hAnsi="Times New Roman" w:cs="Times New Roman"/>
                <w:sz w:val="24"/>
                <w:lang w:val="kk-KZ"/>
              </w:rPr>
              <w:t>беру</w:t>
            </w:r>
            <w:r w:rsidRPr="00E51BA4">
              <w:rPr>
                <w:rFonts w:ascii="Times New Roman" w:hAnsi="Times New Roman" w:cs="Times New Roman"/>
                <w:spacing w:val="-12"/>
                <w:sz w:val="24"/>
                <w:lang w:val="kk-KZ"/>
              </w:rPr>
              <w:t xml:space="preserve"> </w:t>
            </w:r>
            <w:r w:rsidRPr="00E51BA4">
              <w:rPr>
                <w:rFonts w:ascii="Times New Roman" w:hAnsi="Times New Roman" w:cs="Times New Roman"/>
                <w:sz w:val="24"/>
                <w:lang w:val="kk-KZ"/>
              </w:rPr>
              <w:t>ұйымдарына</w:t>
            </w:r>
            <w:r w:rsidRPr="00E51BA4">
              <w:rPr>
                <w:rFonts w:ascii="Times New Roman" w:hAnsi="Times New Roman" w:cs="Times New Roman"/>
                <w:spacing w:val="-4"/>
                <w:sz w:val="24"/>
                <w:lang w:val="kk-KZ"/>
              </w:rPr>
              <w:t xml:space="preserve"> </w:t>
            </w:r>
            <w:r w:rsidRPr="00E51BA4">
              <w:rPr>
                <w:rFonts w:ascii="Times New Roman" w:hAnsi="Times New Roman" w:cs="Times New Roman"/>
                <w:sz w:val="24"/>
                <w:lang w:val="kk-KZ"/>
              </w:rPr>
              <w:t>арналған</w:t>
            </w:r>
            <w:r w:rsidRPr="00E51BA4">
              <w:rPr>
                <w:rFonts w:ascii="Times New Roman" w:hAnsi="Times New Roman" w:cs="Times New Roman"/>
                <w:spacing w:val="-7"/>
                <w:sz w:val="24"/>
                <w:lang w:val="kk-KZ"/>
              </w:rPr>
              <w:t xml:space="preserve"> </w:t>
            </w:r>
            <w:r w:rsidRPr="00E51BA4">
              <w:rPr>
                <w:rFonts w:ascii="Times New Roman" w:hAnsi="Times New Roman" w:cs="Times New Roman"/>
                <w:sz w:val="24"/>
                <w:lang w:val="kk-KZ"/>
              </w:rPr>
              <w:t>жалпы</w:t>
            </w:r>
            <w:r w:rsidRPr="00E51BA4">
              <w:rPr>
                <w:rFonts w:ascii="Times New Roman" w:hAnsi="Times New Roman" w:cs="Times New Roman"/>
                <w:spacing w:val="-2"/>
                <w:sz w:val="24"/>
                <w:lang w:val="kk-KZ"/>
              </w:rPr>
              <w:t xml:space="preserve"> </w:t>
            </w:r>
            <w:r w:rsidRPr="00E51BA4">
              <w:rPr>
                <w:rFonts w:ascii="Times New Roman" w:hAnsi="Times New Roman" w:cs="Times New Roman"/>
                <w:sz w:val="24"/>
                <w:lang w:val="kk-KZ"/>
              </w:rPr>
              <w:t>білім</w:t>
            </w:r>
            <w:r w:rsidRPr="00E51BA4">
              <w:rPr>
                <w:rFonts w:ascii="Times New Roman" w:hAnsi="Times New Roman" w:cs="Times New Roman"/>
                <w:spacing w:val="-2"/>
                <w:sz w:val="24"/>
                <w:lang w:val="kk-KZ"/>
              </w:rPr>
              <w:t xml:space="preserve"> </w:t>
            </w:r>
            <w:r w:rsidRPr="00E51BA4">
              <w:rPr>
                <w:rFonts w:ascii="Times New Roman" w:hAnsi="Times New Roman" w:cs="Times New Roman"/>
                <w:sz w:val="24"/>
                <w:lang w:val="kk-KZ"/>
              </w:rPr>
              <w:t>беретін</w:t>
            </w:r>
            <w:r w:rsidRPr="00E51BA4">
              <w:rPr>
                <w:rFonts w:ascii="Times New Roman" w:hAnsi="Times New Roman" w:cs="Times New Roman"/>
                <w:spacing w:val="-3"/>
                <w:sz w:val="24"/>
                <w:lang w:val="kk-KZ"/>
              </w:rPr>
              <w:t xml:space="preserve"> </w:t>
            </w:r>
            <w:r w:rsidRPr="00E51BA4">
              <w:rPr>
                <w:rFonts w:ascii="Times New Roman" w:hAnsi="Times New Roman" w:cs="Times New Roman"/>
                <w:sz w:val="24"/>
                <w:lang w:val="kk-KZ"/>
              </w:rPr>
              <w:t>пәндердің,</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таңдау</w:t>
            </w:r>
            <w:r w:rsidRPr="00E51BA4">
              <w:rPr>
                <w:rFonts w:ascii="Times New Roman" w:hAnsi="Times New Roman" w:cs="Times New Roman"/>
                <w:spacing w:val="-8"/>
                <w:sz w:val="24"/>
                <w:lang w:val="kk-KZ"/>
              </w:rPr>
              <w:t xml:space="preserve"> </w:t>
            </w:r>
            <w:r w:rsidRPr="00E51BA4">
              <w:rPr>
                <w:rFonts w:ascii="Times New Roman" w:hAnsi="Times New Roman" w:cs="Times New Roman"/>
                <w:sz w:val="24"/>
                <w:lang w:val="kk-KZ"/>
              </w:rPr>
              <w:t>курстарының</w:t>
            </w:r>
            <w:r w:rsidRPr="00E51BA4">
              <w:rPr>
                <w:rFonts w:ascii="Times New Roman" w:hAnsi="Times New Roman" w:cs="Times New Roman"/>
                <w:spacing w:val="-57"/>
                <w:sz w:val="24"/>
                <w:lang w:val="kk-KZ"/>
              </w:rPr>
              <w:t xml:space="preserve"> </w:t>
            </w:r>
            <w:r w:rsidRPr="00E51BA4">
              <w:rPr>
                <w:rFonts w:ascii="Times New Roman" w:hAnsi="Times New Roman" w:cs="Times New Roman"/>
                <w:sz w:val="24"/>
                <w:lang w:val="kk-KZ"/>
              </w:rPr>
              <w:t>және факультативтердің үлгілік оқу бағдарламаларын бекіту туралы» Қазақстан Республикасы</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Білім</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және</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ғылым</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министрінің</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2013</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жылғы</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03</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сәуірдегі</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115</w:t>
            </w:r>
            <w:r w:rsidRPr="00E51BA4">
              <w:rPr>
                <w:rFonts w:ascii="Times New Roman" w:hAnsi="Times New Roman" w:cs="Times New Roman"/>
                <w:spacing w:val="1"/>
                <w:sz w:val="24"/>
                <w:lang w:val="kk-KZ"/>
              </w:rPr>
              <w:t xml:space="preserve"> </w:t>
            </w:r>
            <w:r w:rsidRPr="00E51BA4">
              <w:rPr>
                <w:rFonts w:ascii="Times New Roman" w:hAnsi="Times New Roman" w:cs="Times New Roman"/>
                <w:sz w:val="24"/>
                <w:lang w:val="kk-KZ"/>
              </w:rPr>
              <w:t>бұйрығы</w:t>
            </w:r>
            <w:r w:rsidR="00E51BA4" w:rsidRPr="00E51BA4">
              <w:rPr>
                <w:rFonts w:ascii="Times New Roman" w:hAnsi="Times New Roman" w:cs="Times New Roman"/>
                <w:sz w:val="24"/>
                <w:lang w:val="kk-KZ"/>
              </w:rPr>
              <w:t>,</w:t>
            </w:r>
            <w:r w:rsidR="00E51BA4" w:rsidRPr="00E51BA4">
              <w:rPr>
                <w:rFonts w:ascii="Times New Roman" w:hAnsi="Times New Roman" w:cs="Times New Roman"/>
                <w:sz w:val="24"/>
                <w:szCs w:val="24"/>
                <w:lang w:val="kk-KZ"/>
              </w:rPr>
              <w:t xml:space="preserve"> ҚР Білім және ғылым министрінің 2012 жылғы  8 қарашадағы №</w:t>
            </w:r>
            <w:r w:rsidR="007A09A4">
              <w:rPr>
                <w:rFonts w:ascii="Times New Roman" w:hAnsi="Times New Roman" w:cs="Times New Roman"/>
                <w:sz w:val="24"/>
                <w:szCs w:val="24"/>
                <w:lang w:val="kk-KZ"/>
              </w:rPr>
              <w:t xml:space="preserve"> </w:t>
            </w:r>
            <w:r w:rsidR="00E51BA4" w:rsidRPr="00E51BA4">
              <w:rPr>
                <w:rFonts w:ascii="Times New Roman" w:hAnsi="Times New Roman" w:cs="Times New Roman"/>
                <w:sz w:val="24"/>
                <w:szCs w:val="24"/>
                <w:lang w:val="kk-KZ"/>
              </w:rPr>
              <w:t>500  бұйрығының ( ҚР Оқу-ағарту министрінің 30.09.2022 жылғы №</w:t>
            </w:r>
            <w:r w:rsidR="007A09A4">
              <w:rPr>
                <w:rFonts w:ascii="Times New Roman" w:hAnsi="Times New Roman" w:cs="Times New Roman"/>
                <w:sz w:val="24"/>
                <w:szCs w:val="24"/>
                <w:lang w:val="kk-KZ"/>
              </w:rPr>
              <w:t xml:space="preserve"> </w:t>
            </w:r>
            <w:r w:rsidR="00E51BA4" w:rsidRPr="00E51BA4">
              <w:rPr>
                <w:rFonts w:ascii="Times New Roman" w:hAnsi="Times New Roman" w:cs="Times New Roman"/>
                <w:sz w:val="24"/>
                <w:szCs w:val="24"/>
                <w:lang w:val="kk-KZ"/>
              </w:rPr>
              <w:t>412 бұйрығымен енгізілген өзгерістері негізінде) тиісті қосымшаларымен  бекітілген үлгілік оқу жоспарлары негізінде құрылды;</w:t>
            </w:r>
          </w:p>
          <w:p w:rsidR="0005304B" w:rsidRDefault="0005304B" w:rsidP="00536746">
            <w:pPr>
              <w:pStyle w:val="TableParagraph"/>
              <w:spacing w:before="4" w:line="272" w:lineRule="exact"/>
              <w:ind w:left="811"/>
              <w:jc w:val="both"/>
              <w:rPr>
                <w:b/>
                <w:sz w:val="24"/>
              </w:rPr>
            </w:pPr>
            <w:r>
              <w:rPr>
                <w:b/>
                <w:sz w:val="24"/>
              </w:rPr>
              <w:t>10-11</w:t>
            </w:r>
            <w:r>
              <w:rPr>
                <w:b/>
                <w:spacing w:val="-1"/>
                <w:sz w:val="24"/>
              </w:rPr>
              <w:t xml:space="preserve"> </w:t>
            </w:r>
            <w:r>
              <w:rPr>
                <w:b/>
                <w:sz w:val="24"/>
              </w:rPr>
              <w:t>сыныптар</w:t>
            </w:r>
            <w:r>
              <w:rPr>
                <w:b/>
                <w:spacing w:val="54"/>
                <w:sz w:val="24"/>
              </w:rPr>
              <w:t xml:space="preserve"> </w:t>
            </w:r>
            <w:r>
              <w:rPr>
                <w:b/>
                <w:sz w:val="24"/>
              </w:rPr>
              <w:t>жаратылыстану-математика</w:t>
            </w:r>
            <w:r>
              <w:rPr>
                <w:b/>
                <w:spacing w:val="-1"/>
                <w:sz w:val="24"/>
              </w:rPr>
              <w:t xml:space="preserve"> </w:t>
            </w:r>
            <w:r>
              <w:rPr>
                <w:b/>
                <w:sz w:val="24"/>
              </w:rPr>
              <w:t>бағытында</w:t>
            </w:r>
            <w:r>
              <w:rPr>
                <w:b/>
                <w:spacing w:val="-6"/>
                <w:sz w:val="24"/>
              </w:rPr>
              <w:t xml:space="preserve"> </w:t>
            </w:r>
            <w:r>
              <w:rPr>
                <w:b/>
                <w:sz w:val="24"/>
              </w:rPr>
              <w:t>оқиды.</w:t>
            </w:r>
          </w:p>
          <w:p w:rsidR="0005304B" w:rsidRPr="00A34614" w:rsidRDefault="0005304B" w:rsidP="00536746">
            <w:pPr>
              <w:pStyle w:val="TableParagraph"/>
              <w:ind w:left="104" w:right="109" w:firstLine="706"/>
              <w:jc w:val="both"/>
              <w:rPr>
                <w:sz w:val="24"/>
              </w:rPr>
            </w:pPr>
            <w:r>
              <w:rPr>
                <w:sz w:val="24"/>
              </w:rPr>
              <w:t>2 класс комплектіге – 68  сағат бөлінген: Инвариантты оқу жүктемесі - 64</w:t>
            </w:r>
            <w:r>
              <w:rPr>
                <w:spacing w:val="1"/>
                <w:sz w:val="24"/>
              </w:rPr>
              <w:t xml:space="preserve"> </w:t>
            </w:r>
            <w:r>
              <w:rPr>
                <w:sz w:val="24"/>
              </w:rPr>
              <w:t>сағат.</w:t>
            </w:r>
            <w:r>
              <w:rPr>
                <w:spacing w:val="-4"/>
                <w:sz w:val="24"/>
              </w:rPr>
              <w:t xml:space="preserve"> </w:t>
            </w:r>
            <w:r>
              <w:rPr>
                <w:sz w:val="24"/>
              </w:rPr>
              <w:t xml:space="preserve"> Вариативтік компоненттен</w:t>
            </w:r>
            <w:r>
              <w:rPr>
                <w:spacing w:val="1"/>
                <w:sz w:val="24"/>
              </w:rPr>
              <w:t xml:space="preserve"> </w:t>
            </w:r>
            <w:r>
              <w:rPr>
                <w:sz w:val="24"/>
              </w:rPr>
              <w:t>10 -</w:t>
            </w:r>
            <w:r>
              <w:rPr>
                <w:spacing w:val="-57"/>
                <w:sz w:val="24"/>
              </w:rPr>
              <w:t xml:space="preserve"> </w:t>
            </w:r>
            <w:r>
              <w:rPr>
                <w:sz w:val="24"/>
              </w:rPr>
              <w:t>11 сыныптарға- 4 сағат Жаһандық құзыреттілік (Кәсіпкерлік және бизнес негіздері) -2 сағат және элективті</w:t>
            </w:r>
            <w:r>
              <w:rPr>
                <w:spacing w:val="1"/>
                <w:sz w:val="24"/>
              </w:rPr>
              <w:t xml:space="preserve"> </w:t>
            </w:r>
            <w:r>
              <w:rPr>
                <w:sz w:val="24"/>
              </w:rPr>
              <w:t>курстарға</w:t>
            </w:r>
            <w:r>
              <w:rPr>
                <w:spacing w:val="1"/>
                <w:sz w:val="24"/>
              </w:rPr>
              <w:t xml:space="preserve"> </w:t>
            </w:r>
            <w:r>
              <w:rPr>
                <w:sz w:val="24"/>
              </w:rPr>
              <w:t>–</w:t>
            </w:r>
            <w:r>
              <w:rPr>
                <w:spacing w:val="2"/>
                <w:sz w:val="24"/>
              </w:rPr>
              <w:t xml:space="preserve"> </w:t>
            </w:r>
            <w:r>
              <w:rPr>
                <w:sz w:val="24"/>
              </w:rPr>
              <w:t>2 сағат</w:t>
            </w:r>
            <w:r>
              <w:rPr>
                <w:spacing w:val="-2"/>
                <w:sz w:val="24"/>
              </w:rPr>
              <w:t xml:space="preserve"> </w:t>
            </w:r>
            <w:r>
              <w:rPr>
                <w:sz w:val="24"/>
              </w:rPr>
              <w:t>берілген.</w:t>
            </w:r>
          </w:p>
          <w:p w:rsidR="007A09A4" w:rsidRDefault="007A09A4" w:rsidP="00536746">
            <w:pPr>
              <w:pStyle w:val="TableParagraph"/>
              <w:ind w:left="104" w:right="239" w:firstLine="706"/>
              <w:jc w:val="both"/>
              <w:rPr>
                <w:sz w:val="24"/>
              </w:rPr>
            </w:pPr>
            <w:r>
              <w:rPr>
                <w:sz w:val="24"/>
              </w:rPr>
              <w:t xml:space="preserve">Тарификация І </w:t>
            </w:r>
            <w:r w:rsidR="0005304B">
              <w:rPr>
                <w:sz w:val="24"/>
              </w:rPr>
              <w:t>жарты жылдық бойынша 2022-2023</w:t>
            </w:r>
            <w:r w:rsidR="0005304B">
              <w:rPr>
                <w:spacing w:val="1"/>
                <w:sz w:val="24"/>
              </w:rPr>
              <w:t xml:space="preserve"> </w:t>
            </w:r>
            <w:r w:rsidR="0005304B">
              <w:rPr>
                <w:sz w:val="24"/>
              </w:rPr>
              <w:t>оқу жылында мектеп бойынша 1-11 сыныптарға 11</w:t>
            </w:r>
            <w:r w:rsidR="0005304B">
              <w:rPr>
                <w:spacing w:val="1"/>
                <w:sz w:val="24"/>
              </w:rPr>
              <w:t xml:space="preserve"> </w:t>
            </w:r>
            <w:r w:rsidR="0005304B">
              <w:rPr>
                <w:sz w:val="24"/>
              </w:rPr>
              <w:t>класс комплектіге</w:t>
            </w:r>
            <w:r w:rsidR="0005304B">
              <w:rPr>
                <w:spacing w:val="1"/>
                <w:sz w:val="24"/>
              </w:rPr>
              <w:t xml:space="preserve"> </w:t>
            </w:r>
            <w:r w:rsidR="0005304B">
              <w:rPr>
                <w:sz w:val="24"/>
              </w:rPr>
              <w:t>333,5 сағат</w:t>
            </w:r>
            <w:r w:rsidR="0005304B">
              <w:rPr>
                <w:spacing w:val="1"/>
                <w:sz w:val="24"/>
              </w:rPr>
              <w:t xml:space="preserve"> </w:t>
            </w:r>
            <w:r w:rsidR="0005304B">
              <w:rPr>
                <w:sz w:val="24"/>
              </w:rPr>
              <w:t>бөлінді. Оның инварианттық оқу</w:t>
            </w:r>
            <w:r w:rsidR="0005304B">
              <w:rPr>
                <w:spacing w:val="1"/>
                <w:sz w:val="24"/>
              </w:rPr>
              <w:t xml:space="preserve"> </w:t>
            </w:r>
            <w:r w:rsidR="0005304B">
              <w:rPr>
                <w:sz w:val="24"/>
              </w:rPr>
              <w:t>жүктемесі – 307,5 сағат</w:t>
            </w:r>
            <w:r w:rsidR="0005304B">
              <w:rPr>
                <w:spacing w:val="1"/>
                <w:sz w:val="24"/>
              </w:rPr>
              <w:t xml:space="preserve"> </w:t>
            </w:r>
            <w:r w:rsidR="0005304B">
              <w:rPr>
                <w:sz w:val="24"/>
              </w:rPr>
              <w:t>және</w:t>
            </w:r>
            <w:r w:rsidR="0005304B">
              <w:rPr>
                <w:spacing w:val="1"/>
                <w:sz w:val="24"/>
              </w:rPr>
              <w:t xml:space="preserve"> </w:t>
            </w:r>
            <w:r w:rsidR="0005304B">
              <w:rPr>
                <w:sz w:val="24"/>
              </w:rPr>
              <w:t>вариативтік компоненттен жаһандық құзыреттілік немесе таңдау бойынша курстарға – 9 сағат,</w:t>
            </w:r>
            <w:r w:rsidR="0005304B">
              <w:rPr>
                <w:spacing w:val="-57"/>
                <w:sz w:val="24"/>
              </w:rPr>
              <w:t xml:space="preserve"> </w:t>
            </w:r>
            <w:r w:rsidR="0005304B">
              <w:rPr>
                <w:sz w:val="24"/>
              </w:rPr>
              <w:t>Элективті курсқа - 2 сағат, Үйден оқыту</w:t>
            </w:r>
            <w:r w:rsidR="0005304B">
              <w:rPr>
                <w:spacing w:val="1"/>
                <w:sz w:val="24"/>
              </w:rPr>
              <w:t xml:space="preserve"> </w:t>
            </w:r>
            <w:r w:rsidR="0005304B">
              <w:rPr>
                <w:sz w:val="24"/>
              </w:rPr>
              <w:t>9-сыныпқа - 10 сағат, бөлінетін сабақтарға – 5 сағат бөлінген</w:t>
            </w:r>
            <w:r w:rsidR="00C32117">
              <w:rPr>
                <w:sz w:val="24"/>
              </w:rPr>
              <w:t xml:space="preserve"> </w:t>
            </w:r>
          </w:p>
          <w:p w:rsidR="0005304B" w:rsidRDefault="00C32117" w:rsidP="00536746">
            <w:pPr>
              <w:pStyle w:val="TableParagraph"/>
              <w:ind w:left="104" w:right="239"/>
              <w:jc w:val="both"/>
              <w:rPr>
                <w:spacing w:val="57"/>
                <w:sz w:val="24"/>
              </w:rPr>
            </w:pPr>
            <w:r>
              <w:rPr>
                <w:sz w:val="24"/>
              </w:rPr>
              <w:t>(</w:t>
            </w:r>
            <w:r>
              <w:rPr>
                <w:sz w:val="24"/>
                <w:szCs w:val="24"/>
              </w:rPr>
              <w:t xml:space="preserve"> 9-сыныпта-24 оқушы</w:t>
            </w:r>
            <w:r w:rsidRPr="00E61FD0">
              <w:rPr>
                <w:sz w:val="24"/>
                <w:szCs w:val="24"/>
              </w:rPr>
              <w:t xml:space="preserve"> болғандықтан 3-сыныптағы</w:t>
            </w:r>
            <w:r>
              <w:rPr>
                <w:sz w:val="24"/>
                <w:szCs w:val="24"/>
              </w:rPr>
              <w:t xml:space="preserve"> </w:t>
            </w:r>
            <w:r w:rsidRPr="00E61FD0">
              <w:rPr>
                <w:sz w:val="24"/>
                <w:szCs w:val="24"/>
              </w:rPr>
              <w:t xml:space="preserve"> ағылшын тілі</w:t>
            </w:r>
            <w:r>
              <w:rPr>
                <w:sz w:val="24"/>
                <w:szCs w:val="24"/>
              </w:rPr>
              <w:t xml:space="preserve"> 3 сағат</w:t>
            </w:r>
            <w:r w:rsidRPr="00E61FD0">
              <w:rPr>
                <w:sz w:val="24"/>
                <w:szCs w:val="24"/>
              </w:rPr>
              <w:t>, цифрлық сауаттылық</w:t>
            </w:r>
            <w:r>
              <w:rPr>
                <w:sz w:val="24"/>
                <w:szCs w:val="24"/>
              </w:rPr>
              <w:t xml:space="preserve"> 1 сағат, көркем еңбек</w:t>
            </w:r>
            <w:r w:rsidRPr="00E61FD0">
              <w:rPr>
                <w:sz w:val="24"/>
                <w:szCs w:val="24"/>
              </w:rPr>
              <w:t xml:space="preserve"> пәндері</w:t>
            </w:r>
            <w:r>
              <w:rPr>
                <w:sz w:val="24"/>
                <w:szCs w:val="24"/>
              </w:rPr>
              <w:t xml:space="preserve"> 1 сағат</w:t>
            </w:r>
            <w:r w:rsidRPr="00E61FD0">
              <w:rPr>
                <w:sz w:val="24"/>
                <w:szCs w:val="24"/>
              </w:rPr>
              <w:t xml:space="preserve"> бөлі</w:t>
            </w:r>
            <w:r>
              <w:rPr>
                <w:sz w:val="24"/>
                <w:szCs w:val="24"/>
              </w:rPr>
              <w:t>п оқытылады</w:t>
            </w:r>
            <w:r>
              <w:rPr>
                <w:sz w:val="24"/>
              </w:rPr>
              <w:t>)</w:t>
            </w:r>
            <w:r w:rsidR="0005304B">
              <w:rPr>
                <w:sz w:val="24"/>
              </w:rPr>
              <w:t>.</w:t>
            </w:r>
            <w:r w:rsidR="0005304B">
              <w:rPr>
                <w:spacing w:val="57"/>
                <w:sz w:val="24"/>
              </w:rPr>
              <w:t xml:space="preserve"> </w:t>
            </w:r>
          </w:p>
          <w:p w:rsidR="007A09A4" w:rsidRDefault="0005304B" w:rsidP="00536746">
            <w:pPr>
              <w:pStyle w:val="TableParagraph"/>
              <w:ind w:left="104" w:right="239" w:firstLine="706"/>
              <w:jc w:val="both"/>
              <w:rPr>
                <w:sz w:val="24"/>
              </w:rPr>
            </w:pPr>
            <w:r>
              <w:rPr>
                <w:sz w:val="24"/>
              </w:rPr>
              <w:lastRenderedPageBreak/>
              <w:t>Тарификация ІІ жарты жылдық бойынша 2022-2023</w:t>
            </w:r>
            <w:r>
              <w:rPr>
                <w:spacing w:val="1"/>
                <w:sz w:val="24"/>
              </w:rPr>
              <w:t xml:space="preserve"> </w:t>
            </w:r>
            <w:r>
              <w:rPr>
                <w:sz w:val="24"/>
              </w:rPr>
              <w:t>оқу жылында мектеп бойынша 1-11 сыныптарға 11</w:t>
            </w:r>
            <w:r>
              <w:rPr>
                <w:spacing w:val="1"/>
                <w:sz w:val="24"/>
              </w:rPr>
              <w:t xml:space="preserve"> </w:t>
            </w:r>
            <w:r>
              <w:rPr>
                <w:sz w:val="24"/>
              </w:rPr>
              <w:t>класс комплектіге</w:t>
            </w:r>
            <w:r>
              <w:rPr>
                <w:spacing w:val="1"/>
                <w:sz w:val="24"/>
              </w:rPr>
              <w:t xml:space="preserve"> </w:t>
            </w:r>
            <w:r>
              <w:rPr>
                <w:sz w:val="24"/>
              </w:rPr>
              <w:t>336,5 сағат</w:t>
            </w:r>
            <w:r>
              <w:rPr>
                <w:spacing w:val="1"/>
                <w:sz w:val="24"/>
              </w:rPr>
              <w:t xml:space="preserve"> </w:t>
            </w:r>
            <w:r>
              <w:rPr>
                <w:sz w:val="24"/>
              </w:rPr>
              <w:t>бөлінді. Оның инварианттық оқу</w:t>
            </w:r>
            <w:r>
              <w:rPr>
                <w:spacing w:val="1"/>
                <w:sz w:val="24"/>
              </w:rPr>
              <w:t xml:space="preserve"> </w:t>
            </w:r>
            <w:r>
              <w:rPr>
                <w:sz w:val="24"/>
              </w:rPr>
              <w:t>жүктемесі – 307,5 сағат</w:t>
            </w:r>
            <w:r>
              <w:rPr>
                <w:spacing w:val="1"/>
                <w:sz w:val="24"/>
              </w:rPr>
              <w:t xml:space="preserve"> </w:t>
            </w:r>
            <w:r>
              <w:rPr>
                <w:sz w:val="24"/>
              </w:rPr>
              <w:t>және</w:t>
            </w:r>
            <w:r>
              <w:rPr>
                <w:spacing w:val="1"/>
                <w:sz w:val="24"/>
              </w:rPr>
              <w:t xml:space="preserve"> </w:t>
            </w:r>
            <w:r>
              <w:rPr>
                <w:sz w:val="24"/>
              </w:rPr>
              <w:t>вариативтік компоненттен жаһандық құзыреттілік немесе таңдау бойынша курстарға – 9 сағат,</w:t>
            </w:r>
            <w:r>
              <w:rPr>
                <w:spacing w:val="-57"/>
                <w:sz w:val="24"/>
              </w:rPr>
              <w:t xml:space="preserve"> </w:t>
            </w:r>
            <w:r>
              <w:rPr>
                <w:sz w:val="24"/>
              </w:rPr>
              <w:t>Элективті курсқа - 2 сағат, Үйден оқыту</w:t>
            </w:r>
            <w:r>
              <w:rPr>
                <w:spacing w:val="1"/>
                <w:sz w:val="24"/>
              </w:rPr>
              <w:t xml:space="preserve"> </w:t>
            </w:r>
            <w:r>
              <w:rPr>
                <w:sz w:val="24"/>
              </w:rPr>
              <w:t>9-сыныпқа - 10 сағат, бөлінетін сабақтарға – 8 сағат бөлінген</w:t>
            </w:r>
            <w:r w:rsidR="00C32117">
              <w:rPr>
                <w:sz w:val="24"/>
              </w:rPr>
              <w:t xml:space="preserve"> </w:t>
            </w:r>
          </w:p>
          <w:p w:rsidR="0005304B" w:rsidRDefault="00C32117" w:rsidP="00536746">
            <w:pPr>
              <w:pStyle w:val="TableParagraph"/>
              <w:ind w:left="104" w:right="239"/>
              <w:jc w:val="both"/>
              <w:rPr>
                <w:spacing w:val="57"/>
                <w:sz w:val="24"/>
              </w:rPr>
            </w:pPr>
            <w:r>
              <w:rPr>
                <w:sz w:val="24"/>
              </w:rPr>
              <w:t>(І жарты жылдықта бөлінген 5 сағатқа 3 сағат бөліп оқыту</w:t>
            </w:r>
            <w:r>
              <w:rPr>
                <w:sz w:val="24"/>
                <w:szCs w:val="24"/>
              </w:rPr>
              <w:t xml:space="preserve"> 2-сыныпта 20 оқушы болуы себепті,</w:t>
            </w:r>
            <w:r w:rsidRPr="00E61FD0">
              <w:rPr>
                <w:sz w:val="24"/>
                <w:szCs w:val="24"/>
              </w:rPr>
              <w:t xml:space="preserve"> ағылшын тілі</w:t>
            </w:r>
            <w:r w:rsidR="00E51BA4">
              <w:rPr>
                <w:sz w:val="24"/>
                <w:szCs w:val="24"/>
              </w:rPr>
              <w:t xml:space="preserve"> 2</w:t>
            </w:r>
            <w:r>
              <w:rPr>
                <w:sz w:val="24"/>
                <w:szCs w:val="24"/>
              </w:rPr>
              <w:t xml:space="preserve"> сағат</w:t>
            </w:r>
            <w:r w:rsidRPr="00E61FD0">
              <w:rPr>
                <w:sz w:val="24"/>
                <w:szCs w:val="24"/>
              </w:rPr>
              <w:t>, цифрлық сауаттылық</w:t>
            </w:r>
            <w:r>
              <w:rPr>
                <w:sz w:val="24"/>
                <w:szCs w:val="24"/>
              </w:rPr>
              <w:t xml:space="preserve"> 1 сағат</w:t>
            </w:r>
            <w:r w:rsidR="00E51BA4">
              <w:rPr>
                <w:sz w:val="24"/>
                <w:szCs w:val="24"/>
              </w:rPr>
              <w:t xml:space="preserve"> қосылды)</w:t>
            </w:r>
            <w:r>
              <w:rPr>
                <w:sz w:val="24"/>
                <w:szCs w:val="24"/>
              </w:rPr>
              <w:t xml:space="preserve"> </w:t>
            </w:r>
            <w:r w:rsidR="0005304B">
              <w:rPr>
                <w:sz w:val="24"/>
              </w:rPr>
              <w:t>.</w:t>
            </w:r>
            <w:r w:rsidR="0005304B">
              <w:rPr>
                <w:spacing w:val="57"/>
                <w:sz w:val="24"/>
              </w:rPr>
              <w:t xml:space="preserve"> </w:t>
            </w:r>
          </w:p>
          <w:p w:rsidR="00E51BA4" w:rsidRDefault="00E51BA4" w:rsidP="00536746">
            <w:pPr>
              <w:pStyle w:val="TableParagraph"/>
              <w:ind w:left="104" w:right="239" w:firstLine="706"/>
              <w:jc w:val="both"/>
              <w:rPr>
                <w:sz w:val="24"/>
              </w:rPr>
            </w:pPr>
            <w:r>
              <w:rPr>
                <w:sz w:val="24"/>
              </w:rPr>
              <w:t>І жарты жылдық бойынша 2022-2023</w:t>
            </w:r>
            <w:r>
              <w:rPr>
                <w:spacing w:val="1"/>
                <w:sz w:val="24"/>
              </w:rPr>
              <w:t xml:space="preserve"> </w:t>
            </w:r>
            <w:r>
              <w:rPr>
                <w:sz w:val="24"/>
              </w:rPr>
              <w:t>оқу жылында мектеп бойынша 1-11 сыныптарға 11</w:t>
            </w:r>
            <w:r>
              <w:rPr>
                <w:spacing w:val="1"/>
                <w:sz w:val="24"/>
              </w:rPr>
              <w:t xml:space="preserve"> </w:t>
            </w:r>
            <w:r>
              <w:rPr>
                <w:sz w:val="24"/>
              </w:rPr>
              <w:t>класс комплектіге</w:t>
            </w:r>
            <w:r>
              <w:rPr>
                <w:spacing w:val="1"/>
                <w:sz w:val="24"/>
              </w:rPr>
              <w:t xml:space="preserve"> </w:t>
            </w:r>
            <w:r>
              <w:rPr>
                <w:sz w:val="24"/>
              </w:rPr>
              <w:t>333,5 сағат;</w:t>
            </w:r>
          </w:p>
          <w:p w:rsidR="00E51BA4" w:rsidRDefault="00E51BA4" w:rsidP="00536746">
            <w:pPr>
              <w:pStyle w:val="TableParagraph"/>
              <w:ind w:left="104" w:right="239" w:firstLine="706"/>
              <w:jc w:val="both"/>
              <w:rPr>
                <w:spacing w:val="57"/>
                <w:sz w:val="24"/>
              </w:rPr>
            </w:pPr>
            <w:r>
              <w:rPr>
                <w:sz w:val="24"/>
              </w:rPr>
              <w:t>ІІ жарты жылдық бойынша 2022-2023</w:t>
            </w:r>
            <w:r>
              <w:rPr>
                <w:spacing w:val="1"/>
                <w:sz w:val="24"/>
              </w:rPr>
              <w:t xml:space="preserve"> </w:t>
            </w:r>
            <w:r>
              <w:rPr>
                <w:sz w:val="24"/>
              </w:rPr>
              <w:t>оқу жылында мектеп бойынша 1-11 сыныптарға 11</w:t>
            </w:r>
            <w:r>
              <w:rPr>
                <w:spacing w:val="1"/>
                <w:sz w:val="24"/>
              </w:rPr>
              <w:t xml:space="preserve"> </w:t>
            </w:r>
            <w:r>
              <w:rPr>
                <w:sz w:val="24"/>
              </w:rPr>
              <w:t>класс комплектіге</w:t>
            </w:r>
            <w:r>
              <w:rPr>
                <w:spacing w:val="1"/>
                <w:sz w:val="24"/>
              </w:rPr>
              <w:t xml:space="preserve"> </w:t>
            </w:r>
            <w:r>
              <w:rPr>
                <w:sz w:val="24"/>
              </w:rPr>
              <w:t>336,5 сағат;</w:t>
            </w:r>
          </w:p>
          <w:p w:rsidR="00A42AFE" w:rsidRPr="00A42AFE" w:rsidRDefault="007A09A4" w:rsidP="00536746">
            <w:pPr>
              <w:pStyle w:val="TableParagraph"/>
              <w:spacing w:line="268" w:lineRule="exact"/>
              <w:ind w:left="60" w:hanging="44"/>
              <w:jc w:val="both"/>
              <w:rPr>
                <w:sz w:val="24"/>
              </w:rPr>
            </w:pPr>
            <w:r>
              <w:rPr>
                <w:sz w:val="24"/>
              </w:rPr>
              <w:t xml:space="preserve">            </w:t>
            </w:r>
            <w:r w:rsidR="0005304B">
              <w:rPr>
                <w:sz w:val="24"/>
              </w:rPr>
              <w:t>Инвариантты</w:t>
            </w:r>
            <w:r w:rsidR="0005304B">
              <w:rPr>
                <w:spacing w:val="-2"/>
                <w:sz w:val="24"/>
              </w:rPr>
              <w:t xml:space="preserve"> </w:t>
            </w:r>
            <w:r w:rsidR="0005304B">
              <w:rPr>
                <w:sz w:val="24"/>
              </w:rPr>
              <w:t>және</w:t>
            </w:r>
            <w:r w:rsidR="0005304B">
              <w:rPr>
                <w:spacing w:val="-6"/>
                <w:sz w:val="24"/>
              </w:rPr>
              <w:t xml:space="preserve"> </w:t>
            </w:r>
            <w:r w:rsidR="0005304B">
              <w:rPr>
                <w:sz w:val="24"/>
              </w:rPr>
              <w:t>вариативтік</w:t>
            </w:r>
            <w:r w:rsidR="0005304B">
              <w:rPr>
                <w:spacing w:val="4"/>
                <w:sz w:val="24"/>
              </w:rPr>
              <w:t xml:space="preserve"> </w:t>
            </w:r>
            <w:r w:rsidR="0005304B">
              <w:rPr>
                <w:sz w:val="24"/>
              </w:rPr>
              <w:t>компоненттер бойынша</w:t>
            </w:r>
            <w:r w:rsidR="0005304B">
              <w:rPr>
                <w:spacing w:val="-5"/>
                <w:sz w:val="24"/>
              </w:rPr>
              <w:t xml:space="preserve"> </w:t>
            </w:r>
            <w:r w:rsidR="0005304B">
              <w:rPr>
                <w:sz w:val="24"/>
              </w:rPr>
              <w:t>сағаттар бөлініп, жалпыға міндетті білім беру стандартына сәйкес оқу жүктемелері берілген. Сабақ кестесі</w:t>
            </w:r>
            <w:r w:rsidR="0005304B">
              <w:rPr>
                <w:spacing w:val="1"/>
                <w:sz w:val="24"/>
              </w:rPr>
              <w:t xml:space="preserve"> </w:t>
            </w:r>
            <w:r w:rsidR="0005304B">
              <w:rPr>
                <w:sz w:val="24"/>
              </w:rPr>
              <w:t>бойынша</w:t>
            </w:r>
            <w:r w:rsidR="0005304B">
              <w:rPr>
                <w:spacing w:val="-4"/>
                <w:sz w:val="24"/>
              </w:rPr>
              <w:t xml:space="preserve"> </w:t>
            </w:r>
            <w:r w:rsidR="0005304B">
              <w:rPr>
                <w:sz w:val="24"/>
              </w:rPr>
              <w:t>сабақтар</w:t>
            </w:r>
            <w:r w:rsidR="0005304B">
              <w:rPr>
                <w:spacing w:val="-3"/>
                <w:sz w:val="24"/>
              </w:rPr>
              <w:t xml:space="preserve"> </w:t>
            </w:r>
            <w:r w:rsidR="0005304B">
              <w:rPr>
                <w:sz w:val="24"/>
              </w:rPr>
              <w:t>бір</w:t>
            </w:r>
            <w:r w:rsidR="0005304B">
              <w:rPr>
                <w:spacing w:val="-10"/>
                <w:sz w:val="24"/>
              </w:rPr>
              <w:t xml:space="preserve"> </w:t>
            </w:r>
            <w:r w:rsidR="0005304B">
              <w:rPr>
                <w:sz w:val="24"/>
              </w:rPr>
              <w:t>ауысым</w:t>
            </w:r>
            <w:r w:rsidR="0005304B">
              <w:rPr>
                <w:spacing w:val="-2"/>
                <w:sz w:val="24"/>
              </w:rPr>
              <w:t xml:space="preserve"> </w:t>
            </w:r>
            <w:r w:rsidR="0005304B">
              <w:rPr>
                <w:sz w:val="24"/>
              </w:rPr>
              <w:t>бойынша</w:t>
            </w:r>
            <w:r w:rsidR="0005304B">
              <w:rPr>
                <w:spacing w:val="-8"/>
                <w:sz w:val="24"/>
              </w:rPr>
              <w:t xml:space="preserve"> </w:t>
            </w:r>
            <w:r w:rsidR="0005304B">
              <w:rPr>
                <w:sz w:val="24"/>
              </w:rPr>
              <w:t xml:space="preserve">жүргізілген. </w:t>
            </w:r>
            <w:r w:rsidR="00A42AFE">
              <w:rPr>
                <w:sz w:val="24"/>
              </w:rPr>
              <w:t xml:space="preserve"> </w:t>
            </w:r>
            <w:r w:rsidR="00A42AFE">
              <w:rPr>
                <w:sz w:val="24"/>
                <w:szCs w:val="24"/>
              </w:rPr>
              <w:t>С</w:t>
            </w:r>
            <w:r w:rsidR="0015530F" w:rsidRPr="00E61FD0">
              <w:rPr>
                <w:sz w:val="24"/>
                <w:szCs w:val="24"/>
              </w:rPr>
              <w:t xml:space="preserve">абақ кестесі 2021 жылғы 5 тамыздағы ҚР ДСМ-76 бұйрығымен бекітілген «Білім беру обьектілеріне қойылатын санитариялық-эпидемиологиялық талаптар» санитариялық қағидаларының 5-тарауы «Оқыту және өндірістік практика жағдайларына қойылатын санитариялық эпидемиологиялық талаптар» және «Пәндердің қиындық деңгейлерін саралау» туралы 4-қосымшасына негізделіп жасалған. Аталған бұйрықтың 5-тарауына сәйкес ата-аналар комитетімен келісілген. </w:t>
            </w:r>
          </w:p>
          <w:p w:rsidR="00C32117" w:rsidRPr="00A42AFE" w:rsidRDefault="0015530F" w:rsidP="00536746">
            <w:pPr>
              <w:ind w:firstLine="708"/>
              <w:jc w:val="both"/>
              <w:rPr>
                <w:rFonts w:ascii="Times New Roman" w:hAnsi="Times New Roman" w:cs="Times New Roman"/>
                <w:sz w:val="24"/>
                <w:szCs w:val="24"/>
                <w:lang w:val="kk-KZ"/>
              </w:rPr>
            </w:pPr>
            <w:r w:rsidRPr="00E61FD0">
              <w:rPr>
                <w:rFonts w:ascii="Times New Roman" w:hAnsi="Times New Roman" w:cs="Times New Roman"/>
                <w:sz w:val="24"/>
                <w:szCs w:val="24"/>
                <w:lang w:val="kk-KZ"/>
              </w:rPr>
              <w:t xml:space="preserve">2-жарты жылдықта 1-сыныптағы «Цифрлық сауаттылық» пәні  2-жарты жылдықта 1 сағат болып </w:t>
            </w:r>
            <w:r w:rsidR="00A42AFE">
              <w:rPr>
                <w:rFonts w:ascii="Times New Roman" w:hAnsi="Times New Roman" w:cs="Times New Roman"/>
                <w:sz w:val="24"/>
                <w:szCs w:val="24"/>
                <w:lang w:val="kk-KZ"/>
              </w:rPr>
              <w:t>жүргізілді.</w:t>
            </w:r>
            <w:r w:rsidRPr="00E61FD0">
              <w:rPr>
                <w:rFonts w:ascii="Times New Roman" w:hAnsi="Times New Roman" w:cs="Times New Roman"/>
                <w:sz w:val="24"/>
                <w:szCs w:val="24"/>
                <w:lang w:val="kk-KZ"/>
              </w:rPr>
              <w:t>Білім беру ұйымындағы сабақ ұзақтығы 45 минут, уақытқа сәйкес келеді.  Оқу сабақтарының кестесінде 2,4-сабақтардан кейін  15 минуттық үзіліс берілген.</w:t>
            </w:r>
            <w:r w:rsidR="00A42AFE" w:rsidRPr="00A42AFE">
              <w:rPr>
                <w:sz w:val="24"/>
                <w:lang w:val="kk-KZ"/>
              </w:rPr>
              <w:t xml:space="preserve"> </w:t>
            </w:r>
            <w:r w:rsidR="00A42AFE" w:rsidRPr="00A42AFE">
              <w:rPr>
                <w:rFonts w:ascii="Times New Roman" w:hAnsi="Times New Roman" w:cs="Times New Roman"/>
                <w:sz w:val="24"/>
                <w:lang w:val="kk-KZ"/>
              </w:rPr>
              <w:t>Сабақ</w:t>
            </w:r>
            <w:r w:rsidR="00A42AFE" w:rsidRPr="00A42AFE">
              <w:rPr>
                <w:rFonts w:ascii="Times New Roman" w:hAnsi="Times New Roman" w:cs="Times New Roman"/>
                <w:spacing w:val="-4"/>
                <w:sz w:val="24"/>
                <w:lang w:val="kk-KZ"/>
              </w:rPr>
              <w:t xml:space="preserve"> </w:t>
            </w:r>
            <w:r w:rsidR="00A42AFE" w:rsidRPr="00A42AFE">
              <w:rPr>
                <w:rFonts w:ascii="Times New Roman" w:hAnsi="Times New Roman" w:cs="Times New Roman"/>
                <w:sz w:val="24"/>
                <w:lang w:val="kk-KZ"/>
              </w:rPr>
              <w:t>кестелері</w:t>
            </w:r>
            <w:r w:rsidR="00A42AFE" w:rsidRPr="00A42AFE">
              <w:rPr>
                <w:rFonts w:ascii="Times New Roman" w:hAnsi="Times New Roman" w:cs="Times New Roman"/>
                <w:spacing w:val="-11"/>
                <w:sz w:val="24"/>
                <w:lang w:val="kk-KZ"/>
              </w:rPr>
              <w:t xml:space="preserve"> </w:t>
            </w:r>
            <w:r w:rsidR="00A42AFE" w:rsidRPr="00A42AFE">
              <w:rPr>
                <w:rFonts w:ascii="Times New Roman" w:hAnsi="Times New Roman" w:cs="Times New Roman"/>
                <w:sz w:val="24"/>
                <w:lang w:val="kk-KZ"/>
              </w:rPr>
              <w:t>жасалып,мектеп</w:t>
            </w:r>
            <w:r w:rsidR="00A42AFE" w:rsidRPr="00A42AFE">
              <w:rPr>
                <w:rFonts w:ascii="Times New Roman" w:hAnsi="Times New Roman" w:cs="Times New Roman"/>
                <w:spacing w:val="-2"/>
                <w:sz w:val="24"/>
                <w:lang w:val="kk-KZ"/>
              </w:rPr>
              <w:t xml:space="preserve"> </w:t>
            </w:r>
            <w:r w:rsidR="00A42AFE" w:rsidRPr="00A42AFE">
              <w:rPr>
                <w:rFonts w:ascii="Times New Roman" w:hAnsi="Times New Roman" w:cs="Times New Roman"/>
                <w:sz w:val="24"/>
                <w:lang w:val="kk-KZ"/>
              </w:rPr>
              <w:t>директоры тарапынан</w:t>
            </w:r>
            <w:r w:rsidR="00A42AFE" w:rsidRPr="00A42AFE">
              <w:rPr>
                <w:rFonts w:ascii="Times New Roman" w:hAnsi="Times New Roman" w:cs="Times New Roman"/>
                <w:spacing w:val="-5"/>
                <w:sz w:val="24"/>
                <w:lang w:val="kk-KZ"/>
              </w:rPr>
              <w:t xml:space="preserve"> </w:t>
            </w:r>
            <w:r w:rsidR="00A42AFE" w:rsidRPr="00A42AFE">
              <w:rPr>
                <w:rFonts w:ascii="Times New Roman" w:hAnsi="Times New Roman" w:cs="Times New Roman"/>
                <w:sz w:val="24"/>
                <w:lang w:val="kk-KZ"/>
              </w:rPr>
              <w:t>бекітілген.</w:t>
            </w:r>
          </w:p>
          <w:p w:rsidR="0005304B" w:rsidRDefault="0005304B" w:rsidP="00536746">
            <w:pPr>
              <w:pStyle w:val="TableParagraph"/>
              <w:spacing w:before="2"/>
              <w:ind w:left="104" w:right="239"/>
              <w:jc w:val="both"/>
              <w:rPr>
                <w:sz w:val="24"/>
              </w:rPr>
            </w:pPr>
            <w:r>
              <w:rPr>
                <w:b/>
                <w:sz w:val="24"/>
              </w:rPr>
              <w:t xml:space="preserve">Қорытынды: </w:t>
            </w:r>
            <w:r>
              <w:rPr>
                <w:sz w:val="24"/>
              </w:rPr>
              <w:t>Мектептің оқу жұмыс жоспары Қазақстан Республикасы Білім және ғылым</w:t>
            </w:r>
            <w:r>
              <w:rPr>
                <w:spacing w:val="1"/>
                <w:sz w:val="24"/>
              </w:rPr>
              <w:t xml:space="preserve"> </w:t>
            </w:r>
            <w:r>
              <w:rPr>
                <w:sz w:val="24"/>
              </w:rPr>
              <w:t>министрінің 2012 жылғы 8 қарашадағы</w:t>
            </w:r>
            <w:r>
              <w:rPr>
                <w:spacing w:val="1"/>
                <w:sz w:val="24"/>
              </w:rPr>
              <w:t xml:space="preserve"> </w:t>
            </w:r>
            <w:r>
              <w:rPr>
                <w:sz w:val="24"/>
              </w:rPr>
              <w:t>№ 500 бұйрығымен бекітілген бастауыш, негізгі орта</w:t>
            </w:r>
            <w:r>
              <w:rPr>
                <w:spacing w:val="-57"/>
                <w:sz w:val="24"/>
              </w:rPr>
              <w:t xml:space="preserve"> </w:t>
            </w:r>
            <w:r>
              <w:rPr>
                <w:sz w:val="24"/>
              </w:rPr>
              <w:t>және жалпы орта білім берудің үлгілік оқу жоспарларымен МЖМБС талаптарына сәйкес</w:t>
            </w:r>
            <w:r>
              <w:rPr>
                <w:spacing w:val="1"/>
                <w:sz w:val="24"/>
              </w:rPr>
              <w:t xml:space="preserve"> </w:t>
            </w:r>
            <w:r>
              <w:rPr>
                <w:sz w:val="24"/>
              </w:rPr>
              <w:t>жасалған.</w:t>
            </w:r>
          </w:p>
          <w:p w:rsidR="003E6BB8" w:rsidRDefault="003E6BB8" w:rsidP="00536746">
            <w:pPr>
              <w:pStyle w:val="TableParagraph"/>
              <w:ind w:left="104" w:right="239" w:firstLine="706"/>
              <w:jc w:val="both"/>
              <w:rPr>
                <w:sz w:val="24"/>
              </w:rPr>
            </w:pPr>
          </w:p>
          <w:p w:rsidR="003E6BB8" w:rsidRPr="000321CA" w:rsidRDefault="00E007B9" w:rsidP="00536746">
            <w:pPr>
              <w:jc w:val="both"/>
              <w:rPr>
                <w:rFonts w:ascii="Times New Roman" w:hAnsi="Times New Roman" w:cs="Times New Roman"/>
                <w:b/>
                <w:sz w:val="24"/>
                <w:szCs w:val="24"/>
                <w:u w:val="single"/>
                <w:lang w:val="kk-KZ"/>
              </w:rPr>
            </w:pPr>
            <w:r w:rsidRPr="000321CA">
              <w:rPr>
                <w:rFonts w:ascii="Times New Roman" w:hAnsi="Times New Roman" w:cs="Times New Roman"/>
                <w:b/>
                <w:sz w:val="24"/>
                <w:szCs w:val="24"/>
                <w:u w:val="single"/>
                <w:lang w:val="kk-KZ"/>
              </w:rPr>
              <w:t>2023-2024 оқу жылы</w:t>
            </w:r>
            <w:r w:rsidRPr="000321CA">
              <w:rPr>
                <w:b/>
                <w:sz w:val="24"/>
                <w:szCs w:val="24"/>
                <w:u w:val="single"/>
                <w:lang w:val="kk-KZ"/>
              </w:rPr>
              <w:t xml:space="preserve"> </w:t>
            </w:r>
          </w:p>
          <w:p w:rsidR="007F2660" w:rsidRDefault="005D11A3" w:rsidP="00536746">
            <w:pPr>
              <w:pStyle w:val="TableParagraph"/>
              <w:spacing w:before="1" w:line="275" w:lineRule="exact"/>
              <w:jc w:val="both"/>
              <w:rPr>
                <w:sz w:val="24"/>
              </w:rPr>
            </w:pPr>
            <w:r>
              <w:rPr>
                <w:b/>
                <w:sz w:val="24"/>
              </w:rPr>
              <w:t>1-11-сыныптарда</w:t>
            </w:r>
            <w:r>
              <w:rPr>
                <w:b/>
                <w:spacing w:val="-4"/>
                <w:sz w:val="24"/>
              </w:rPr>
              <w:t xml:space="preserve"> </w:t>
            </w:r>
            <w:r>
              <w:rPr>
                <w:b/>
                <w:sz w:val="24"/>
              </w:rPr>
              <w:t>білім беру</w:t>
            </w:r>
            <w:r>
              <w:rPr>
                <w:b/>
                <w:spacing w:val="-5"/>
                <w:sz w:val="24"/>
              </w:rPr>
              <w:t xml:space="preserve"> </w:t>
            </w:r>
            <w:r>
              <w:rPr>
                <w:b/>
                <w:sz w:val="24"/>
              </w:rPr>
              <w:t>процесі</w:t>
            </w:r>
            <w:r>
              <w:rPr>
                <w:b/>
                <w:spacing w:val="-1"/>
                <w:sz w:val="24"/>
              </w:rPr>
              <w:t xml:space="preserve"> </w:t>
            </w:r>
            <w:r>
              <w:rPr>
                <w:sz w:val="24"/>
              </w:rPr>
              <w:t>келесі</w:t>
            </w:r>
            <w:r>
              <w:rPr>
                <w:spacing w:val="-9"/>
                <w:sz w:val="24"/>
              </w:rPr>
              <w:t xml:space="preserve"> </w:t>
            </w:r>
            <w:r>
              <w:rPr>
                <w:sz w:val="24"/>
              </w:rPr>
              <w:t>құжаттар негізінде жүзеге</w:t>
            </w:r>
            <w:r>
              <w:rPr>
                <w:spacing w:val="-1"/>
                <w:sz w:val="24"/>
              </w:rPr>
              <w:t xml:space="preserve"> </w:t>
            </w:r>
            <w:r>
              <w:rPr>
                <w:sz w:val="24"/>
              </w:rPr>
              <w:t>асырылды:</w:t>
            </w:r>
          </w:p>
          <w:p w:rsidR="007F2660" w:rsidRPr="00E61FD0" w:rsidRDefault="007F2660" w:rsidP="00536746">
            <w:pPr>
              <w:jc w:val="both"/>
              <w:rPr>
                <w:rFonts w:ascii="Times New Roman" w:hAnsi="Times New Roman" w:cs="Times New Roman"/>
                <w:sz w:val="24"/>
                <w:szCs w:val="24"/>
                <w:lang w:val="kk-KZ"/>
              </w:rPr>
            </w:pPr>
            <w:r w:rsidRPr="00E61FD0">
              <w:rPr>
                <w:rFonts w:ascii="Times New Roman" w:hAnsi="Times New Roman" w:cs="Times New Roman"/>
                <w:sz w:val="24"/>
                <w:szCs w:val="24"/>
                <w:u w:val="single"/>
                <w:lang w:val="kk-KZ"/>
              </w:rPr>
              <w:t>2023-2024</w:t>
            </w:r>
            <w:r w:rsidRPr="00E61FD0">
              <w:rPr>
                <w:rFonts w:ascii="Times New Roman" w:hAnsi="Times New Roman" w:cs="Times New Roman"/>
                <w:sz w:val="24"/>
                <w:szCs w:val="24"/>
                <w:lang w:val="kk-KZ"/>
              </w:rPr>
              <w:t xml:space="preserve"> оқу жылына   арналған жұмыстық оқу жоспары ҚР  Оқу-ағарту министрінің 2022 жылғы 3 тамыздағы №</w:t>
            </w:r>
            <w:r w:rsidR="007A09A4">
              <w:rPr>
                <w:rFonts w:ascii="Times New Roman" w:hAnsi="Times New Roman" w:cs="Times New Roman"/>
                <w:sz w:val="24"/>
                <w:szCs w:val="24"/>
                <w:lang w:val="kk-KZ"/>
              </w:rPr>
              <w:t xml:space="preserve"> </w:t>
            </w:r>
            <w:r w:rsidRPr="00E61FD0">
              <w:rPr>
                <w:rFonts w:ascii="Times New Roman" w:hAnsi="Times New Roman" w:cs="Times New Roman"/>
                <w:sz w:val="24"/>
                <w:szCs w:val="24"/>
                <w:lang w:val="kk-KZ"/>
              </w:rPr>
              <w:t xml:space="preserve">348 бұйрығының (23.09.2022 жылғы №406 бұйрығымен енгізілген өзгерістері негізінде) 2,3,4-қосымшаларымен  бекітілген  Бастауыш, Негізгі орта  және Жалпы орта білім берудің  мемлекеттік жалпыға міндетті  стандарттары , </w:t>
            </w:r>
          </w:p>
          <w:p w:rsidR="005D11A3" w:rsidRPr="000E339B" w:rsidRDefault="007F2660" w:rsidP="00536746">
            <w:pPr>
              <w:jc w:val="both"/>
              <w:rPr>
                <w:rFonts w:ascii="Times New Roman" w:hAnsi="Times New Roman" w:cs="Times New Roman"/>
                <w:sz w:val="24"/>
                <w:szCs w:val="24"/>
                <w:lang w:val="kk-KZ"/>
              </w:rPr>
            </w:pPr>
            <w:r w:rsidRPr="00E61FD0">
              <w:rPr>
                <w:rFonts w:ascii="Times New Roman" w:hAnsi="Times New Roman" w:cs="Times New Roman"/>
                <w:sz w:val="24"/>
                <w:szCs w:val="24"/>
                <w:lang w:val="kk-KZ"/>
              </w:rPr>
              <w:tab/>
              <w:t>ҚР Білім және ғылым министрінің 2012 жылғы  8 қарашадағы №</w:t>
            </w:r>
            <w:r w:rsidR="007A09A4">
              <w:rPr>
                <w:rFonts w:ascii="Times New Roman" w:hAnsi="Times New Roman" w:cs="Times New Roman"/>
                <w:sz w:val="24"/>
                <w:szCs w:val="24"/>
                <w:lang w:val="kk-KZ"/>
              </w:rPr>
              <w:t xml:space="preserve"> </w:t>
            </w:r>
            <w:r w:rsidRPr="00E61FD0">
              <w:rPr>
                <w:rFonts w:ascii="Times New Roman" w:hAnsi="Times New Roman" w:cs="Times New Roman"/>
                <w:sz w:val="24"/>
                <w:szCs w:val="24"/>
                <w:lang w:val="kk-KZ"/>
              </w:rPr>
              <w:t xml:space="preserve">500  бұйрығымен ( ҚР Оқу-ағарту министрінің 12.08.2022 жылғы </w:t>
            </w:r>
            <w:r w:rsidR="00571FB7">
              <w:rPr>
                <w:rFonts w:ascii="Times New Roman" w:hAnsi="Times New Roman" w:cs="Times New Roman"/>
                <w:sz w:val="24"/>
                <w:szCs w:val="24"/>
                <w:lang w:val="kk-KZ"/>
              </w:rPr>
              <w:t>№</w:t>
            </w:r>
            <w:r w:rsidR="007A09A4">
              <w:rPr>
                <w:rFonts w:ascii="Times New Roman" w:hAnsi="Times New Roman" w:cs="Times New Roman"/>
                <w:sz w:val="24"/>
                <w:szCs w:val="24"/>
                <w:lang w:val="kk-KZ"/>
              </w:rPr>
              <w:t xml:space="preserve"> </w:t>
            </w:r>
            <w:r w:rsidR="00571FB7">
              <w:rPr>
                <w:rFonts w:ascii="Times New Roman" w:hAnsi="Times New Roman" w:cs="Times New Roman"/>
                <w:sz w:val="24"/>
                <w:szCs w:val="24"/>
                <w:lang w:val="kk-KZ"/>
              </w:rPr>
              <w:t>365  бұйрығының  6-қосымшасы (5-9-сынып)</w:t>
            </w:r>
            <w:r w:rsidRPr="00E61FD0">
              <w:rPr>
                <w:rFonts w:ascii="Times New Roman" w:hAnsi="Times New Roman" w:cs="Times New Roman"/>
                <w:sz w:val="24"/>
                <w:szCs w:val="24"/>
                <w:lang w:val="kk-KZ"/>
              </w:rPr>
              <w:t>, 30.09.2022 ж. №</w:t>
            </w:r>
            <w:r w:rsidR="000E339B">
              <w:rPr>
                <w:rFonts w:ascii="Times New Roman" w:hAnsi="Times New Roman" w:cs="Times New Roman"/>
                <w:sz w:val="24"/>
                <w:szCs w:val="24"/>
                <w:lang w:val="kk-KZ"/>
              </w:rPr>
              <w:t xml:space="preserve"> </w:t>
            </w:r>
            <w:r w:rsidRPr="00E61FD0">
              <w:rPr>
                <w:rFonts w:ascii="Times New Roman" w:hAnsi="Times New Roman" w:cs="Times New Roman"/>
                <w:sz w:val="24"/>
                <w:szCs w:val="24"/>
                <w:lang w:val="kk-KZ"/>
              </w:rPr>
              <w:t>4</w:t>
            </w:r>
            <w:r w:rsidR="000E339B">
              <w:rPr>
                <w:rFonts w:ascii="Times New Roman" w:hAnsi="Times New Roman" w:cs="Times New Roman"/>
                <w:sz w:val="24"/>
                <w:szCs w:val="24"/>
                <w:lang w:val="kk-KZ"/>
              </w:rPr>
              <w:t>12 бұйрығының   86-қосымшасы</w:t>
            </w:r>
            <w:r w:rsidR="00571FB7">
              <w:rPr>
                <w:rFonts w:ascii="Times New Roman" w:hAnsi="Times New Roman" w:cs="Times New Roman"/>
                <w:sz w:val="24"/>
                <w:szCs w:val="24"/>
                <w:lang w:val="kk-KZ"/>
              </w:rPr>
              <w:t xml:space="preserve"> (10-11-сынып)</w:t>
            </w:r>
            <w:r w:rsidRPr="00E61FD0">
              <w:rPr>
                <w:rFonts w:ascii="Times New Roman" w:hAnsi="Times New Roman" w:cs="Times New Roman"/>
                <w:sz w:val="24"/>
                <w:szCs w:val="24"/>
                <w:lang w:val="kk-KZ"/>
              </w:rPr>
              <w:t>,</w:t>
            </w:r>
            <w:r w:rsidR="000E339B">
              <w:rPr>
                <w:rFonts w:ascii="Times New Roman" w:hAnsi="Times New Roman" w:cs="Times New Roman"/>
                <w:sz w:val="24"/>
                <w:szCs w:val="24"/>
                <w:lang w:val="kk-KZ"/>
              </w:rPr>
              <w:t xml:space="preserve"> </w:t>
            </w:r>
            <w:r w:rsidRPr="00E61FD0">
              <w:rPr>
                <w:rFonts w:ascii="Times New Roman" w:hAnsi="Times New Roman" w:cs="Times New Roman"/>
                <w:sz w:val="24"/>
                <w:szCs w:val="24"/>
                <w:lang w:val="kk-KZ"/>
              </w:rPr>
              <w:t>18.08.2023 ж. №</w:t>
            </w:r>
            <w:r w:rsidR="000E339B">
              <w:rPr>
                <w:rFonts w:ascii="Times New Roman" w:hAnsi="Times New Roman" w:cs="Times New Roman"/>
                <w:sz w:val="24"/>
                <w:szCs w:val="24"/>
                <w:lang w:val="kk-KZ"/>
              </w:rPr>
              <w:t xml:space="preserve"> </w:t>
            </w:r>
            <w:r w:rsidRPr="00E61FD0">
              <w:rPr>
                <w:rFonts w:ascii="Times New Roman" w:hAnsi="Times New Roman" w:cs="Times New Roman"/>
                <w:sz w:val="24"/>
                <w:szCs w:val="24"/>
                <w:lang w:val="kk-KZ"/>
              </w:rPr>
              <w:t>264 бұйрығының   1</w:t>
            </w:r>
            <w:r w:rsidR="000E339B">
              <w:rPr>
                <w:rFonts w:ascii="Times New Roman" w:hAnsi="Times New Roman" w:cs="Times New Roman"/>
                <w:sz w:val="24"/>
                <w:szCs w:val="24"/>
                <w:lang w:val="kk-KZ"/>
              </w:rPr>
              <w:t>-қосымшасымен</w:t>
            </w:r>
            <w:r w:rsidR="00571FB7">
              <w:rPr>
                <w:rFonts w:ascii="Times New Roman" w:hAnsi="Times New Roman" w:cs="Times New Roman"/>
                <w:sz w:val="24"/>
                <w:szCs w:val="24"/>
                <w:lang w:val="kk-KZ"/>
              </w:rPr>
              <w:t xml:space="preserve"> (1-4-сынып)</w:t>
            </w:r>
            <w:r w:rsidRPr="00E61FD0">
              <w:rPr>
                <w:rFonts w:ascii="Times New Roman" w:hAnsi="Times New Roman" w:cs="Times New Roman"/>
                <w:sz w:val="24"/>
                <w:szCs w:val="24"/>
                <w:lang w:val="kk-KZ"/>
              </w:rPr>
              <w:t xml:space="preserve"> бекітілген үлгілік оқу жоспарлары негізінде </w:t>
            </w:r>
            <w:r w:rsidRPr="000E339B">
              <w:rPr>
                <w:rFonts w:ascii="Times New Roman" w:hAnsi="Times New Roman" w:cs="Times New Roman"/>
                <w:sz w:val="24"/>
                <w:szCs w:val="24"/>
                <w:lang w:val="kk-KZ"/>
              </w:rPr>
              <w:t>құрылған.</w:t>
            </w:r>
          </w:p>
          <w:p w:rsidR="0015530F" w:rsidRPr="000E339B" w:rsidRDefault="005D11A3" w:rsidP="00536746">
            <w:pPr>
              <w:pStyle w:val="TableParagraph"/>
              <w:ind w:left="104" w:right="95"/>
              <w:jc w:val="both"/>
              <w:rPr>
                <w:sz w:val="24"/>
              </w:rPr>
            </w:pPr>
            <w:r>
              <w:rPr>
                <w:spacing w:val="1"/>
                <w:sz w:val="24"/>
              </w:rPr>
              <w:t xml:space="preserve">         </w:t>
            </w:r>
            <w:r>
              <w:rPr>
                <w:sz w:val="24"/>
              </w:rPr>
              <w:t>2022-2023</w:t>
            </w:r>
            <w:r>
              <w:rPr>
                <w:spacing w:val="1"/>
                <w:sz w:val="24"/>
              </w:rPr>
              <w:t xml:space="preserve"> </w:t>
            </w:r>
            <w:r>
              <w:rPr>
                <w:sz w:val="24"/>
              </w:rPr>
              <w:t>оқу</w:t>
            </w:r>
            <w:r>
              <w:rPr>
                <w:spacing w:val="1"/>
                <w:sz w:val="24"/>
              </w:rPr>
              <w:t xml:space="preserve"> </w:t>
            </w:r>
            <w:r>
              <w:rPr>
                <w:sz w:val="24"/>
              </w:rPr>
              <w:t>жылында 31.08.2022 жылы №1 педагогикалық кеңестің қаулысы бойынша 1-11-сыныптардың</w:t>
            </w:r>
            <w:r>
              <w:rPr>
                <w:spacing w:val="1"/>
                <w:sz w:val="24"/>
              </w:rPr>
              <w:t xml:space="preserve"> </w:t>
            </w:r>
            <w:r>
              <w:rPr>
                <w:sz w:val="24"/>
              </w:rPr>
              <w:t>үлгілік оқу</w:t>
            </w:r>
            <w:r>
              <w:rPr>
                <w:spacing w:val="-7"/>
                <w:sz w:val="24"/>
              </w:rPr>
              <w:t xml:space="preserve"> </w:t>
            </w:r>
            <w:r>
              <w:rPr>
                <w:sz w:val="24"/>
              </w:rPr>
              <w:t>жоспары</w:t>
            </w:r>
            <w:r>
              <w:rPr>
                <w:spacing w:val="-1"/>
                <w:sz w:val="24"/>
              </w:rPr>
              <w:t xml:space="preserve"> </w:t>
            </w:r>
            <w:r>
              <w:rPr>
                <w:sz w:val="24"/>
              </w:rPr>
              <w:t>таңдалып,</w:t>
            </w:r>
            <w:r>
              <w:rPr>
                <w:spacing w:val="1"/>
                <w:sz w:val="24"/>
              </w:rPr>
              <w:t xml:space="preserve"> </w:t>
            </w:r>
            <w:r>
              <w:rPr>
                <w:sz w:val="24"/>
              </w:rPr>
              <w:t>талқыланып</w:t>
            </w:r>
            <w:r>
              <w:rPr>
                <w:spacing w:val="3"/>
                <w:sz w:val="24"/>
              </w:rPr>
              <w:t xml:space="preserve"> </w:t>
            </w:r>
            <w:r w:rsidR="000E339B">
              <w:rPr>
                <w:sz w:val="24"/>
              </w:rPr>
              <w:t>қабылданған</w:t>
            </w:r>
            <w:r>
              <w:rPr>
                <w:sz w:val="24"/>
              </w:rPr>
              <w:t>.</w:t>
            </w:r>
          </w:p>
          <w:p w:rsidR="005D11A3" w:rsidRPr="0015530F" w:rsidRDefault="0015530F" w:rsidP="00536746">
            <w:pPr>
              <w:pStyle w:val="TableParagraph"/>
              <w:spacing w:line="275" w:lineRule="exact"/>
              <w:ind w:left="172"/>
              <w:jc w:val="both"/>
              <w:rPr>
                <w:b/>
                <w:sz w:val="24"/>
              </w:rPr>
            </w:pPr>
            <w:r>
              <w:rPr>
                <w:b/>
                <w:sz w:val="24"/>
              </w:rPr>
              <w:lastRenderedPageBreak/>
              <w:t>1</w:t>
            </w:r>
            <w:r w:rsidRPr="0042025A">
              <w:rPr>
                <w:b/>
                <w:sz w:val="24"/>
              </w:rPr>
              <w:t>-</w:t>
            </w:r>
            <w:r>
              <w:rPr>
                <w:b/>
                <w:sz w:val="24"/>
              </w:rPr>
              <w:t>4-</w:t>
            </w:r>
            <w:r w:rsidRPr="0042025A">
              <w:rPr>
                <w:b/>
                <w:spacing w:val="-4"/>
                <w:sz w:val="24"/>
              </w:rPr>
              <w:t xml:space="preserve"> </w:t>
            </w:r>
            <w:r w:rsidRPr="0042025A">
              <w:rPr>
                <w:b/>
                <w:sz w:val="24"/>
              </w:rPr>
              <w:t>сыныптарда</w:t>
            </w:r>
            <w:r w:rsidRPr="0042025A">
              <w:rPr>
                <w:b/>
                <w:spacing w:val="-4"/>
                <w:sz w:val="24"/>
              </w:rPr>
              <w:t xml:space="preserve"> </w:t>
            </w:r>
            <w:r w:rsidRPr="0042025A">
              <w:rPr>
                <w:b/>
                <w:sz w:val="24"/>
              </w:rPr>
              <w:t>білім</w:t>
            </w:r>
            <w:r w:rsidRPr="0042025A">
              <w:rPr>
                <w:b/>
                <w:spacing w:val="-2"/>
                <w:sz w:val="24"/>
              </w:rPr>
              <w:t xml:space="preserve"> </w:t>
            </w:r>
            <w:r w:rsidRPr="0042025A">
              <w:rPr>
                <w:b/>
                <w:sz w:val="24"/>
              </w:rPr>
              <w:t>беру</w:t>
            </w:r>
            <w:r w:rsidRPr="0042025A">
              <w:rPr>
                <w:b/>
                <w:spacing w:val="-8"/>
                <w:sz w:val="24"/>
              </w:rPr>
              <w:t xml:space="preserve"> </w:t>
            </w:r>
            <w:r w:rsidRPr="0042025A">
              <w:rPr>
                <w:b/>
                <w:sz w:val="24"/>
              </w:rPr>
              <w:t>процесі:</w:t>
            </w:r>
          </w:p>
          <w:p w:rsidR="005D11A3" w:rsidRDefault="005D11A3" w:rsidP="00536746">
            <w:pPr>
              <w:pStyle w:val="TableParagraph"/>
              <w:spacing w:before="4" w:line="237" w:lineRule="auto"/>
              <w:ind w:left="172" w:right="387"/>
              <w:jc w:val="both"/>
              <w:rPr>
                <w:sz w:val="24"/>
              </w:rPr>
            </w:pPr>
            <w:r>
              <w:rPr>
                <w:sz w:val="24"/>
              </w:rPr>
              <w:t>1-4 cыныптарға 4 класс комплектіге – 99,5 сағат бөлінген. Инварианттық оқу жүктемесі</w:t>
            </w:r>
            <w:r>
              <w:rPr>
                <w:spacing w:val="1"/>
                <w:sz w:val="24"/>
              </w:rPr>
              <w:t xml:space="preserve"> </w:t>
            </w:r>
            <w:r>
              <w:rPr>
                <w:sz w:val="24"/>
              </w:rPr>
              <w:t>-90,5</w:t>
            </w:r>
            <w:r>
              <w:rPr>
                <w:spacing w:val="-57"/>
                <w:sz w:val="24"/>
              </w:rPr>
              <w:t xml:space="preserve"> </w:t>
            </w:r>
            <w:r>
              <w:rPr>
                <w:sz w:val="24"/>
              </w:rPr>
              <w:t>сағат;</w:t>
            </w:r>
            <w:r>
              <w:rPr>
                <w:spacing w:val="-4"/>
                <w:sz w:val="24"/>
              </w:rPr>
              <w:t xml:space="preserve"> </w:t>
            </w:r>
            <w:r>
              <w:rPr>
                <w:sz w:val="24"/>
              </w:rPr>
              <w:t>Таңдау</w:t>
            </w:r>
            <w:r>
              <w:rPr>
                <w:spacing w:val="52"/>
                <w:sz w:val="24"/>
              </w:rPr>
              <w:t xml:space="preserve"> </w:t>
            </w:r>
            <w:r>
              <w:rPr>
                <w:sz w:val="24"/>
              </w:rPr>
              <w:t>бойынша</w:t>
            </w:r>
            <w:r>
              <w:rPr>
                <w:spacing w:val="1"/>
                <w:sz w:val="24"/>
              </w:rPr>
              <w:t xml:space="preserve"> </w:t>
            </w:r>
            <w:r>
              <w:rPr>
                <w:sz w:val="24"/>
              </w:rPr>
              <w:t>сабақтар</w:t>
            </w:r>
            <w:r>
              <w:rPr>
                <w:spacing w:val="7"/>
                <w:sz w:val="24"/>
              </w:rPr>
              <w:t xml:space="preserve"> </w:t>
            </w:r>
            <w:r>
              <w:rPr>
                <w:sz w:val="24"/>
              </w:rPr>
              <w:t>–</w:t>
            </w:r>
            <w:r>
              <w:rPr>
                <w:spacing w:val="-5"/>
                <w:sz w:val="24"/>
              </w:rPr>
              <w:t xml:space="preserve"> </w:t>
            </w:r>
            <w:r>
              <w:rPr>
                <w:sz w:val="24"/>
              </w:rPr>
              <w:t>5</w:t>
            </w:r>
            <w:r>
              <w:rPr>
                <w:spacing w:val="1"/>
                <w:sz w:val="24"/>
              </w:rPr>
              <w:t xml:space="preserve"> </w:t>
            </w:r>
            <w:r>
              <w:rPr>
                <w:sz w:val="24"/>
              </w:rPr>
              <w:t>сағат ( математика</w:t>
            </w:r>
            <w:r>
              <w:rPr>
                <w:spacing w:val="6"/>
                <w:sz w:val="24"/>
              </w:rPr>
              <w:t xml:space="preserve"> </w:t>
            </w:r>
            <w:r>
              <w:rPr>
                <w:sz w:val="24"/>
              </w:rPr>
              <w:t>– 1</w:t>
            </w:r>
            <w:r>
              <w:rPr>
                <w:spacing w:val="1"/>
                <w:sz w:val="24"/>
              </w:rPr>
              <w:t xml:space="preserve"> </w:t>
            </w:r>
            <w:r>
              <w:rPr>
                <w:sz w:val="24"/>
              </w:rPr>
              <w:t>сағат, шахмат-4 сағат) берілген.</w:t>
            </w:r>
            <w:r w:rsidRPr="00E943B2">
              <w:rPr>
                <w:sz w:val="24"/>
              </w:rPr>
              <w:t xml:space="preserve"> Бөліп оқыту-4 сағат (цифрлық сауаттылық-2 сағат, ағылшын тілі-2 са</w:t>
            </w:r>
            <w:r>
              <w:rPr>
                <w:sz w:val="24"/>
              </w:rPr>
              <w:t>ғат) берілген.</w:t>
            </w:r>
          </w:p>
          <w:p w:rsidR="005D11A3" w:rsidRPr="0042025A" w:rsidRDefault="005D11A3" w:rsidP="00536746">
            <w:pPr>
              <w:pStyle w:val="TableParagraph"/>
              <w:spacing w:line="275" w:lineRule="exact"/>
              <w:ind w:left="172"/>
              <w:jc w:val="both"/>
              <w:rPr>
                <w:b/>
                <w:sz w:val="24"/>
              </w:rPr>
            </w:pPr>
            <w:r w:rsidRPr="0042025A">
              <w:rPr>
                <w:b/>
                <w:sz w:val="24"/>
              </w:rPr>
              <w:t>5-9</w:t>
            </w:r>
            <w:r w:rsidRPr="0042025A">
              <w:rPr>
                <w:b/>
                <w:spacing w:val="-4"/>
                <w:sz w:val="24"/>
              </w:rPr>
              <w:t xml:space="preserve"> </w:t>
            </w:r>
            <w:r w:rsidRPr="0042025A">
              <w:rPr>
                <w:b/>
                <w:sz w:val="24"/>
              </w:rPr>
              <w:t>сыныптарда</w:t>
            </w:r>
            <w:r w:rsidRPr="0042025A">
              <w:rPr>
                <w:b/>
                <w:spacing w:val="-4"/>
                <w:sz w:val="24"/>
              </w:rPr>
              <w:t xml:space="preserve"> </w:t>
            </w:r>
            <w:r w:rsidRPr="0042025A">
              <w:rPr>
                <w:b/>
                <w:sz w:val="24"/>
              </w:rPr>
              <w:t>білім</w:t>
            </w:r>
            <w:r w:rsidRPr="0042025A">
              <w:rPr>
                <w:b/>
                <w:spacing w:val="-2"/>
                <w:sz w:val="24"/>
              </w:rPr>
              <w:t xml:space="preserve"> </w:t>
            </w:r>
            <w:r w:rsidRPr="0042025A">
              <w:rPr>
                <w:b/>
                <w:sz w:val="24"/>
              </w:rPr>
              <w:t>беру</w:t>
            </w:r>
            <w:r w:rsidRPr="0042025A">
              <w:rPr>
                <w:b/>
                <w:spacing w:val="-8"/>
                <w:sz w:val="24"/>
              </w:rPr>
              <w:t xml:space="preserve"> </w:t>
            </w:r>
            <w:r w:rsidRPr="0042025A">
              <w:rPr>
                <w:b/>
                <w:sz w:val="24"/>
              </w:rPr>
              <w:t>процесі:</w:t>
            </w:r>
          </w:p>
          <w:p w:rsidR="005D11A3" w:rsidRDefault="005D11A3" w:rsidP="00536746">
            <w:pPr>
              <w:pStyle w:val="TableParagraph"/>
              <w:spacing w:line="275" w:lineRule="exact"/>
              <w:ind w:left="811"/>
              <w:jc w:val="both"/>
              <w:rPr>
                <w:sz w:val="24"/>
              </w:rPr>
            </w:pPr>
            <w:r>
              <w:rPr>
                <w:sz w:val="24"/>
              </w:rPr>
              <w:t>5</w:t>
            </w:r>
            <w:r>
              <w:rPr>
                <w:spacing w:val="-1"/>
                <w:sz w:val="24"/>
              </w:rPr>
              <w:t xml:space="preserve"> </w:t>
            </w:r>
            <w:r>
              <w:rPr>
                <w:sz w:val="24"/>
              </w:rPr>
              <w:t>класс</w:t>
            </w:r>
            <w:r>
              <w:rPr>
                <w:spacing w:val="59"/>
                <w:sz w:val="24"/>
              </w:rPr>
              <w:t xml:space="preserve"> </w:t>
            </w:r>
            <w:r>
              <w:rPr>
                <w:sz w:val="24"/>
              </w:rPr>
              <w:t>комплектіге</w:t>
            </w:r>
            <w:r>
              <w:rPr>
                <w:spacing w:val="1"/>
                <w:sz w:val="24"/>
              </w:rPr>
              <w:t xml:space="preserve"> </w:t>
            </w:r>
            <w:r>
              <w:rPr>
                <w:sz w:val="24"/>
              </w:rPr>
              <w:t>–</w:t>
            </w:r>
            <w:r>
              <w:rPr>
                <w:spacing w:val="1"/>
                <w:sz w:val="24"/>
              </w:rPr>
              <w:t xml:space="preserve"> </w:t>
            </w:r>
            <w:r>
              <w:rPr>
                <w:sz w:val="24"/>
              </w:rPr>
              <w:t>160</w:t>
            </w:r>
            <w:r>
              <w:rPr>
                <w:spacing w:val="-1"/>
                <w:sz w:val="24"/>
              </w:rPr>
              <w:t xml:space="preserve"> </w:t>
            </w:r>
            <w:r>
              <w:rPr>
                <w:sz w:val="24"/>
              </w:rPr>
              <w:t>сағат:</w:t>
            </w:r>
          </w:p>
          <w:p w:rsidR="005D11A3" w:rsidRDefault="005D11A3" w:rsidP="00536746">
            <w:pPr>
              <w:pStyle w:val="TableParagraph"/>
              <w:spacing w:before="2"/>
              <w:ind w:left="104" w:right="96" w:firstLine="422"/>
              <w:jc w:val="both"/>
              <w:rPr>
                <w:sz w:val="24"/>
              </w:rPr>
            </w:pPr>
            <w:r>
              <w:rPr>
                <w:sz w:val="24"/>
              </w:rPr>
              <w:t>Инвариантты оқу</w:t>
            </w:r>
            <w:r>
              <w:rPr>
                <w:spacing w:val="61"/>
                <w:sz w:val="24"/>
              </w:rPr>
              <w:t xml:space="preserve"> </w:t>
            </w:r>
            <w:r>
              <w:rPr>
                <w:sz w:val="24"/>
              </w:rPr>
              <w:t>жүктемесі – 152 сағат, вариативтік компонентке – 3 сағат ( жаһандық құзыреттілік-2 сағат,  зайырлық және дінтану- 1 сағат) ,   бөліп оқыту- 5 сағат ( көркем еңбек-1 сағат, ағылшын</w:t>
            </w:r>
            <w:r>
              <w:rPr>
                <w:spacing w:val="1"/>
                <w:sz w:val="24"/>
              </w:rPr>
              <w:t xml:space="preserve"> </w:t>
            </w:r>
            <w:r>
              <w:rPr>
                <w:sz w:val="24"/>
              </w:rPr>
              <w:t xml:space="preserve">тілі – 3 сағат,  цифрлық сауаттылық – 1 сағат)  </w:t>
            </w:r>
            <w:r>
              <w:rPr>
                <w:spacing w:val="2"/>
                <w:sz w:val="24"/>
              </w:rPr>
              <w:t xml:space="preserve"> </w:t>
            </w:r>
            <w:r>
              <w:rPr>
                <w:sz w:val="24"/>
              </w:rPr>
              <w:t>бөліп</w:t>
            </w:r>
            <w:r>
              <w:rPr>
                <w:spacing w:val="2"/>
                <w:sz w:val="24"/>
              </w:rPr>
              <w:t xml:space="preserve"> </w:t>
            </w:r>
            <w:r>
              <w:rPr>
                <w:sz w:val="24"/>
              </w:rPr>
              <w:t>оқытуға негізделген.</w:t>
            </w:r>
            <w:r>
              <w:rPr>
                <w:spacing w:val="3"/>
                <w:sz w:val="24"/>
              </w:rPr>
              <w:t xml:space="preserve"> </w:t>
            </w:r>
            <w:r>
              <w:rPr>
                <w:sz w:val="24"/>
              </w:rPr>
              <w:t xml:space="preserve"> </w:t>
            </w:r>
          </w:p>
          <w:p w:rsidR="005D11A3" w:rsidRDefault="005D11A3" w:rsidP="00536746">
            <w:pPr>
              <w:pStyle w:val="TableParagraph"/>
              <w:numPr>
                <w:ilvl w:val="0"/>
                <w:numId w:val="12"/>
              </w:numPr>
              <w:tabs>
                <w:tab w:val="left" w:pos="389"/>
              </w:tabs>
              <w:spacing w:before="178" w:line="272" w:lineRule="exact"/>
              <w:ind w:hanging="285"/>
              <w:jc w:val="both"/>
              <w:rPr>
                <w:b/>
                <w:sz w:val="24"/>
              </w:rPr>
            </w:pPr>
            <w:r>
              <w:rPr>
                <w:b/>
                <w:sz w:val="24"/>
              </w:rPr>
              <w:t>10-11-сыныпта</w:t>
            </w:r>
            <w:r>
              <w:rPr>
                <w:b/>
                <w:spacing w:val="-5"/>
                <w:sz w:val="24"/>
              </w:rPr>
              <w:t xml:space="preserve"> </w:t>
            </w:r>
            <w:r>
              <w:rPr>
                <w:b/>
                <w:sz w:val="24"/>
              </w:rPr>
              <w:t>білім</w:t>
            </w:r>
            <w:r>
              <w:rPr>
                <w:b/>
                <w:spacing w:val="1"/>
                <w:sz w:val="24"/>
              </w:rPr>
              <w:t xml:space="preserve"> </w:t>
            </w:r>
            <w:r>
              <w:rPr>
                <w:b/>
                <w:sz w:val="24"/>
              </w:rPr>
              <w:t>беру</w:t>
            </w:r>
            <w:r>
              <w:rPr>
                <w:b/>
                <w:spacing w:val="-4"/>
                <w:sz w:val="24"/>
              </w:rPr>
              <w:t xml:space="preserve"> </w:t>
            </w:r>
            <w:r>
              <w:rPr>
                <w:b/>
                <w:sz w:val="24"/>
              </w:rPr>
              <w:t>процесі:</w:t>
            </w:r>
          </w:p>
          <w:p w:rsidR="005D11A3" w:rsidRDefault="005D11A3" w:rsidP="00536746">
            <w:pPr>
              <w:pStyle w:val="TableParagraph"/>
              <w:spacing w:line="242" w:lineRule="auto"/>
              <w:ind w:left="811" w:right="2097"/>
              <w:jc w:val="both"/>
              <w:rPr>
                <w:spacing w:val="1"/>
                <w:sz w:val="24"/>
              </w:rPr>
            </w:pPr>
            <w:r>
              <w:rPr>
                <w:sz w:val="24"/>
              </w:rPr>
              <w:t>10-11- сыныптар жаратылыстану-математика бағытында оқиды.</w:t>
            </w:r>
            <w:r>
              <w:rPr>
                <w:spacing w:val="1"/>
                <w:sz w:val="24"/>
              </w:rPr>
              <w:t xml:space="preserve"> </w:t>
            </w:r>
          </w:p>
          <w:p w:rsidR="005D11A3" w:rsidRDefault="005D11A3" w:rsidP="00536746">
            <w:pPr>
              <w:pStyle w:val="TableParagraph"/>
              <w:spacing w:line="242" w:lineRule="auto"/>
              <w:ind w:left="811" w:right="2097"/>
              <w:jc w:val="both"/>
              <w:rPr>
                <w:sz w:val="24"/>
              </w:rPr>
            </w:pPr>
            <w:r>
              <w:rPr>
                <w:sz w:val="24"/>
              </w:rPr>
              <w:t>2</w:t>
            </w:r>
            <w:r>
              <w:rPr>
                <w:spacing w:val="1"/>
                <w:sz w:val="24"/>
              </w:rPr>
              <w:t xml:space="preserve"> </w:t>
            </w:r>
            <w:r>
              <w:rPr>
                <w:sz w:val="24"/>
              </w:rPr>
              <w:t>класс</w:t>
            </w:r>
            <w:r>
              <w:rPr>
                <w:spacing w:val="1"/>
                <w:sz w:val="24"/>
              </w:rPr>
              <w:t xml:space="preserve"> </w:t>
            </w:r>
            <w:r>
              <w:rPr>
                <w:sz w:val="24"/>
              </w:rPr>
              <w:t>комплектіге</w:t>
            </w:r>
            <w:r>
              <w:rPr>
                <w:spacing w:val="2"/>
                <w:sz w:val="24"/>
              </w:rPr>
              <w:t xml:space="preserve"> </w:t>
            </w:r>
            <w:r>
              <w:rPr>
                <w:sz w:val="24"/>
              </w:rPr>
              <w:t>–</w:t>
            </w:r>
            <w:r>
              <w:rPr>
                <w:spacing w:val="2"/>
                <w:sz w:val="24"/>
              </w:rPr>
              <w:t xml:space="preserve"> </w:t>
            </w:r>
            <w:r>
              <w:rPr>
                <w:sz w:val="24"/>
              </w:rPr>
              <w:t>70</w:t>
            </w:r>
            <w:r>
              <w:rPr>
                <w:spacing w:val="1"/>
                <w:sz w:val="24"/>
              </w:rPr>
              <w:t xml:space="preserve"> </w:t>
            </w:r>
            <w:r>
              <w:rPr>
                <w:sz w:val="24"/>
              </w:rPr>
              <w:t>сағат</w:t>
            </w:r>
            <w:r>
              <w:rPr>
                <w:spacing w:val="-2"/>
                <w:sz w:val="24"/>
              </w:rPr>
              <w:t xml:space="preserve"> </w:t>
            </w:r>
            <w:r>
              <w:rPr>
                <w:sz w:val="24"/>
              </w:rPr>
              <w:t>бөлінген:</w:t>
            </w:r>
          </w:p>
          <w:p w:rsidR="005D11A3" w:rsidRPr="00036651" w:rsidRDefault="005D11A3" w:rsidP="00536746">
            <w:pPr>
              <w:pStyle w:val="TableParagraph"/>
              <w:spacing w:line="242" w:lineRule="auto"/>
              <w:ind w:left="104" w:right="100"/>
              <w:jc w:val="both"/>
              <w:rPr>
                <w:sz w:val="24"/>
              </w:rPr>
            </w:pPr>
            <w:r>
              <w:rPr>
                <w:sz w:val="24"/>
              </w:rPr>
              <w:t>Инвариантты оқу жүктемесі –64</w:t>
            </w:r>
            <w:r>
              <w:rPr>
                <w:spacing w:val="1"/>
                <w:sz w:val="24"/>
              </w:rPr>
              <w:t xml:space="preserve"> </w:t>
            </w:r>
            <w:r>
              <w:rPr>
                <w:sz w:val="24"/>
              </w:rPr>
              <w:t>сағат, Вариативтік компонентке – 6 сағат (Жаһандық құзыреттілік (Кәсіпкерлік және бизнес негіздері) -2 сағат және элективті</w:t>
            </w:r>
            <w:r>
              <w:rPr>
                <w:spacing w:val="1"/>
                <w:sz w:val="24"/>
              </w:rPr>
              <w:t xml:space="preserve"> </w:t>
            </w:r>
            <w:r>
              <w:rPr>
                <w:sz w:val="24"/>
              </w:rPr>
              <w:t>курстарға</w:t>
            </w:r>
            <w:r>
              <w:rPr>
                <w:spacing w:val="1"/>
                <w:sz w:val="24"/>
              </w:rPr>
              <w:t xml:space="preserve"> </w:t>
            </w:r>
            <w:r>
              <w:rPr>
                <w:sz w:val="24"/>
              </w:rPr>
              <w:t>–</w:t>
            </w:r>
            <w:r>
              <w:rPr>
                <w:spacing w:val="2"/>
                <w:sz w:val="24"/>
              </w:rPr>
              <w:t xml:space="preserve"> </w:t>
            </w:r>
            <w:r>
              <w:rPr>
                <w:sz w:val="24"/>
              </w:rPr>
              <w:t>4 сағат</w:t>
            </w:r>
            <w:r>
              <w:rPr>
                <w:spacing w:val="-2"/>
                <w:sz w:val="24"/>
              </w:rPr>
              <w:t xml:space="preserve"> </w:t>
            </w:r>
            <w:r>
              <w:rPr>
                <w:sz w:val="24"/>
              </w:rPr>
              <w:t xml:space="preserve"> (Биология, химия) берілген.</w:t>
            </w:r>
            <w:r>
              <w:rPr>
                <w:spacing w:val="-1"/>
                <w:sz w:val="24"/>
              </w:rPr>
              <w:t xml:space="preserve"> </w:t>
            </w:r>
          </w:p>
          <w:p w:rsidR="005D11A3" w:rsidRDefault="005D11A3" w:rsidP="00536746">
            <w:pPr>
              <w:pStyle w:val="TableParagraph"/>
              <w:ind w:left="104" w:right="102"/>
              <w:jc w:val="both"/>
              <w:rPr>
                <w:sz w:val="24"/>
              </w:rPr>
            </w:pPr>
            <w:r>
              <w:rPr>
                <w:sz w:val="24"/>
              </w:rPr>
              <w:t xml:space="preserve">       Тарификация</w:t>
            </w:r>
            <w:r>
              <w:rPr>
                <w:spacing w:val="1"/>
                <w:sz w:val="24"/>
              </w:rPr>
              <w:t xml:space="preserve"> </w:t>
            </w:r>
            <w:r>
              <w:rPr>
                <w:sz w:val="24"/>
              </w:rPr>
              <w:t>бойынша</w:t>
            </w:r>
            <w:r>
              <w:rPr>
                <w:spacing w:val="1"/>
                <w:sz w:val="24"/>
              </w:rPr>
              <w:t xml:space="preserve"> </w:t>
            </w:r>
            <w:r>
              <w:rPr>
                <w:sz w:val="24"/>
              </w:rPr>
              <w:t>2023-2024 оқу жылында</w:t>
            </w:r>
            <w:r>
              <w:rPr>
                <w:spacing w:val="1"/>
                <w:sz w:val="24"/>
              </w:rPr>
              <w:t xml:space="preserve"> </w:t>
            </w:r>
            <w:r>
              <w:rPr>
                <w:sz w:val="24"/>
              </w:rPr>
              <w:t>мектеп</w:t>
            </w:r>
            <w:r>
              <w:rPr>
                <w:spacing w:val="1"/>
                <w:sz w:val="24"/>
              </w:rPr>
              <w:t xml:space="preserve"> </w:t>
            </w:r>
            <w:r>
              <w:rPr>
                <w:sz w:val="24"/>
              </w:rPr>
              <w:t>бойынша</w:t>
            </w:r>
            <w:r>
              <w:rPr>
                <w:spacing w:val="1"/>
                <w:sz w:val="24"/>
              </w:rPr>
              <w:t xml:space="preserve"> </w:t>
            </w:r>
            <w:r>
              <w:rPr>
                <w:sz w:val="24"/>
              </w:rPr>
              <w:t>1-11</w:t>
            </w:r>
            <w:r>
              <w:rPr>
                <w:spacing w:val="1"/>
                <w:sz w:val="24"/>
              </w:rPr>
              <w:t xml:space="preserve"> </w:t>
            </w:r>
            <w:r>
              <w:rPr>
                <w:sz w:val="24"/>
              </w:rPr>
              <w:t>сыныптарға</w:t>
            </w:r>
            <w:r>
              <w:rPr>
                <w:spacing w:val="1"/>
                <w:sz w:val="24"/>
              </w:rPr>
              <w:t xml:space="preserve"> </w:t>
            </w:r>
            <w:r>
              <w:rPr>
                <w:sz w:val="24"/>
              </w:rPr>
              <w:t>11-</w:t>
            </w:r>
            <w:r>
              <w:rPr>
                <w:spacing w:val="1"/>
                <w:sz w:val="24"/>
              </w:rPr>
              <w:t xml:space="preserve"> </w:t>
            </w:r>
            <w:r>
              <w:rPr>
                <w:sz w:val="24"/>
              </w:rPr>
              <w:t>сынып</w:t>
            </w:r>
            <w:r>
              <w:rPr>
                <w:spacing w:val="1"/>
                <w:sz w:val="24"/>
              </w:rPr>
              <w:t xml:space="preserve"> </w:t>
            </w:r>
            <w:r>
              <w:rPr>
                <w:sz w:val="24"/>
              </w:rPr>
              <w:t>комплектіге</w:t>
            </w:r>
            <w:r>
              <w:rPr>
                <w:spacing w:val="1"/>
                <w:sz w:val="24"/>
              </w:rPr>
              <w:t xml:space="preserve"> </w:t>
            </w:r>
            <w:r>
              <w:rPr>
                <w:sz w:val="24"/>
              </w:rPr>
              <w:t>329,5</w:t>
            </w:r>
            <w:r>
              <w:rPr>
                <w:spacing w:val="1"/>
                <w:sz w:val="24"/>
              </w:rPr>
              <w:t xml:space="preserve"> </w:t>
            </w:r>
            <w:r>
              <w:rPr>
                <w:sz w:val="24"/>
              </w:rPr>
              <w:t>сағат</w:t>
            </w:r>
            <w:r>
              <w:rPr>
                <w:spacing w:val="1"/>
                <w:sz w:val="24"/>
              </w:rPr>
              <w:t xml:space="preserve"> </w:t>
            </w:r>
            <w:r>
              <w:rPr>
                <w:sz w:val="24"/>
              </w:rPr>
              <w:t>бөлінді.</w:t>
            </w:r>
            <w:r>
              <w:rPr>
                <w:spacing w:val="1"/>
                <w:sz w:val="24"/>
              </w:rPr>
              <w:t xml:space="preserve"> </w:t>
            </w:r>
            <w:r>
              <w:rPr>
                <w:sz w:val="24"/>
              </w:rPr>
              <w:t>Оның</w:t>
            </w:r>
            <w:r>
              <w:rPr>
                <w:spacing w:val="1"/>
                <w:sz w:val="24"/>
              </w:rPr>
              <w:t xml:space="preserve"> </w:t>
            </w:r>
            <w:r>
              <w:rPr>
                <w:sz w:val="24"/>
              </w:rPr>
              <w:t>инварианттық оқу</w:t>
            </w:r>
            <w:r>
              <w:rPr>
                <w:spacing w:val="1"/>
                <w:sz w:val="24"/>
              </w:rPr>
              <w:t xml:space="preserve"> </w:t>
            </w:r>
            <w:r>
              <w:rPr>
                <w:sz w:val="24"/>
              </w:rPr>
              <w:t>жүктемесі</w:t>
            </w:r>
            <w:r>
              <w:rPr>
                <w:spacing w:val="1"/>
                <w:sz w:val="24"/>
              </w:rPr>
              <w:t xml:space="preserve"> </w:t>
            </w:r>
            <w:r>
              <w:rPr>
                <w:sz w:val="24"/>
              </w:rPr>
              <w:t>–</w:t>
            </w:r>
            <w:r>
              <w:rPr>
                <w:spacing w:val="1"/>
                <w:sz w:val="24"/>
              </w:rPr>
              <w:t xml:space="preserve"> </w:t>
            </w:r>
            <w:r>
              <w:rPr>
                <w:sz w:val="24"/>
              </w:rPr>
              <w:t>306,5</w:t>
            </w:r>
            <w:r>
              <w:rPr>
                <w:spacing w:val="1"/>
                <w:sz w:val="24"/>
              </w:rPr>
              <w:t xml:space="preserve"> </w:t>
            </w:r>
            <w:r>
              <w:rPr>
                <w:sz w:val="24"/>
              </w:rPr>
              <w:t>сағат</w:t>
            </w:r>
            <w:r>
              <w:rPr>
                <w:spacing w:val="61"/>
                <w:sz w:val="24"/>
              </w:rPr>
              <w:t xml:space="preserve"> </w:t>
            </w:r>
            <w:r>
              <w:rPr>
                <w:sz w:val="24"/>
              </w:rPr>
              <w:t>және</w:t>
            </w:r>
            <w:r>
              <w:rPr>
                <w:spacing w:val="1"/>
                <w:sz w:val="24"/>
              </w:rPr>
              <w:t xml:space="preserve"> </w:t>
            </w:r>
            <w:r>
              <w:rPr>
                <w:sz w:val="24"/>
              </w:rPr>
              <w:t>вариативтік</w:t>
            </w:r>
            <w:r>
              <w:rPr>
                <w:spacing w:val="1"/>
                <w:sz w:val="24"/>
              </w:rPr>
              <w:t xml:space="preserve"> </w:t>
            </w:r>
            <w:r>
              <w:rPr>
                <w:sz w:val="24"/>
              </w:rPr>
              <w:t>компоненттен 5-11</w:t>
            </w:r>
            <w:r>
              <w:rPr>
                <w:spacing w:val="1"/>
                <w:sz w:val="24"/>
              </w:rPr>
              <w:t xml:space="preserve"> </w:t>
            </w:r>
            <w:r>
              <w:rPr>
                <w:sz w:val="24"/>
              </w:rPr>
              <w:t>сыныпқа -5 сағат (жаһандық</w:t>
            </w:r>
            <w:r>
              <w:rPr>
                <w:spacing w:val="1"/>
                <w:sz w:val="24"/>
              </w:rPr>
              <w:t xml:space="preserve"> </w:t>
            </w:r>
            <w:r>
              <w:rPr>
                <w:sz w:val="24"/>
              </w:rPr>
              <w:t>құзыреттілік</w:t>
            </w:r>
            <w:r>
              <w:rPr>
                <w:spacing w:val="1"/>
                <w:sz w:val="24"/>
              </w:rPr>
              <w:t xml:space="preserve"> </w:t>
            </w:r>
            <w:r>
              <w:rPr>
                <w:sz w:val="24"/>
              </w:rPr>
              <w:t>курстарына</w:t>
            </w:r>
            <w:r>
              <w:rPr>
                <w:spacing w:val="1"/>
                <w:sz w:val="24"/>
              </w:rPr>
              <w:t xml:space="preserve"> </w:t>
            </w:r>
            <w:r>
              <w:rPr>
                <w:sz w:val="24"/>
              </w:rPr>
              <w:t>–</w:t>
            </w:r>
            <w:r>
              <w:rPr>
                <w:spacing w:val="1"/>
                <w:sz w:val="24"/>
              </w:rPr>
              <w:t xml:space="preserve"> </w:t>
            </w:r>
            <w:r>
              <w:rPr>
                <w:sz w:val="24"/>
              </w:rPr>
              <w:t>2</w:t>
            </w:r>
            <w:r>
              <w:rPr>
                <w:spacing w:val="60"/>
                <w:sz w:val="24"/>
              </w:rPr>
              <w:t xml:space="preserve"> </w:t>
            </w:r>
            <w:r>
              <w:rPr>
                <w:sz w:val="24"/>
              </w:rPr>
              <w:t>сағат, зайырлылық</w:t>
            </w:r>
            <w:r>
              <w:rPr>
                <w:spacing w:val="1"/>
                <w:sz w:val="24"/>
              </w:rPr>
              <w:t xml:space="preserve"> </w:t>
            </w:r>
            <w:r>
              <w:rPr>
                <w:sz w:val="24"/>
              </w:rPr>
              <w:t>және</w:t>
            </w:r>
            <w:r>
              <w:rPr>
                <w:spacing w:val="1"/>
                <w:sz w:val="24"/>
              </w:rPr>
              <w:t xml:space="preserve"> </w:t>
            </w:r>
            <w:r>
              <w:rPr>
                <w:sz w:val="24"/>
              </w:rPr>
              <w:t>дінтану</w:t>
            </w:r>
            <w:r>
              <w:rPr>
                <w:spacing w:val="1"/>
                <w:sz w:val="24"/>
              </w:rPr>
              <w:t xml:space="preserve"> </w:t>
            </w:r>
            <w:r>
              <w:rPr>
                <w:sz w:val="24"/>
              </w:rPr>
              <w:t xml:space="preserve">негіздері-1 сағат, кәсіпкерлік және бизнес негіздері- 2 сағат),   </w:t>
            </w:r>
            <w:r>
              <w:rPr>
                <w:spacing w:val="1"/>
                <w:sz w:val="24"/>
              </w:rPr>
              <w:t xml:space="preserve"> </w:t>
            </w:r>
            <w:r>
              <w:rPr>
                <w:sz w:val="24"/>
              </w:rPr>
              <w:t>элективті курсқа 10-11 сыныпқа- 4 сағат (биология, химия- 4 сағат) Белсенді қозғалмалы сипаттағы</w:t>
            </w:r>
            <w:r>
              <w:rPr>
                <w:spacing w:val="1"/>
                <w:sz w:val="24"/>
              </w:rPr>
              <w:t xml:space="preserve"> </w:t>
            </w:r>
            <w:r>
              <w:rPr>
                <w:sz w:val="24"/>
              </w:rPr>
              <w:t>жеке және топтық</w:t>
            </w:r>
            <w:r>
              <w:rPr>
                <w:spacing w:val="1"/>
                <w:sz w:val="24"/>
              </w:rPr>
              <w:t xml:space="preserve"> </w:t>
            </w:r>
            <w:r>
              <w:rPr>
                <w:sz w:val="24"/>
              </w:rPr>
              <w:t>сабақтарға</w:t>
            </w:r>
            <w:r>
              <w:rPr>
                <w:spacing w:val="1"/>
                <w:sz w:val="24"/>
              </w:rPr>
              <w:t xml:space="preserve"> </w:t>
            </w:r>
            <w:r>
              <w:rPr>
                <w:sz w:val="24"/>
              </w:rPr>
              <w:t>1-4 сыныптарға – 5 сағат (шахмат-4 сағат,  математика-1 сағат) бөлінген. 2,3,8- сыныптарда бөліп оқыту- 9 сағат (цифрлық сауаттылы</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сағат,</w:t>
            </w:r>
            <w:r>
              <w:rPr>
                <w:spacing w:val="1"/>
                <w:sz w:val="24"/>
              </w:rPr>
              <w:t xml:space="preserve"> </w:t>
            </w:r>
            <w:r>
              <w:rPr>
                <w:sz w:val="24"/>
              </w:rPr>
              <w:t xml:space="preserve"> ағылшын тілі–5 сағат, технология-</w:t>
            </w:r>
            <w:r>
              <w:rPr>
                <w:spacing w:val="1"/>
                <w:sz w:val="24"/>
              </w:rPr>
              <w:t xml:space="preserve"> </w:t>
            </w:r>
            <w:r>
              <w:rPr>
                <w:sz w:val="24"/>
              </w:rPr>
              <w:t>1 сағат) бөлінген.</w:t>
            </w:r>
            <w:r>
              <w:rPr>
                <w:spacing w:val="1"/>
                <w:sz w:val="24"/>
              </w:rPr>
              <w:t xml:space="preserve"> </w:t>
            </w:r>
            <w:r>
              <w:rPr>
                <w:sz w:val="24"/>
              </w:rPr>
              <w:t>Инвариантты және вариативтік</w:t>
            </w:r>
            <w:r>
              <w:rPr>
                <w:spacing w:val="1"/>
                <w:sz w:val="24"/>
              </w:rPr>
              <w:t xml:space="preserve"> </w:t>
            </w:r>
            <w:r>
              <w:rPr>
                <w:sz w:val="24"/>
              </w:rPr>
              <w:t>компоненттер бойынша сағаттар</w:t>
            </w:r>
            <w:r>
              <w:rPr>
                <w:spacing w:val="1"/>
                <w:sz w:val="24"/>
              </w:rPr>
              <w:t xml:space="preserve"> </w:t>
            </w:r>
            <w:r>
              <w:rPr>
                <w:sz w:val="24"/>
              </w:rPr>
              <w:t>бөлініп, жалпыға міндетті білім беру стандартына сәйкес оқу жүктемелері берілген.</w:t>
            </w:r>
            <w:r>
              <w:rPr>
                <w:spacing w:val="1"/>
                <w:sz w:val="24"/>
              </w:rPr>
              <w:t xml:space="preserve"> </w:t>
            </w:r>
            <w:r>
              <w:rPr>
                <w:sz w:val="24"/>
              </w:rPr>
              <w:t>Апталық</w:t>
            </w:r>
            <w:r>
              <w:rPr>
                <w:spacing w:val="1"/>
                <w:sz w:val="24"/>
              </w:rPr>
              <w:t xml:space="preserve"> </w:t>
            </w:r>
            <w:r>
              <w:rPr>
                <w:sz w:val="24"/>
              </w:rPr>
              <w:t>жүктемелер сабақ кестесінде қамтылған.</w:t>
            </w:r>
            <w:r>
              <w:rPr>
                <w:spacing w:val="1"/>
                <w:sz w:val="24"/>
              </w:rPr>
              <w:t xml:space="preserve"> </w:t>
            </w:r>
            <w:r>
              <w:rPr>
                <w:sz w:val="24"/>
              </w:rPr>
              <w:t>Инвариантты және вариативті сағаттар</w:t>
            </w:r>
            <w:r>
              <w:rPr>
                <w:spacing w:val="1"/>
                <w:sz w:val="24"/>
              </w:rPr>
              <w:t xml:space="preserve"> </w:t>
            </w:r>
            <w:r>
              <w:rPr>
                <w:sz w:val="24"/>
              </w:rPr>
              <w:t>сабақ кестесі</w:t>
            </w:r>
            <w:r>
              <w:rPr>
                <w:spacing w:val="1"/>
                <w:sz w:val="24"/>
              </w:rPr>
              <w:t xml:space="preserve"> </w:t>
            </w:r>
            <w:r>
              <w:rPr>
                <w:sz w:val="24"/>
              </w:rPr>
              <w:t>тарификациялық</w:t>
            </w:r>
            <w:r>
              <w:rPr>
                <w:spacing w:val="1"/>
                <w:sz w:val="24"/>
              </w:rPr>
              <w:t xml:space="preserve"> </w:t>
            </w:r>
            <w:r>
              <w:rPr>
                <w:sz w:val="24"/>
              </w:rPr>
              <w:t>тізім</w:t>
            </w:r>
            <w:r>
              <w:rPr>
                <w:spacing w:val="1"/>
                <w:sz w:val="24"/>
              </w:rPr>
              <w:t xml:space="preserve"> </w:t>
            </w:r>
            <w:r>
              <w:rPr>
                <w:sz w:val="24"/>
              </w:rPr>
              <w:t>бойынша</w:t>
            </w:r>
            <w:r>
              <w:rPr>
                <w:spacing w:val="1"/>
                <w:sz w:val="24"/>
              </w:rPr>
              <w:t xml:space="preserve"> </w:t>
            </w:r>
            <w:r>
              <w:rPr>
                <w:sz w:val="24"/>
              </w:rPr>
              <w:t>сағат</w:t>
            </w:r>
            <w:r>
              <w:rPr>
                <w:spacing w:val="1"/>
                <w:sz w:val="24"/>
              </w:rPr>
              <w:t xml:space="preserve"> </w:t>
            </w:r>
            <w:r>
              <w:rPr>
                <w:sz w:val="24"/>
              </w:rPr>
              <w:t>санына</w:t>
            </w:r>
            <w:r>
              <w:rPr>
                <w:spacing w:val="1"/>
                <w:sz w:val="24"/>
              </w:rPr>
              <w:t xml:space="preserve"> </w:t>
            </w:r>
            <w:r>
              <w:rPr>
                <w:sz w:val="24"/>
              </w:rPr>
              <w:t>сәйкес</w:t>
            </w:r>
            <w:r>
              <w:rPr>
                <w:spacing w:val="1"/>
                <w:sz w:val="24"/>
              </w:rPr>
              <w:t xml:space="preserve"> </w:t>
            </w:r>
            <w:r>
              <w:rPr>
                <w:sz w:val="24"/>
              </w:rPr>
              <w:t>келеді.</w:t>
            </w:r>
            <w:r>
              <w:rPr>
                <w:spacing w:val="1"/>
                <w:sz w:val="24"/>
              </w:rPr>
              <w:t xml:space="preserve"> </w:t>
            </w:r>
            <w:r>
              <w:rPr>
                <w:sz w:val="24"/>
              </w:rPr>
              <w:t>Инвариантты</w:t>
            </w:r>
            <w:r>
              <w:rPr>
                <w:spacing w:val="1"/>
                <w:sz w:val="24"/>
              </w:rPr>
              <w:t xml:space="preserve"> </w:t>
            </w:r>
            <w:r>
              <w:rPr>
                <w:sz w:val="24"/>
              </w:rPr>
              <w:t>және вариативті</w:t>
            </w:r>
            <w:r>
              <w:rPr>
                <w:spacing w:val="1"/>
                <w:sz w:val="24"/>
              </w:rPr>
              <w:t xml:space="preserve"> </w:t>
            </w:r>
            <w:r>
              <w:rPr>
                <w:sz w:val="24"/>
              </w:rPr>
              <w:t>сағаттар,</w:t>
            </w:r>
            <w:r>
              <w:rPr>
                <w:spacing w:val="1"/>
                <w:sz w:val="24"/>
              </w:rPr>
              <w:t xml:space="preserve"> </w:t>
            </w:r>
            <w:r>
              <w:rPr>
                <w:sz w:val="24"/>
              </w:rPr>
              <w:t>бөліп оқыту,</w:t>
            </w:r>
            <w:r>
              <w:rPr>
                <w:spacing w:val="1"/>
                <w:sz w:val="24"/>
              </w:rPr>
              <w:t xml:space="preserve"> </w:t>
            </w:r>
            <w:r>
              <w:rPr>
                <w:sz w:val="24"/>
              </w:rPr>
              <w:t>үйден оқыту</w:t>
            </w:r>
            <w:r>
              <w:rPr>
                <w:spacing w:val="1"/>
                <w:sz w:val="24"/>
              </w:rPr>
              <w:t xml:space="preserve"> </w:t>
            </w:r>
            <w:r>
              <w:rPr>
                <w:sz w:val="24"/>
              </w:rPr>
              <w:t>бойынша</w:t>
            </w:r>
            <w:r>
              <w:rPr>
                <w:spacing w:val="1"/>
                <w:sz w:val="24"/>
              </w:rPr>
              <w:t xml:space="preserve"> </w:t>
            </w:r>
            <w:r>
              <w:rPr>
                <w:sz w:val="24"/>
              </w:rPr>
              <w:t>сағаттар</w:t>
            </w:r>
            <w:r>
              <w:rPr>
                <w:spacing w:val="1"/>
                <w:sz w:val="24"/>
              </w:rPr>
              <w:t xml:space="preserve"> </w:t>
            </w:r>
            <w:r>
              <w:rPr>
                <w:sz w:val="24"/>
              </w:rPr>
              <w:t>сабақ</w:t>
            </w:r>
            <w:r>
              <w:rPr>
                <w:spacing w:val="1"/>
                <w:sz w:val="24"/>
              </w:rPr>
              <w:t xml:space="preserve"> </w:t>
            </w:r>
            <w:r>
              <w:rPr>
                <w:sz w:val="24"/>
              </w:rPr>
              <w:t>кестесінде</w:t>
            </w:r>
            <w:r>
              <w:rPr>
                <w:spacing w:val="1"/>
                <w:sz w:val="24"/>
              </w:rPr>
              <w:t xml:space="preserve"> </w:t>
            </w:r>
            <w:r>
              <w:rPr>
                <w:sz w:val="24"/>
              </w:rPr>
              <w:t>қамтылған.</w:t>
            </w:r>
            <w:r>
              <w:rPr>
                <w:spacing w:val="1"/>
                <w:sz w:val="24"/>
              </w:rPr>
              <w:t xml:space="preserve"> </w:t>
            </w:r>
            <w:r>
              <w:rPr>
                <w:sz w:val="24"/>
              </w:rPr>
              <w:t>Сабақ</w:t>
            </w:r>
            <w:r>
              <w:rPr>
                <w:spacing w:val="1"/>
                <w:sz w:val="24"/>
              </w:rPr>
              <w:t xml:space="preserve"> </w:t>
            </w:r>
            <w:r>
              <w:rPr>
                <w:sz w:val="24"/>
              </w:rPr>
              <w:t>кестелері Денсаулық сақтау министрінің 05.08.2021ж. №76 бұйрығымен бекітілген «Білім беру</w:t>
            </w:r>
            <w:r>
              <w:rPr>
                <w:spacing w:val="1"/>
                <w:sz w:val="24"/>
              </w:rPr>
              <w:t xml:space="preserve"> </w:t>
            </w:r>
            <w:r>
              <w:rPr>
                <w:sz w:val="24"/>
              </w:rPr>
              <w:t>объектілеріне</w:t>
            </w:r>
            <w:r>
              <w:rPr>
                <w:spacing w:val="1"/>
                <w:sz w:val="24"/>
              </w:rPr>
              <w:t xml:space="preserve"> </w:t>
            </w:r>
            <w:r>
              <w:rPr>
                <w:sz w:val="24"/>
              </w:rPr>
              <w:t>қойылатын</w:t>
            </w:r>
            <w:r>
              <w:rPr>
                <w:spacing w:val="1"/>
                <w:sz w:val="24"/>
              </w:rPr>
              <w:t xml:space="preserve"> </w:t>
            </w:r>
            <w:r>
              <w:rPr>
                <w:sz w:val="24"/>
              </w:rPr>
              <w:t>санитариялық-эпидемиологиялық</w:t>
            </w:r>
            <w:r>
              <w:rPr>
                <w:spacing w:val="61"/>
                <w:sz w:val="24"/>
              </w:rPr>
              <w:t xml:space="preserve"> </w:t>
            </w:r>
            <w:r>
              <w:rPr>
                <w:sz w:val="24"/>
              </w:rPr>
              <w:t>талаптар»санитариялық</w:t>
            </w:r>
            <w:r>
              <w:rPr>
                <w:spacing w:val="1"/>
                <w:sz w:val="24"/>
              </w:rPr>
              <w:t xml:space="preserve"> </w:t>
            </w:r>
            <w:r>
              <w:rPr>
                <w:sz w:val="24"/>
              </w:rPr>
              <w:t>қағидаларын</w:t>
            </w:r>
            <w:r>
              <w:rPr>
                <w:spacing w:val="2"/>
                <w:sz w:val="24"/>
              </w:rPr>
              <w:t xml:space="preserve"> </w:t>
            </w:r>
            <w:r>
              <w:rPr>
                <w:sz w:val="24"/>
              </w:rPr>
              <w:t>ескере</w:t>
            </w:r>
            <w:r>
              <w:rPr>
                <w:spacing w:val="1"/>
                <w:sz w:val="24"/>
              </w:rPr>
              <w:t xml:space="preserve"> </w:t>
            </w:r>
            <w:r>
              <w:rPr>
                <w:sz w:val="24"/>
              </w:rPr>
              <w:t>отырып</w:t>
            </w:r>
            <w:r>
              <w:rPr>
                <w:spacing w:val="-2"/>
                <w:sz w:val="24"/>
              </w:rPr>
              <w:t xml:space="preserve"> </w:t>
            </w:r>
            <w:r>
              <w:rPr>
                <w:sz w:val="24"/>
              </w:rPr>
              <w:t>жасалған.</w:t>
            </w:r>
          </w:p>
          <w:p w:rsidR="005D11A3" w:rsidRDefault="005D11A3" w:rsidP="00536746">
            <w:pPr>
              <w:pStyle w:val="TableParagraph"/>
              <w:spacing w:before="4"/>
              <w:ind w:left="104"/>
              <w:jc w:val="both"/>
              <w:rPr>
                <w:sz w:val="24"/>
              </w:rPr>
            </w:pPr>
            <w:r>
              <w:rPr>
                <w:b/>
                <w:sz w:val="24"/>
              </w:rPr>
              <w:t xml:space="preserve">Қорытынды: </w:t>
            </w:r>
            <w:r>
              <w:rPr>
                <w:sz w:val="24"/>
              </w:rPr>
              <w:t>Мектептің</w:t>
            </w:r>
            <w:r>
              <w:rPr>
                <w:spacing w:val="1"/>
                <w:sz w:val="24"/>
              </w:rPr>
              <w:t xml:space="preserve"> </w:t>
            </w:r>
            <w:r>
              <w:rPr>
                <w:sz w:val="24"/>
              </w:rPr>
              <w:t>оқу жұмыс жоспары Қазақстан Республикасы Білім және ғылым</w:t>
            </w:r>
            <w:r>
              <w:rPr>
                <w:spacing w:val="1"/>
                <w:sz w:val="24"/>
              </w:rPr>
              <w:t xml:space="preserve"> </w:t>
            </w:r>
            <w:r>
              <w:rPr>
                <w:sz w:val="24"/>
              </w:rPr>
              <w:t>министрінің</w:t>
            </w:r>
            <w:r>
              <w:rPr>
                <w:spacing w:val="-1"/>
                <w:sz w:val="24"/>
              </w:rPr>
              <w:t xml:space="preserve"> </w:t>
            </w:r>
            <w:r>
              <w:rPr>
                <w:sz w:val="24"/>
              </w:rPr>
              <w:t>2012</w:t>
            </w:r>
            <w:r>
              <w:rPr>
                <w:spacing w:val="-1"/>
                <w:sz w:val="24"/>
              </w:rPr>
              <w:t xml:space="preserve"> </w:t>
            </w:r>
            <w:r>
              <w:rPr>
                <w:sz w:val="24"/>
              </w:rPr>
              <w:t>жылғы 8</w:t>
            </w:r>
            <w:r>
              <w:rPr>
                <w:spacing w:val="-6"/>
                <w:sz w:val="24"/>
              </w:rPr>
              <w:t xml:space="preserve"> </w:t>
            </w:r>
            <w:r>
              <w:rPr>
                <w:sz w:val="24"/>
              </w:rPr>
              <w:t>қарашадағы</w:t>
            </w:r>
            <w:r>
              <w:rPr>
                <w:spacing w:val="55"/>
                <w:sz w:val="24"/>
              </w:rPr>
              <w:t xml:space="preserve"> </w:t>
            </w:r>
            <w:r>
              <w:rPr>
                <w:sz w:val="24"/>
              </w:rPr>
              <w:t>№ 500</w:t>
            </w:r>
            <w:r>
              <w:rPr>
                <w:spacing w:val="-11"/>
                <w:sz w:val="24"/>
              </w:rPr>
              <w:t xml:space="preserve"> </w:t>
            </w:r>
            <w:r>
              <w:rPr>
                <w:sz w:val="24"/>
              </w:rPr>
              <w:t>бұйрығымен бекітілген</w:t>
            </w:r>
            <w:r>
              <w:rPr>
                <w:spacing w:val="9"/>
                <w:sz w:val="24"/>
              </w:rPr>
              <w:t xml:space="preserve"> </w:t>
            </w:r>
            <w:r>
              <w:rPr>
                <w:sz w:val="24"/>
              </w:rPr>
              <w:t>негізгі</w:t>
            </w:r>
            <w:r>
              <w:rPr>
                <w:spacing w:val="-10"/>
                <w:sz w:val="24"/>
              </w:rPr>
              <w:t xml:space="preserve"> </w:t>
            </w:r>
            <w:r>
              <w:rPr>
                <w:sz w:val="24"/>
              </w:rPr>
              <w:t>орта</w:t>
            </w:r>
            <w:r>
              <w:rPr>
                <w:spacing w:val="-6"/>
                <w:sz w:val="24"/>
              </w:rPr>
              <w:t xml:space="preserve"> </w:t>
            </w:r>
            <w:r>
              <w:rPr>
                <w:sz w:val="24"/>
              </w:rPr>
              <w:t>және</w:t>
            </w:r>
            <w:r>
              <w:rPr>
                <w:spacing w:val="-2"/>
                <w:sz w:val="24"/>
              </w:rPr>
              <w:t xml:space="preserve"> </w:t>
            </w:r>
            <w:r>
              <w:rPr>
                <w:sz w:val="24"/>
              </w:rPr>
              <w:t>жалпы</w:t>
            </w:r>
            <w:r>
              <w:rPr>
                <w:spacing w:val="-57"/>
                <w:sz w:val="24"/>
              </w:rPr>
              <w:t xml:space="preserve"> </w:t>
            </w:r>
            <w:r>
              <w:rPr>
                <w:sz w:val="24"/>
              </w:rPr>
              <w:t>орта білім</w:t>
            </w:r>
            <w:r>
              <w:rPr>
                <w:spacing w:val="2"/>
                <w:sz w:val="24"/>
              </w:rPr>
              <w:t xml:space="preserve"> </w:t>
            </w:r>
            <w:r>
              <w:rPr>
                <w:sz w:val="24"/>
              </w:rPr>
              <w:t>берудің</w:t>
            </w:r>
            <w:r>
              <w:rPr>
                <w:spacing w:val="2"/>
                <w:sz w:val="24"/>
              </w:rPr>
              <w:t xml:space="preserve"> </w:t>
            </w:r>
            <w:r>
              <w:rPr>
                <w:sz w:val="24"/>
              </w:rPr>
              <w:t>үлгілік</w:t>
            </w:r>
            <w:r>
              <w:rPr>
                <w:spacing w:val="-1"/>
                <w:sz w:val="24"/>
              </w:rPr>
              <w:t xml:space="preserve"> </w:t>
            </w:r>
            <w:r>
              <w:rPr>
                <w:sz w:val="24"/>
              </w:rPr>
              <w:t>оқу</w:t>
            </w:r>
            <w:r>
              <w:rPr>
                <w:spacing w:val="-9"/>
                <w:sz w:val="24"/>
              </w:rPr>
              <w:t xml:space="preserve"> </w:t>
            </w:r>
            <w:r>
              <w:rPr>
                <w:sz w:val="24"/>
              </w:rPr>
              <w:t>жоспарларымен</w:t>
            </w:r>
            <w:r>
              <w:rPr>
                <w:spacing w:val="-7"/>
                <w:sz w:val="24"/>
              </w:rPr>
              <w:t xml:space="preserve"> </w:t>
            </w:r>
            <w:r>
              <w:rPr>
                <w:sz w:val="24"/>
              </w:rPr>
              <w:t>МЖМБС</w:t>
            </w:r>
            <w:r>
              <w:rPr>
                <w:spacing w:val="-1"/>
                <w:sz w:val="24"/>
              </w:rPr>
              <w:t xml:space="preserve"> </w:t>
            </w:r>
            <w:r>
              <w:rPr>
                <w:sz w:val="24"/>
              </w:rPr>
              <w:t>талаптарына</w:t>
            </w:r>
            <w:r w:rsidR="00571FB7">
              <w:rPr>
                <w:sz w:val="24"/>
              </w:rPr>
              <w:t xml:space="preserve"> </w:t>
            </w:r>
            <w:r>
              <w:rPr>
                <w:sz w:val="24"/>
              </w:rPr>
              <w:t xml:space="preserve">сәйкес </w:t>
            </w:r>
            <w:r w:rsidR="00571FB7">
              <w:rPr>
                <w:sz w:val="24"/>
              </w:rPr>
              <w:t xml:space="preserve"> </w:t>
            </w:r>
            <w:r>
              <w:rPr>
                <w:sz w:val="24"/>
              </w:rPr>
              <w:t>жасалған.</w:t>
            </w:r>
          </w:p>
          <w:p w:rsidR="005D11A3" w:rsidRDefault="005D11A3" w:rsidP="00536746">
            <w:pPr>
              <w:pStyle w:val="TableParagraph"/>
              <w:spacing w:before="1"/>
              <w:jc w:val="both"/>
              <w:rPr>
                <w:sz w:val="24"/>
              </w:rPr>
            </w:pPr>
          </w:p>
          <w:p w:rsidR="000E339B" w:rsidRPr="005E0D2C" w:rsidRDefault="000E339B" w:rsidP="00536746">
            <w:pPr>
              <w:jc w:val="both"/>
              <w:rPr>
                <w:rFonts w:ascii="Times New Roman" w:hAnsi="Times New Roman" w:cs="Times New Roman"/>
                <w:b/>
                <w:sz w:val="24"/>
                <w:szCs w:val="24"/>
                <w:lang w:val="kk-KZ"/>
              </w:rPr>
            </w:pPr>
            <w:r w:rsidRPr="00823FB2">
              <w:rPr>
                <w:rFonts w:ascii="Times New Roman" w:hAnsi="Times New Roman" w:cs="Times New Roman"/>
                <w:b/>
                <w:sz w:val="24"/>
                <w:szCs w:val="24"/>
                <w:u w:val="single"/>
                <w:lang w:val="kk-KZ"/>
              </w:rPr>
              <w:t>2024-2025 оқу жылы</w:t>
            </w:r>
            <w:r w:rsidRPr="00E51BA4">
              <w:rPr>
                <w:b/>
                <w:sz w:val="24"/>
                <w:szCs w:val="24"/>
                <w:lang w:val="kk-KZ"/>
              </w:rPr>
              <w:t xml:space="preserve"> </w:t>
            </w:r>
            <w:r w:rsidRPr="005E0D2C">
              <w:rPr>
                <w:rFonts w:ascii="Times New Roman" w:hAnsi="Times New Roman" w:cs="Times New Roman"/>
                <w:b/>
                <w:sz w:val="24"/>
              </w:rPr>
              <w:t>сыныптарда</w:t>
            </w:r>
            <w:r w:rsidRPr="005E0D2C">
              <w:rPr>
                <w:rFonts w:ascii="Times New Roman" w:hAnsi="Times New Roman" w:cs="Times New Roman"/>
                <w:b/>
                <w:spacing w:val="1"/>
                <w:sz w:val="24"/>
              </w:rPr>
              <w:t xml:space="preserve"> </w:t>
            </w:r>
            <w:r w:rsidRPr="005E0D2C">
              <w:rPr>
                <w:rFonts w:ascii="Times New Roman" w:hAnsi="Times New Roman" w:cs="Times New Roman"/>
                <w:b/>
                <w:sz w:val="24"/>
              </w:rPr>
              <w:t>білім</w:t>
            </w:r>
            <w:r w:rsidRPr="005E0D2C">
              <w:rPr>
                <w:rFonts w:ascii="Times New Roman" w:hAnsi="Times New Roman" w:cs="Times New Roman"/>
                <w:b/>
                <w:spacing w:val="2"/>
                <w:sz w:val="24"/>
              </w:rPr>
              <w:t xml:space="preserve"> </w:t>
            </w:r>
            <w:r w:rsidRPr="005E0D2C">
              <w:rPr>
                <w:rFonts w:ascii="Times New Roman" w:hAnsi="Times New Roman" w:cs="Times New Roman"/>
                <w:b/>
                <w:sz w:val="24"/>
              </w:rPr>
              <w:t>беру</w:t>
            </w:r>
            <w:r w:rsidRPr="005E0D2C">
              <w:rPr>
                <w:rFonts w:ascii="Times New Roman" w:hAnsi="Times New Roman" w:cs="Times New Roman"/>
                <w:b/>
                <w:spacing w:val="-4"/>
                <w:sz w:val="24"/>
              </w:rPr>
              <w:t xml:space="preserve"> </w:t>
            </w:r>
            <w:r w:rsidRPr="005E0D2C">
              <w:rPr>
                <w:rFonts w:ascii="Times New Roman" w:hAnsi="Times New Roman" w:cs="Times New Roman"/>
                <w:b/>
                <w:sz w:val="24"/>
              </w:rPr>
              <w:t>процесі:</w:t>
            </w:r>
          </w:p>
          <w:p w:rsidR="0072668D" w:rsidRPr="00A65405" w:rsidRDefault="0072668D" w:rsidP="00536746">
            <w:pPr>
              <w:widowControl w:val="0"/>
              <w:spacing w:before="12"/>
              <w:ind w:right="271"/>
              <w:jc w:val="both"/>
              <w:rPr>
                <w:rFonts w:ascii="Times New Roman" w:eastAsia="Times New Roman" w:hAnsi="Times New Roman" w:cs="Times New Roman"/>
                <w:sz w:val="24"/>
                <w:szCs w:val="24"/>
                <w:lang w:val="kk-KZ"/>
              </w:rPr>
            </w:pPr>
            <w:r w:rsidRPr="0072668D">
              <w:rPr>
                <w:rFonts w:ascii="Times New Roman" w:eastAsia="Times New Roman" w:hAnsi="Times New Roman" w:cs="Times New Roman"/>
                <w:color w:val="000000"/>
                <w:sz w:val="24"/>
                <w:szCs w:val="24"/>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w:t>
            </w:r>
            <w:r w:rsidRPr="0072668D">
              <w:rPr>
                <w:rFonts w:ascii="Times New Roman" w:eastAsia="Times New Roman" w:hAnsi="Times New Roman" w:cs="Times New Roman"/>
                <w:color w:val="000000"/>
                <w:sz w:val="24"/>
                <w:szCs w:val="24"/>
                <w:lang w:val="kk-KZ"/>
              </w:rPr>
              <w:lastRenderedPageBreak/>
              <w:t>ҚР Оқу-ағарту министрінің 2022 жылғы 3 тамыздағы №</w:t>
            </w:r>
            <w:r w:rsidR="00382553">
              <w:rPr>
                <w:rFonts w:ascii="Times New Roman" w:eastAsia="Times New Roman" w:hAnsi="Times New Roman" w:cs="Times New Roman"/>
                <w:color w:val="000000"/>
                <w:sz w:val="24"/>
                <w:szCs w:val="24"/>
                <w:lang w:val="kk-KZ"/>
              </w:rPr>
              <w:t xml:space="preserve"> </w:t>
            </w:r>
            <w:r w:rsidRPr="0072668D">
              <w:rPr>
                <w:rFonts w:ascii="Times New Roman" w:eastAsia="Times New Roman" w:hAnsi="Times New Roman" w:cs="Times New Roman"/>
                <w:color w:val="000000"/>
                <w:sz w:val="24"/>
                <w:szCs w:val="24"/>
                <w:lang w:val="kk-KZ"/>
              </w:rPr>
              <w:t>348 бұйрығы (23.09.2022 ж. № 406 бұйрығымен енгізілген өзгерістерімен)</w:t>
            </w:r>
            <w:r>
              <w:rPr>
                <w:rFonts w:ascii="Times New Roman" w:hAnsi="Times New Roman" w:cs="Times New Roman"/>
                <w:color w:val="000000"/>
                <w:sz w:val="24"/>
                <w:szCs w:val="24"/>
                <w:lang w:val="kk-KZ"/>
              </w:rPr>
              <w:t>,</w:t>
            </w:r>
            <w:r w:rsidRPr="0072668D">
              <w:rPr>
                <w:rFonts w:ascii="Times New Roman" w:eastAsia="Times New Roman" w:hAnsi="Times New Roman" w:cs="Times New Roman"/>
                <w:sz w:val="24"/>
                <w:szCs w:val="24"/>
                <w:lang w:val="kk-KZ"/>
              </w:rPr>
              <w:t xml:space="preserve"> Қазақстан Республикасы Оқу ағарту министрлігі Ы.Алтынсарин атындағы Ұлттық білім академиясының «</w:t>
            </w:r>
            <w:r w:rsidRPr="0072668D">
              <w:rPr>
                <w:rFonts w:ascii="Times New Roman" w:eastAsia="Times New Roman" w:hAnsi="Times New Roman" w:cs="Times New Roman"/>
                <w:bCs/>
                <w:color w:val="000000"/>
                <w:sz w:val="24"/>
                <w:szCs w:val="24"/>
                <w:lang w:val="kk-KZ"/>
              </w:rPr>
              <w:t>2024-2025 оқу жылында Қазақстан Республикасының орта білім беру  ұйымдарында оқу-тәрбие процесін ұйымдастыру ерекшеліктері туралы»</w:t>
            </w:r>
            <w:r w:rsidRPr="0072668D">
              <w:rPr>
                <w:rFonts w:ascii="Times New Roman" w:eastAsia="Times New Roman" w:hAnsi="Times New Roman" w:cs="Times New Roman"/>
                <w:sz w:val="24"/>
                <w:szCs w:val="24"/>
                <w:lang w:val="kk-KZ"/>
              </w:rPr>
              <w:t xml:space="preserve"> әдістемелік нұсқау хаты</w:t>
            </w:r>
            <w:r>
              <w:rPr>
                <w:rFonts w:ascii="Times New Roman" w:hAnsi="Times New Roman" w:cs="Times New Roman"/>
                <w:sz w:val="24"/>
                <w:szCs w:val="24"/>
                <w:lang w:val="kk-KZ"/>
              </w:rPr>
              <w:t xml:space="preserve">, </w:t>
            </w:r>
            <w:r w:rsidRPr="0072668D">
              <w:rPr>
                <w:rFonts w:ascii="Times New Roman" w:eastAsia="MQXLF+TimesNewRomanPSMT" w:hAnsi="Times New Roman" w:cs="Times New Roman"/>
                <w:color w:val="000000"/>
                <w:spacing w:val="-8"/>
                <w:sz w:val="24"/>
                <w:szCs w:val="24"/>
                <w:lang w:val="kk-KZ"/>
              </w:rPr>
              <w:t>«</w:t>
            </w:r>
            <w:r w:rsidRPr="0072668D">
              <w:rPr>
                <w:rFonts w:ascii="Times New Roman" w:eastAsia="MQXLF+TimesNewRomanPSMT" w:hAnsi="Times New Roman" w:cs="Times New Roman"/>
                <w:color w:val="000000"/>
                <w:spacing w:val="1"/>
                <w:sz w:val="24"/>
                <w:szCs w:val="24"/>
                <w:lang w:val="kk-KZ"/>
              </w:rPr>
              <w:t>Қ</w:t>
            </w:r>
            <w:r w:rsidRPr="0072668D">
              <w:rPr>
                <w:rFonts w:ascii="Times New Roman" w:eastAsia="MQXLF+TimesNewRomanPSMT" w:hAnsi="Times New Roman" w:cs="Times New Roman"/>
                <w:color w:val="000000"/>
                <w:spacing w:val="-3"/>
                <w:sz w:val="24"/>
                <w:szCs w:val="24"/>
                <w:lang w:val="kk-KZ"/>
              </w:rPr>
              <w:t>а</w:t>
            </w:r>
            <w:r w:rsidRPr="0072668D">
              <w:rPr>
                <w:rFonts w:ascii="Times New Roman" w:eastAsia="MQXLF+TimesNewRomanPSMT" w:hAnsi="Times New Roman" w:cs="Times New Roman"/>
                <w:color w:val="000000"/>
                <w:sz w:val="24"/>
                <w:szCs w:val="24"/>
                <w:lang w:val="kk-KZ"/>
              </w:rPr>
              <w:t>з</w:t>
            </w:r>
            <w:r w:rsidRPr="0072668D">
              <w:rPr>
                <w:rFonts w:ascii="Times New Roman" w:eastAsia="MQXLF+TimesNewRomanPSMT" w:hAnsi="Times New Roman" w:cs="Times New Roman"/>
                <w:color w:val="000000"/>
                <w:spacing w:val="-3"/>
                <w:sz w:val="24"/>
                <w:szCs w:val="24"/>
                <w:lang w:val="kk-KZ"/>
              </w:rPr>
              <w:t>а</w:t>
            </w:r>
            <w:r w:rsidRPr="0072668D">
              <w:rPr>
                <w:rFonts w:ascii="Times New Roman" w:eastAsia="MQXLF+TimesNewRomanPSMT" w:hAnsi="Times New Roman" w:cs="Times New Roman"/>
                <w:color w:val="000000"/>
                <w:spacing w:val="2"/>
                <w:sz w:val="24"/>
                <w:szCs w:val="24"/>
                <w:lang w:val="kk-KZ"/>
              </w:rPr>
              <w:t>қ</w:t>
            </w:r>
            <w:r w:rsidRPr="0072668D">
              <w:rPr>
                <w:rFonts w:ascii="Times New Roman" w:eastAsia="MQXLF+TimesNewRomanPSMT" w:hAnsi="Times New Roman" w:cs="Times New Roman"/>
                <w:color w:val="000000"/>
                <w:spacing w:val="5"/>
                <w:sz w:val="24"/>
                <w:szCs w:val="24"/>
                <w:lang w:val="kk-KZ"/>
              </w:rPr>
              <w:t>с</w:t>
            </w:r>
            <w:r w:rsidRPr="0072668D">
              <w:rPr>
                <w:rFonts w:ascii="Times New Roman" w:eastAsia="MQXLF+TimesNewRomanPSMT" w:hAnsi="Times New Roman" w:cs="Times New Roman"/>
                <w:color w:val="000000"/>
                <w:spacing w:val="-1"/>
                <w:w w:val="99"/>
                <w:sz w:val="24"/>
                <w:szCs w:val="24"/>
                <w:lang w:val="kk-KZ"/>
              </w:rPr>
              <w:t>т</w:t>
            </w:r>
            <w:r w:rsidRPr="0072668D">
              <w:rPr>
                <w:rFonts w:ascii="Times New Roman" w:eastAsia="MQXLF+TimesNewRomanPSMT" w:hAnsi="Times New Roman" w:cs="Times New Roman"/>
                <w:color w:val="000000"/>
                <w:spacing w:val="-4"/>
                <w:sz w:val="24"/>
                <w:szCs w:val="24"/>
                <w:lang w:val="kk-KZ"/>
              </w:rPr>
              <w:t>а</w:t>
            </w:r>
            <w:r w:rsidRPr="0072668D">
              <w:rPr>
                <w:rFonts w:ascii="Times New Roman" w:eastAsia="MQXLF+TimesNewRomanPSMT" w:hAnsi="Times New Roman" w:cs="Times New Roman"/>
                <w:color w:val="000000"/>
                <w:sz w:val="24"/>
                <w:szCs w:val="24"/>
                <w:lang w:val="kk-KZ"/>
              </w:rPr>
              <w:t>н</w:t>
            </w:r>
            <w:r w:rsidRPr="0072668D">
              <w:rPr>
                <w:rFonts w:ascii="Times New Roman" w:eastAsia="MQXLF+TimesNewRomanPSMT" w:hAnsi="Times New Roman" w:cs="Times New Roman"/>
                <w:color w:val="000000"/>
                <w:spacing w:val="29"/>
                <w:sz w:val="24"/>
                <w:szCs w:val="24"/>
                <w:lang w:val="kk-KZ"/>
              </w:rPr>
              <w:t xml:space="preserve"> </w:t>
            </w:r>
            <w:r w:rsidRPr="0072668D">
              <w:rPr>
                <w:rFonts w:ascii="Times New Roman" w:eastAsia="MQXLF+TimesNewRomanPSMT" w:hAnsi="Times New Roman" w:cs="Times New Roman"/>
                <w:color w:val="000000"/>
                <w:spacing w:val="4"/>
                <w:w w:val="99"/>
                <w:sz w:val="24"/>
                <w:szCs w:val="24"/>
                <w:lang w:val="kk-KZ"/>
              </w:rPr>
              <w:t>Р</w:t>
            </w:r>
            <w:r w:rsidRPr="0072668D">
              <w:rPr>
                <w:rFonts w:ascii="Times New Roman" w:eastAsia="MQXLF+TimesNewRomanPSMT" w:hAnsi="Times New Roman" w:cs="Times New Roman"/>
                <w:color w:val="000000"/>
                <w:spacing w:val="-3"/>
                <w:sz w:val="24"/>
                <w:szCs w:val="24"/>
                <w:lang w:val="kk-KZ"/>
              </w:rPr>
              <w:t>е</w:t>
            </w:r>
            <w:r w:rsidRPr="0072668D">
              <w:rPr>
                <w:rFonts w:ascii="Times New Roman" w:eastAsia="MQXLF+TimesNewRomanPSMT" w:hAnsi="Times New Roman" w:cs="Times New Roman"/>
                <w:color w:val="000000"/>
                <w:spacing w:val="-4"/>
                <w:sz w:val="24"/>
                <w:szCs w:val="24"/>
                <w:lang w:val="kk-KZ"/>
              </w:rPr>
              <w:t>с</w:t>
            </w:r>
            <w:r w:rsidRPr="0072668D">
              <w:rPr>
                <w:rFonts w:ascii="Times New Roman" w:eastAsia="MQXLF+TimesNewRomanPSMT" w:hAnsi="Times New Roman" w:cs="Times New Roman"/>
                <w:color w:val="000000"/>
                <w:spacing w:val="9"/>
                <w:sz w:val="24"/>
                <w:szCs w:val="24"/>
                <w:lang w:val="kk-KZ"/>
              </w:rPr>
              <w:t>п</w:t>
            </w:r>
            <w:r w:rsidRPr="0072668D">
              <w:rPr>
                <w:rFonts w:ascii="Times New Roman" w:eastAsia="MQXLF+TimesNewRomanPSMT" w:hAnsi="Times New Roman" w:cs="Times New Roman"/>
                <w:color w:val="000000"/>
                <w:spacing w:val="-9"/>
                <w:sz w:val="24"/>
                <w:szCs w:val="24"/>
                <w:lang w:val="kk-KZ"/>
              </w:rPr>
              <w:t>у</w:t>
            </w:r>
            <w:r w:rsidRPr="0072668D">
              <w:rPr>
                <w:rFonts w:ascii="Times New Roman" w:eastAsia="MQXLF+TimesNewRomanPSMT" w:hAnsi="Times New Roman" w:cs="Times New Roman"/>
                <w:color w:val="000000"/>
                <w:spacing w:val="-2"/>
                <w:sz w:val="24"/>
                <w:szCs w:val="24"/>
                <w:lang w:val="kk-KZ"/>
              </w:rPr>
              <w:t>б</w:t>
            </w:r>
            <w:r w:rsidRPr="0072668D">
              <w:rPr>
                <w:rFonts w:ascii="Times New Roman" w:eastAsia="MQXLF+TimesNewRomanPSMT" w:hAnsi="Times New Roman" w:cs="Times New Roman"/>
                <w:color w:val="000000"/>
                <w:sz w:val="24"/>
                <w:szCs w:val="24"/>
                <w:lang w:val="kk-KZ"/>
              </w:rPr>
              <w:t>ли</w:t>
            </w:r>
            <w:r w:rsidRPr="0072668D">
              <w:rPr>
                <w:rFonts w:ascii="Times New Roman" w:eastAsia="MQXLF+TimesNewRomanPSMT" w:hAnsi="Times New Roman" w:cs="Times New Roman"/>
                <w:color w:val="000000"/>
                <w:spacing w:val="3"/>
                <w:sz w:val="24"/>
                <w:szCs w:val="24"/>
                <w:lang w:val="kk-KZ"/>
              </w:rPr>
              <w:t>к</w:t>
            </w:r>
            <w:r w:rsidRPr="0072668D">
              <w:rPr>
                <w:rFonts w:ascii="Times New Roman" w:eastAsia="MQXLF+TimesNewRomanPSMT" w:hAnsi="Times New Roman" w:cs="Times New Roman"/>
                <w:color w:val="000000"/>
                <w:spacing w:val="6"/>
                <w:sz w:val="24"/>
                <w:szCs w:val="24"/>
                <w:lang w:val="kk-KZ"/>
              </w:rPr>
              <w:t>а</w:t>
            </w:r>
            <w:r w:rsidRPr="0072668D">
              <w:rPr>
                <w:rFonts w:ascii="Times New Roman" w:eastAsia="MQXLF+TimesNewRomanPSMT" w:hAnsi="Times New Roman" w:cs="Times New Roman"/>
                <w:color w:val="000000"/>
                <w:spacing w:val="-3"/>
                <w:sz w:val="24"/>
                <w:szCs w:val="24"/>
                <w:lang w:val="kk-KZ"/>
              </w:rPr>
              <w:t>с</w:t>
            </w:r>
            <w:r w:rsidRPr="0072668D">
              <w:rPr>
                <w:rFonts w:ascii="Times New Roman" w:eastAsia="MQXLF+TimesNewRomanPSMT" w:hAnsi="Times New Roman" w:cs="Times New Roman"/>
                <w:color w:val="000000"/>
                <w:spacing w:val="1"/>
                <w:sz w:val="24"/>
                <w:szCs w:val="24"/>
                <w:lang w:val="kk-KZ"/>
              </w:rPr>
              <w:t>ы</w:t>
            </w:r>
            <w:r w:rsidRPr="0072668D">
              <w:rPr>
                <w:rFonts w:ascii="Times New Roman" w:eastAsia="MQXLF+TimesNewRomanPSMT" w:hAnsi="Times New Roman" w:cs="Times New Roman"/>
                <w:color w:val="000000"/>
                <w:w w:val="99"/>
                <w:sz w:val="24"/>
                <w:szCs w:val="24"/>
                <w:lang w:val="kk-KZ"/>
              </w:rPr>
              <w:t>н</w:t>
            </w:r>
            <w:r w:rsidRPr="0072668D">
              <w:rPr>
                <w:rFonts w:ascii="Times New Roman" w:eastAsia="MQXLF+TimesNewRomanPSMT" w:hAnsi="Times New Roman" w:cs="Times New Roman"/>
                <w:color w:val="000000"/>
                <w:spacing w:val="-1"/>
                <w:sz w:val="24"/>
                <w:szCs w:val="24"/>
                <w:lang w:val="kk-KZ"/>
              </w:rPr>
              <w:t>д</w:t>
            </w:r>
            <w:r w:rsidRPr="0072668D">
              <w:rPr>
                <w:rFonts w:ascii="Times New Roman" w:eastAsia="MQXLF+TimesNewRomanPSMT" w:hAnsi="Times New Roman" w:cs="Times New Roman"/>
                <w:color w:val="000000"/>
                <w:sz w:val="24"/>
                <w:szCs w:val="24"/>
                <w:lang w:val="kk-KZ"/>
              </w:rPr>
              <w:t>а</w:t>
            </w:r>
            <w:r w:rsidRPr="0072668D">
              <w:rPr>
                <w:rFonts w:ascii="Times New Roman" w:eastAsia="MQXLF+TimesNewRomanPSMT" w:hAnsi="Times New Roman" w:cs="Times New Roman"/>
                <w:color w:val="000000"/>
                <w:spacing w:val="25"/>
                <w:sz w:val="24"/>
                <w:szCs w:val="24"/>
                <w:lang w:val="kk-KZ"/>
              </w:rPr>
              <w:t xml:space="preserve"> </w:t>
            </w:r>
            <w:r w:rsidRPr="0072668D">
              <w:rPr>
                <w:rFonts w:ascii="Times New Roman" w:eastAsia="MQXLF+TimesNewRomanPSMT" w:hAnsi="Times New Roman" w:cs="Times New Roman"/>
                <w:color w:val="000000"/>
                <w:spacing w:val="7"/>
                <w:sz w:val="24"/>
                <w:szCs w:val="24"/>
                <w:lang w:val="kk-KZ"/>
              </w:rPr>
              <w:t>б</w:t>
            </w:r>
            <w:r w:rsidRPr="0072668D">
              <w:rPr>
                <w:rFonts w:ascii="Times New Roman" w:eastAsia="MQXLF+TimesNewRomanPSMT" w:hAnsi="Times New Roman" w:cs="Times New Roman"/>
                <w:color w:val="000000"/>
                <w:spacing w:val="-3"/>
                <w:sz w:val="24"/>
                <w:szCs w:val="24"/>
                <w:lang w:val="kk-KZ"/>
              </w:rPr>
              <w:t>а</w:t>
            </w:r>
            <w:r w:rsidRPr="0072668D">
              <w:rPr>
                <w:rFonts w:ascii="Times New Roman" w:eastAsia="MQXLF+TimesNewRomanPSMT" w:hAnsi="Times New Roman" w:cs="Times New Roman"/>
                <w:color w:val="000000"/>
                <w:spacing w:val="-4"/>
                <w:sz w:val="24"/>
                <w:szCs w:val="24"/>
                <w:lang w:val="kk-KZ"/>
              </w:rPr>
              <w:t>с</w:t>
            </w:r>
            <w:r w:rsidRPr="0072668D">
              <w:rPr>
                <w:rFonts w:ascii="Times New Roman" w:eastAsia="MQXLF+TimesNewRomanPSMT" w:hAnsi="Times New Roman" w:cs="Times New Roman"/>
                <w:color w:val="000000"/>
                <w:spacing w:val="7"/>
                <w:sz w:val="24"/>
                <w:szCs w:val="24"/>
                <w:lang w:val="kk-KZ"/>
              </w:rPr>
              <w:t>т</w:t>
            </w:r>
            <w:r w:rsidRPr="0072668D">
              <w:rPr>
                <w:rFonts w:ascii="Times New Roman" w:eastAsia="MQXLF+TimesNewRomanPSMT" w:hAnsi="Times New Roman" w:cs="Times New Roman"/>
                <w:color w:val="000000"/>
                <w:spacing w:val="5"/>
                <w:sz w:val="24"/>
                <w:szCs w:val="24"/>
                <w:lang w:val="kk-KZ"/>
              </w:rPr>
              <w:t>а</w:t>
            </w:r>
            <w:r w:rsidRPr="0072668D">
              <w:rPr>
                <w:rFonts w:ascii="Times New Roman" w:eastAsia="MQXLF+TimesNewRomanPSMT" w:hAnsi="Times New Roman" w:cs="Times New Roman"/>
                <w:color w:val="000000"/>
                <w:spacing w:val="-9"/>
                <w:sz w:val="24"/>
                <w:szCs w:val="24"/>
                <w:lang w:val="kk-KZ"/>
              </w:rPr>
              <w:t>у</w:t>
            </w:r>
            <w:r w:rsidRPr="0072668D">
              <w:rPr>
                <w:rFonts w:ascii="Times New Roman" w:eastAsia="MQXLF+TimesNewRomanPSMT" w:hAnsi="Times New Roman" w:cs="Times New Roman"/>
                <w:color w:val="000000"/>
                <w:spacing w:val="1"/>
                <w:sz w:val="24"/>
                <w:szCs w:val="24"/>
                <w:lang w:val="kk-KZ"/>
              </w:rPr>
              <w:t>ы</w:t>
            </w:r>
            <w:r w:rsidRPr="0072668D">
              <w:rPr>
                <w:rFonts w:ascii="Times New Roman" w:eastAsia="MQXLF+TimesNewRomanPSMT" w:hAnsi="Times New Roman" w:cs="Times New Roman"/>
                <w:color w:val="000000"/>
                <w:spacing w:val="4"/>
                <w:w w:val="99"/>
                <w:sz w:val="24"/>
                <w:szCs w:val="24"/>
                <w:lang w:val="kk-KZ"/>
              </w:rPr>
              <w:t>ш</w:t>
            </w:r>
            <w:r w:rsidRPr="0072668D">
              <w:rPr>
                <w:rFonts w:ascii="Times New Roman" w:eastAsia="MQXLF+TimesNewRomanPSMT" w:hAnsi="Times New Roman" w:cs="Times New Roman"/>
                <w:color w:val="000000"/>
                <w:sz w:val="24"/>
                <w:szCs w:val="24"/>
                <w:lang w:val="kk-KZ"/>
              </w:rPr>
              <w:t>,</w:t>
            </w:r>
            <w:r w:rsidRPr="0072668D">
              <w:rPr>
                <w:rFonts w:ascii="Times New Roman" w:eastAsia="MQXLF+TimesNewRomanPSMT" w:hAnsi="Times New Roman" w:cs="Times New Roman"/>
                <w:color w:val="000000"/>
                <w:spacing w:val="30"/>
                <w:sz w:val="24"/>
                <w:szCs w:val="24"/>
                <w:lang w:val="kk-KZ"/>
              </w:rPr>
              <w:t xml:space="preserve"> </w:t>
            </w:r>
            <w:r w:rsidRPr="0072668D">
              <w:rPr>
                <w:rFonts w:ascii="Times New Roman" w:eastAsia="MQXLF+TimesNewRomanPSMT" w:hAnsi="Times New Roman" w:cs="Times New Roman"/>
                <w:color w:val="000000"/>
                <w:w w:val="99"/>
                <w:sz w:val="24"/>
                <w:szCs w:val="24"/>
                <w:lang w:val="kk-KZ"/>
              </w:rPr>
              <w:t>н</w:t>
            </w:r>
            <w:r w:rsidRPr="0072668D">
              <w:rPr>
                <w:rFonts w:ascii="Times New Roman" w:eastAsia="MQXLF+TimesNewRomanPSMT" w:hAnsi="Times New Roman" w:cs="Times New Roman"/>
                <w:color w:val="000000"/>
                <w:spacing w:val="-2"/>
                <w:sz w:val="24"/>
                <w:szCs w:val="24"/>
                <w:lang w:val="kk-KZ"/>
              </w:rPr>
              <w:t>е</w:t>
            </w:r>
            <w:r w:rsidRPr="0072668D">
              <w:rPr>
                <w:rFonts w:ascii="Times New Roman" w:eastAsia="MQXLF+TimesNewRomanPSMT" w:hAnsi="Times New Roman" w:cs="Times New Roman"/>
                <w:color w:val="000000"/>
                <w:spacing w:val="-5"/>
                <w:w w:val="99"/>
                <w:sz w:val="24"/>
                <w:szCs w:val="24"/>
                <w:lang w:val="kk-KZ"/>
              </w:rPr>
              <w:t>г</w:t>
            </w:r>
            <w:r w:rsidRPr="0072668D">
              <w:rPr>
                <w:rFonts w:ascii="Times New Roman" w:eastAsia="MQXLF+TimesNewRomanPSMT" w:hAnsi="Times New Roman" w:cs="Times New Roman"/>
                <w:color w:val="000000"/>
                <w:sz w:val="24"/>
                <w:szCs w:val="24"/>
                <w:lang w:val="kk-KZ"/>
              </w:rPr>
              <w:t>і</w:t>
            </w:r>
            <w:r w:rsidRPr="0072668D">
              <w:rPr>
                <w:rFonts w:ascii="Times New Roman" w:eastAsia="MQXLF+TimesNewRomanPSMT" w:hAnsi="Times New Roman" w:cs="Times New Roman"/>
                <w:color w:val="000000"/>
                <w:w w:val="99"/>
                <w:sz w:val="24"/>
                <w:szCs w:val="24"/>
                <w:lang w:val="kk-KZ"/>
              </w:rPr>
              <w:t>з</w:t>
            </w:r>
            <w:r w:rsidRPr="0072668D">
              <w:rPr>
                <w:rFonts w:ascii="Times New Roman" w:eastAsia="MQXLF+TimesNewRomanPSMT" w:hAnsi="Times New Roman" w:cs="Times New Roman"/>
                <w:color w:val="000000"/>
                <w:spacing w:val="-4"/>
                <w:w w:val="99"/>
                <w:sz w:val="24"/>
                <w:szCs w:val="24"/>
                <w:lang w:val="kk-KZ"/>
              </w:rPr>
              <w:t>г</w:t>
            </w:r>
            <w:r w:rsidRPr="0072668D">
              <w:rPr>
                <w:rFonts w:ascii="Times New Roman" w:eastAsia="MQXLF+TimesNewRomanPSMT" w:hAnsi="Times New Roman" w:cs="Times New Roman"/>
                <w:color w:val="000000"/>
                <w:sz w:val="24"/>
                <w:szCs w:val="24"/>
                <w:lang w:val="kk-KZ"/>
              </w:rPr>
              <w:t>і</w:t>
            </w:r>
            <w:r w:rsidRPr="0072668D">
              <w:rPr>
                <w:rFonts w:ascii="Times New Roman" w:eastAsia="MQXLF+TimesNewRomanPSMT" w:hAnsi="Times New Roman" w:cs="Times New Roman"/>
                <w:color w:val="000000"/>
                <w:spacing w:val="31"/>
                <w:sz w:val="24"/>
                <w:szCs w:val="24"/>
                <w:lang w:val="kk-KZ"/>
              </w:rPr>
              <w:t xml:space="preserve"> </w:t>
            </w:r>
            <w:r w:rsidRPr="0072668D">
              <w:rPr>
                <w:rFonts w:ascii="Times New Roman" w:eastAsia="MQXLF+TimesNewRomanPSMT" w:hAnsi="Times New Roman" w:cs="Times New Roman"/>
                <w:color w:val="000000"/>
                <w:sz w:val="24"/>
                <w:szCs w:val="24"/>
                <w:lang w:val="kk-KZ"/>
              </w:rPr>
              <w:t>ор</w:t>
            </w:r>
            <w:r w:rsidRPr="0072668D">
              <w:rPr>
                <w:rFonts w:ascii="Times New Roman" w:eastAsia="MQXLF+TimesNewRomanPSMT" w:hAnsi="Times New Roman" w:cs="Times New Roman"/>
                <w:color w:val="000000"/>
                <w:spacing w:val="-1"/>
                <w:sz w:val="24"/>
                <w:szCs w:val="24"/>
                <w:lang w:val="kk-KZ"/>
              </w:rPr>
              <w:t>т</w:t>
            </w:r>
            <w:r w:rsidRPr="0072668D">
              <w:rPr>
                <w:rFonts w:ascii="Times New Roman" w:eastAsia="MQXLF+TimesNewRomanPSMT" w:hAnsi="Times New Roman" w:cs="Times New Roman"/>
                <w:color w:val="000000"/>
                <w:spacing w:val="-4"/>
                <w:sz w:val="24"/>
                <w:szCs w:val="24"/>
                <w:lang w:val="kk-KZ"/>
              </w:rPr>
              <w:t>а</w:t>
            </w:r>
            <w:r w:rsidRPr="0072668D">
              <w:rPr>
                <w:rFonts w:ascii="Times New Roman" w:eastAsia="MQXLF+TimesNewRomanPSMT" w:hAnsi="Times New Roman" w:cs="Times New Roman"/>
                <w:color w:val="000000"/>
                <w:sz w:val="24"/>
                <w:szCs w:val="24"/>
                <w:lang w:val="kk-KZ"/>
              </w:rPr>
              <w:t>,</w:t>
            </w:r>
            <w:r w:rsidRPr="0072668D">
              <w:rPr>
                <w:rFonts w:ascii="Times New Roman" w:eastAsia="MQXLF+TimesNewRomanPSMT" w:hAnsi="Times New Roman" w:cs="Times New Roman"/>
                <w:color w:val="000000"/>
                <w:spacing w:val="29"/>
                <w:sz w:val="24"/>
                <w:szCs w:val="24"/>
                <w:lang w:val="kk-KZ"/>
              </w:rPr>
              <w:t xml:space="preserve"> </w:t>
            </w:r>
            <w:r w:rsidRPr="0072668D">
              <w:rPr>
                <w:rFonts w:ascii="Times New Roman" w:eastAsia="MQXLF+TimesNewRomanPSMT" w:hAnsi="Times New Roman" w:cs="Times New Roman"/>
                <w:color w:val="000000"/>
                <w:spacing w:val="6"/>
                <w:sz w:val="24"/>
                <w:szCs w:val="24"/>
                <w:lang w:val="kk-KZ"/>
              </w:rPr>
              <w:t>ж</w:t>
            </w:r>
            <w:r w:rsidRPr="0072668D">
              <w:rPr>
                <w:rFonts w:ascii="Times New Roman" w:eastAsia="MQXLF+TimesNewRomanPSMT" w:hAnsi="Times New Roman" w:cs="Times New Roman"/>
                <w:color w:val="000000"/>
                <w:spacing w:val="-3"/>
                <w:sz w:val="24"/>
                <w:szCs w:val="24"/>
                <w:lang w:val="kk-KZ"/>
              </w:rPr>
              <w:t>а</w:t>
            </w:r>
            <w:r w:rsidRPr="0072668D">
              <w:rPr>
                <w:rFonts w:ascii="Times New Roman" w:eastAsia="MQXLF+TimesNewRomanPSMT" w:hAnsi="Times New Roman" w:cs="Times New Roman"/>
                <w:color w:val="000000"/>
                <w:w w:val="99"/>
                <w:sz w:val="24"/>
                <w:szCs w:val="24"/>
                <w:lang w:val="kk-KZ"/>
              </w:rPr>
              <w:t>лп</w:t>
            </w:r>
            <w:r w:rsidRPr="0072668D">
              <w:rPr>
                <w:rFonts w:ascii="Times New Roman" w:eastAsia="MQXLF+TimesNewRomanPSMT" w:hAnsi="Times New Roman" w:cs="Times New Roman"/>
                <w:color w:val="000000"/>
                <w:sz w:val="24"/>
                <w:szCs w:val="24"/>
                <w:lang w:val="kk-KZ"/>
              </w:rPr>
              <w:t>ы</w:t>
            </w:r>
            <w:r w:rsidRPr="0072668D">
              <w:rPr>
                <w:rFonts w:ascii="Times New Roman" w:eastAsia="MQXLF+TimesNewRomanPSMT" w:hAnsi="Times New Roman" w:cs="Times New Roman"/>
                <w:color w:val="000000"/>
                <w:spacing w:val="31"/>
                <w:sz w:val="24"/>
                <w:szCs w:val="24"/>
                <w:lang w:val="kk-KZ"/>
              </w:rPr>
              <w:t xml:space="preserve"> </w:t>
            </w:r>
            <w:r w:rsidRPr="0072668D">
              <w:rPr>
                <w:rFonts w:ascii="Times New Roman" w:eastAsia="MQXLF+TimesNewRomanPSMT" w:hAnsi="Times New Roman" w:cs="Times New Roman"/>
                <w:color w:val="000000"/>
                <w:sz w:val="24"/>
                <w:szCs w:val="24"/>
                <w:lang w:val="kk-KZ"/>
              </w:rPr>
              <w:t>ор</w:t>
            </w:r>
            <w:r w:rsidRPr="0072668D">
              <w:rPr>
                <w:rFonts w:ascii="Times New Roman" w:eastAsia="MQXLF+TimesNewRomanPSMT" w:hAnsi="Times New Roman" w:cs="Times New Roman"/>
                <w:color w:val="000000"/>
                <w:spacing w:val="-1"/>
                <w:sz w:val="24"/>
                <w:szCs w:val="24"/>
                <w:lang w:val="kk-KZ"/>
              </w:rPr>
              <w:t>т</w:t>
            </w:r>
            <w:r w:rsidRPr="0072668D">
              <w:rPr>
                <w:rFonts w:ascii="Times New Roman" w:eastAsia="MQXLF+TimesNewRomanPSMT" w:hAnsi="Times New Roman" w:cs="Times New Roman"/>
                <w:color w:val="000000"/>
                <w:sz w:val="24"/>
                <w:szCs w:val="24"/>
                <w:lang w:val="kk-KZ"/>
              </w:rPr>
              <w:t>а</w:t>
            </w:r>
            <w:r w:rsidRPr="0072668D">
              <w:rPr>
                <w:rFonts w:ascii="Times New Roman" w:eastAsia="MQXLF+TimesNewRomanPSMT" w:hAnsi="Times New Roman" w:cs="Times New Roman"/>
                <w:color w:val="000000"/>
                <w:spacing w:val="25"/>
                <w:sz w:val="24"/>
                <w:szCs w:val="24"/>
                <w:lang w:val="kk-KZ"/>
              </w:rPr>
              <w:t xml:space="preserve"> </w:t>
            </w:r>
            <w:r w:rsidRPr="0072668D">
              <w:rPr>
                <w:rFonts w:ascii="Times New Roman" w:eastAsia="MQXLF+TimesNewRomanPSMT" w:hAnsi="Times New Roman" w:cs="Times New Roman"/>
                <w:color w:val="000000"/>
                <w:spacing w:val="10"/>
                <w:sz w:val="24"/>
                <w:szCs w:val="24"/>
                <w:lang w:val="kk-KZ"/>
              </w:rPr>
              <w:t>б</w:t>
            </w:r>
            <w:r w:rsidRPr="0072668D">
              <w:rPr>
                <w:rFonts w:ascii="Times New Roman" w:eastAsia="MQXLF+TimesNewRomanPSMT" w:hAnsi="Times New Roman" w:cs="Times New Roman"/>
                <w:color w:val="000000"/>
                <w:spacing w:val="2"/>
                <w:sz w:val="24"/>
                <w:szCs w:val="24"/>
                <w:lang w:val="kk-KZ"/>
              </w:rPr>
              <w:t>і</w:t>
            </w:r>
            <w:r w:rsidRPr="0072668D">
              <w:rPr>
                <w:rFonts w:ascii="Times New Roman" w:eastAsia="MQXLF+TimesNewRomanPSMT" w:hAnsi="Times New Roman" w:cs="Times New Roman"/>
                <w:color w:val="000000"/>
                <w:sz w:val="24"/>
                <w:szCs w:val="24"/>
                <w:lang w:val="kk-KZ"/>
              </w:rPr>
              <w:t>л</w:t>
            </w:r>
            <w:r w:rsidRPr="0072668D">
              <w:rPr>
                <w:rFonts w:ascii="Times New Roman" w:eastAsia="MQXLF+TimesNewRomanPSMT" w:hAnsi="Times New Roman" w:cs="Times New Roman"/>
                <w:color w:val="000000"/>
                <w:spacing w:val="2"/>
                <w:sz w:val="24"/>
                <w:szCs w:val="24"/>
                <w:lang w:val="kk-KZ"/>
              </w:rPr>
              <w:t>і</w:t>
            </w:r>
            <w:r w:rsidRPr="0072668D">
              <w:rPr>
                <w:rFonts w:ascii="Times New Roman" w:eastAsia="MQXLF+TimesNewRomanPSMT" w:hAnsi="Times New Roman" w:cs="Times New Roman"/>
                <w:color w:val="000000"/>
                <w:spacing w:val="1"/>
                <w:sz w:val="24"/>
                <w:szCs w:val="24"/>
                <w:lang w:val="kk-KZ"/>
              </w:rPr>
              <w:t>м</w:t>
            </w:r>
            <w:r w:rsidRPr="0072668D">
              <w:rPr>
                <w:rFonts w:ascii="Times New Roman" w:eastAsia="MQXLF+TimesNewRomanPSMT" w:hAnsi="Times New Roman" w:cs="Times New Roman"/>
                <w:color w:val="000000"/>
                <w:sz w:val="24"/>
                <w:szCs w:val="24"/>
                <w:lang w:val="kk-KZ"/>
              </w:rPr>
              <w:t xml:space="preserve"> </w:t>
            </w:r>
            <w:r w:rsidRPr="0072668D">
              <w:rPr>
                <w:rFonts w:ascii="Times New Roman" w:eastAsia="MQXLF+TimesNewRomanPSMT" w:hAnsi="Times New Roman" w:cs="Times New Roman"/>
                <w:color w:val="000000"/>
                <w:spacing w:val="-2"/>
                <w:sz w:val="24"/>
                <w:szCs w:val="24"/>
                <w:lang w:val="kk-KZ"/>
              </w:rPr>
              <w:t>б</w:t>
            </w:r>
            <w:r w:rsidRPr="0072668D">
              <w:rPr>
                <w:rFonts w:ascii="Times New Roman" w:eastAsia="MQXLF+TimesNewRomanPSMT" w:hAnsi="Times New Roman" w:cs="Times New Roman"/>
                <w:color w:val="000000"/>
                <w:spacing w:val="-4"/>
                <w:sz w:val="24"/>
                <w:szCs w:val="24"/>
                <w:lang w:val="kk-KZ"/>
              </w:rPr>
              <w:t>е</w:t>
            </w:r>
            <w:r w:rsidRPr="0072668D">
              <w:rPr>
                <w:rFonts w:ascii="Times New Roman" w:eastAsia="MQXLF+TimesNewRomanPSMT" w:hAnsi="Times New Roman" w:cs="Times New Roman"/>
                <w:color w:val="000000"/>
                <w:spacing w:val="9"/>
                <w:sz w:val="24"/>
                <w:szCs w:val="24"/>
                <w:lang w:val="kk-KZ"/>
              </w:rPr>
              <w:t>р</w:t>
            </w:r>
            <w:r w:rsidRPr="0072668D">
              <w:rPr>
                <w:rFonts w:ascii="Times New Roman" w:eastAsia="MQXLF+TimesNewRomanPSMT" w:hAnsi="Times New Roman" w:cs="Times New Roman"/>
                <w:color w:val="000000"/>
                <w:spacing w:val="-9"/>
                <w:sz w:val="24"/>
                <w:szCs w:val="24"/>
                <w:lang w:val="kk-KZ"/>
              </w:rPr>
              <w:t>у</w:t>
            </w:r>
            <w:r w:rsidRPr="0072668D">
              <w:rPr>
                <w:rFonts w:ascii="Times New Roman" w:eastAsia="MQXLF+TimesNewRomanPSMT" w:hAnsi="Times New Roman" w:cs="Times New Roman"/>
                <w:color w:val="000000"/>
                <w:spacing w:val="-2"/>
                <w:sz w:val="24"/>
                <w:szCs w:val="24"/>
                <w:lang w:val="kk-KZ"/>
              </w:rPr>
              <w:t>д</w:t>
            </w:r>
            <w:r w:rsidRPr="0072668D">
              <w:rPr>
                <w:rFonts w:ascii="Times New Roman" w:eastAsia="MQXLF+TimesNewRomanPSMT" w:hAnsi="Times New Roman" w:cs="Times New Roman"/>
                <w:color w:val="000000"/>
                <w:spacing w:val="1"/>
                <w:sz w:val="24"/>
                <w:szCs w:val="24"/>
                <w:lang w:val="kk-KZ"/>
              </w:rPr>
              <w:t>і</w:t>
            </w:r>
            <w:r w:rsidRPr="0072668D">
              <w:rPr>
                <w:rFonts w:ascii="Times New Roman" w:eastAsia="MQXLF+TimesNewRomanPSMT" w:hAnsi="Times New Roman" w:cs="Times New Roman"/>
                <w:color w:val="000000"/>
                <w:w w:val="99"/>
                <w:sz w:val="24"/>
                <w:szCs w:val="24"/>
                <w:lang w:val="kk-KZ"/>
              </w:rPr>
              <w:t>ң</w:t>
            </w:r>
            <w:r w:rsidRPr="0072668D">
              <w:rPr>
                <w:rFonts w:ascii="Times New Roman" w:eastAsia="MQXLF+TimesNewRomanPSMT" w:hAnsi="Times New Roman" w:cs="Times New Roman"/>
                <w:color w:val="000000"/>
                <w:spacing w:val="100"/>
                <w:sz w:val="24"/>
                <w:szCs w:val="24"/>
                <w:lang w:val="kk-KZ"/>
              </w:rPr>
              <w:t xml:space="preserve"> </w:t>
            </w:r>
            <w:r w:rsidRPr="0072668D">
              <w:rPr>
                <w:rFonts w:ascii="Times New Roman" w:eastAsia="MQXLF+TimesNewRomanPSMT" w:hAnsi="Times New Roman" w:cs="Times New Roman"/>
                <w:color w:val="000000"/>
                <w:sz w:val="24"/>
                <w:szCs w:val="24"/>
                <w:lang w:val="kk-KZ"/>
              </w:rPr>
              <w:t>үл</w:t>
            </w:r>
            <w:r w:rsidRPr="0072668D">
              <w:rPr>
                <w:rFonts w:ascii="Times New Roman" w:eastAsia="MQXLF+TimesNewRomanPSMT" w:hAnsi="Times New Roman" w:cs="Times New Roman"/>
                <w:color w:val="000000"/>
                <w:spacing w:val="-2"/>
                <w:sz w:val="24"/>
                <w:szCs w:val="24"/>
                <w:lang w:val="kk-KZ"/>
              </w:rPr>
              <w:t>г</w:t>
            </w:r>
            <w:r w:rsidRPr="0072668D">
              <w:rPr>
                <w:rFonts w:ascii="Times New Roman" w:eastAsia="MQXLF+TimesNewRomanPSMT" w:hAnsi="Times New Roman" w:cs="Times New Roman"/>
                <w:color w:val="000000"/>
                <w:sz w:val="24"/>
                <w:szCs w:val="24"/>
                <w:lang w:val="kk-KZ"/>
              </w:rPr>
              <w:t>іл</w:t>
            </w:r>
            <w:r w:rsidRPr="0072668D">
              <w:rPr>
                <w:rFonts w:ascii="Times New Roman" w:eastAsia="MQXLF+TimesNewRomanPSMT" w:hAnsi="Times New Roman" w:cs="Times New Roman"/>
                <w:color w:val="000000"/>
                <w:spacing w:val="2"/>
                <w:sz w:val="24"/>
                <w:szCs w:val="24"/>
                <w:lang w:val="kk-KZ"/>
              </w:rPr>
              <w:t>і</w:t>
            </w:r>
            <w:r w:rsidRPr="0072668D">
              <w:rPr>
                <w:rFonts w:ascii="Times New Roman" w:eastAsia="MQXLF+TimesNewRomanPSMT" w:hAnsi="Times New Roman" w:cs="Times New Roman"/>
                <w:color w:val="000000"/>
                <w:sz w:val="24"/>
                <w:szCs w:val="24"/>
                <w:lang w:val="kk-KZ"/>
              </w:rPr>
              <w:t>к</w:t>
            </w:r>
            <w:r w:rsidRPr="0072668D">
              <w:rPr>
                <w:rFonts w:ascii="Times New Roman" w:eastAsia="MQXLF+TimesNewRomanPSMT" w:hAnsi="Times New Roman" w:cs="Times New Roman"/>
                <w:color w:val="000000"/>
                <w:spacing w:val="103"/>
                <w:sz w:val="24"/>
                <w:szCs w:val="24"/>
                <w:lang w:val="kk-KZ"/>
              </w:rPr>
              <w:t xml:space="preserve"> </w:t>
            </w:r>
            <w:r w:rsidRPr="0072668D">
              <w:rPr>
                <w:rFonts w:ascii="Times New Roman" w:eastAsia="MQXLF+TimesNewRomanPSMT" w:hAnsi="Times New Roman" w:cs="Times New Roman"/>
                <w:color w:val="000000"/>
                <w:sz w:val="24"/>
                <w:szCs w:val="24"/>
                <w:lang w:val="kk-KZ"/>
              </w:rPr>
              <w:t>о</w:t>
            </w:r>
            <w:r w:rsidRPr="0072668D">
              <w:rPr>
                <w:rFonts w:ascii="Times New Roman" w:eastAsia="MQXLF+TimesNewRomanPSMT" w:hAnsi="Times New Roman" w:cs="Times New Roman"/>
                <w:color w:val="000000"/>
                <w:spacing w:val="4"/>
                <w:sz w:val="24"/>
                <w:szCs w:val="24"/>
                <w:lang w:val="kk-KZ"/>
              </w:rPr>
              <w:t>қ</w:t>
            </w:r>
            <w:r w:rsidRPr="0072668D">
              <w:rPr>
                <w:rFonts w:ascii="Times New Roman" w:eastAsia="MQXLF+TimesNewRomanPSMT" w:hAnsi="Times New Roman" w:cs="Times New Roman"/>
                <w:color w:val="000000"/>
                <w:sz w:val="24"/>
                <w:szCs w:val="24"/>
                <w:lang w:val="kk-KZ"/>
              </w:rPr>
              <w:t>у</w:t>
            </w:r>
            <w:r w:rsidRPr="0072668D">
              <w:rPr>
                <w:rFonts w:ascii="Times New Roman" w:eastAsia="MQXLF+TimesNewRomanPSMT" w:hAnsi="Times New Roman" w:cs="Times New Roman"/>
                <w:color w:val="000000"/>
                <w:spacing w:val="100"/>
                <w:sz w:val="24"/>
                <w:szCs w:val="24"/>
                <w:lang w:val="kk-KZ"/>
              </w:rPr>
              <w:t xml:space="preserve"> </w:t>
            </w:r>
            <w:r w:rsidRPr="0072668D">
              <w:rPr>
                <w:rFonts w:ascii="Times New Roman" w:eastAsia="MQXLF+TimesNewRomanPSMT" w:hAnsi="Times New Roman" w:cs="Times New Roman"/>
                <w:color w:val="000000"/>
                <w:spacing w:val="-2"/>
                <w:sz w:val="24"/>
                <w:szCs w:val="24"/>
                <w:lang w:val="kk-KZ"/>
              </w:rPr>
              <w:t>ж</w:t>
            </w:r>
            <w:r w:rsidRPr="0072668D">
              <w:rPr>
                <w:rFonts w:ascii="Times New Roman" w:eastAsia="MQXLF+TimesNewRomanPSMT" w:hAnsi="Times New Roman" w:cs="Times New Roman"/>
                <w:color w:val="000000"/>
                <w:sz w:val="24"/>
                <w:szCs w:val="24"/>
                <w:lang w:val="kk-KZ"/>
              </w:rPr>
              <w:t>о</w:t>
            </w:r>
            <w:r w:rsidRPr="0072668D">
              <w:rPr>
                <w:rFonts w:ascii="Times New Roman" w:eastAsia="MQXLF+TimesNewRomanPSMT" w:hAnsi="Times New Roman" w:cs="Times New Roman"/>
                <w:color w:val="000000"/>
                <w:spacing w:val="-4"/>
                <w:sz w:val="24"/>
                <w:szCs w:val="24"/>
                <w:lang w:val="kk-KZ"/>
              </w:rPr>
              <w:t>с</w:t>
            </w:r>
            <w:r w:rsidRPr="0072668D">
              <w:rPr>
                <w:rFonts w:ascii="Times New Roman" w:eastAsia="MQXLF+TimesNewRomanPSMT" w:hAnsi="Times New Roman" w:cs="Times New Roman"/>
                <w:color w:val="000000"/>
                <w:spacing w:val="8"/>
                <w:sz w:val="24"/>
                <w:szCs w:val="24"/>
                <w:lang w:val="kk-KZ"/>
              </w:rPr>
              <w:t>п</w:t>
            </w:r>
            <w:r w:rsidRPr="0072668D">
              <w:rPr>
                <w:rFonts w:ascii="Times New Roman" w:eastAsia="MQXLF+TimesNewRomanPSMT" w:hAnsi="Times New Roman" w:cs="Times New Roman"/>
                <w:color w:val="000000"/>
                <w:spacing w:val="-2"/>
                <w:sz w:val="24"/>
                <w:szCs w:val="24"/>
                <w:lang w:val="kk-KZ"/>
              </w:rPr>
              <w:t>а</w:t>
            </w:r>
            <w:r w:rsidRPr="0072668D">
              <w:rPr>
                <w:rFonts w:ascii="Times New Roman" w:eastAsia="MQXLF+TimesNewRomanPSMT" w:hAnsi="Times New Roman" w:cs="Times New Roman"/>
                <w:color w:val="000000"/>
                <w:sz w:val="24"/>
                <w:szCs w:val="24"/>
                <w:lang w:val="kk-KZ"/>
              </w:rPr>
              <w:t>р</w:t>
            </w:r>
            <w:r w:rsidRPr="0072668D">
              <w:rPr>
                <w:rFonts w:ascii="Times New Roman" w:eastAsia="MQXLF+TimesNewRomanPSMT" w:hAnsi="Times New Roman" w:cs="Times New Roman"/>
                <w:color w:val="000000"/>
                <w:w w:val="99"/>
                <w:sz w:val="24"/>
                <w:szCs w:val="24"/>
                <w:lang w:val="kk-KZ"/>
              </w:rPr>
              <w:t>л</w:t>
            </w:r>
            <w:r w:rsidRPr="0072668D">
              <w:rPr>
                <w:rFonts w:ascii="Times New Roman" w:eastAsia="MQXLF+TimesNewRomanPSMT" w:hAnsi="Times New Roman" w:cs="Times New Roman"/>
                <w:color w:val="000000"/>
                <w:spacing w:val="-4"/>
                <w:sz w:val="24"/>
                <w:szCs w:val="24"/>
                <w:lang w:val="kk-KZ"/>
              </w:rPr>
              <w:t>а</w:t>
            </w:r>
            <w:r w:rsidRPr="0072668D">
              <w:rPr>
                <w:rFonts w:ascii="Times New Roman" w:eastAsia="MQXLF+TimesNewRomanPSMT" w:hAnsi="Times New Roman" w:cs="Times New Roman"/>
                <w:color w:val="000000"/>
                <w:sz w:val="24"/>
                <w:szCs w:val="24"/>
                <w:lang w:val="kk-KZ"/>
              </w:rPr>
              <w:t>ры</w:t>
            </w:r>
            <w:r w:rsidRPr="0072668D">
              <w:rPr>
                <w:rFonts w:ascii="Times New Roman" w:eastAsia="MQXLF+TimesNewRomanPSMT" w:hAnsi="Times New Roman" w:cs="Times New Roman"/>
                <w:color w:val="000000"/>
                <w:spacing w:val="1"/>
                <w:w w:val="99"/>
                <w:sz w:val="24"/>
                <w:szCs w:val="24"/>
                <w:lang w:val="kk-KZ"/>
              </w:rPr>
              <w:t>н</w:t>
            </w:r>
            <w:r w:rsidRPr="0072668D">
              <w:rPr>
                <w:rFonts w:ascii="Times New Roman" w:eastAsia="MQXLF+TimesNewRomanPSMT" w:hAnsi="Times New Roman" w:cs="Times New Roman"/>
                <w:color w:val="000000"/>
                <w:spacing w:val="100"/>
                <w:sz w:val="24"/>
                <w:szCs w:val="24"/>
                <w:lang w:val="kk-KZ"/>
              </w:rPr>
              <w:t xml:space="preserve"> </w:t>
            </w:r>
            <w:r w:rsidRPr="0072668D">
              <w:rPr>
                <w:rFonts w:ascii="Times New Roman" w:eastAsia="MQXLF+TimesNewRomanPSMT" w:hAnsi="Times New Roman" w:cs="Times New Roman"/>
                <w:color w:val="000000"/>
                <w:spacing w:val="7"/>
                <w:sz w:val="24"/>
                <w:szCs w:val="24"/>
                <w:lang w:val="kk-KZ"/>
              </w:rPr>
              <w:t>б</w:t>
            </w:r>
            <w:r w:rsidRPr="0072668D">
              <w:rPr>
                <w:rFonts w:ascii="Times New Roman" w:eastAsia="MQXLF+TimesNewRomanPSMT" w:hAnsi="Times New Roman" w:cs="Times New Roman"/>
                <w:color w:val="000000"/>
                <w:spacing w:val="-3"/>
                <w:sz w:val="24"/>
                <w:szCs w:val="24"/>
                <w:lang w:val="kk-KZ"/>
              </w:rPr>
              <w:t>е</w:t>
            </w:r>
            <w:r w:rsidRPr="0072668D">
              <w:rPr>
                <w:rFonts w:ascii="Times New Roman" w:eastAsia="MQXLF+TimesNewRomanPSMT" w:hAnsi="Times New Roman" w:cs="Times New Roman"/>
                <w:color w:val="000000"/>
                <w:spacing w:val="3"/>
                <w:sz w:val="24"/>
                <w:szCs w:val="24"/>
                <w:lang w:val="kk-KZ"/>
              </w:rPr>
              <w:t>к</w:t>
            </w:r>
            <w:r w:rsidRPr="0072668D">
              <w:rPr>
                <w:rFonts w:ascii="Times New Roman" w:eastAsia="MQXLF+TimesNewRomanPSMT" w:hAnsi="Times New Roman" w:cs="Times New Roman"/>
                <w:color w:val="000000"/>
                <w:spacing w:val="2"/>
                <w:sz w:val="24"/>
                <w:szCs w:val="24"/>
                <w:lang w:val="kk-KZ"/>
              </w:rPr>
              <w:t>і</w:t>
            </w:r>
            <w:r w:rsidRPr="0072668D">
              <w:rPr>
                <w:rFonts w:ascii="Times New Roman" w:eastAsia="MQXLF+TimesNewRomanPSMT" w:hAnsi="Times New Roman" w:cs="Times New Roman"/>
                <w:color w:val="000000"/>
                <w:spacing w:val="-1"/>
                <w:sz w:val="24"/>
                <w:szCs w:val="24"/>
                <w:lang w:val="kk-KZ"/>
              </w:rPr>
              <w:t>т</w:t>
            </w:r>
            <w:r w:rsidRPr="0072668D">
              <w:rPr>
                <w:rFonts w:ascii="Times New Roman" w:eastAsia="MQXLF+TimesNewRomanPSMT" w:hAnsi="Times New Roman" w:cs="Times New Roman"/>
                <w:color w:val="000000"/>
                <w:sz w:val="24"/>
                <w:szCs w:val="24"/>
                <w:lang w:val="kk-KZ"/>
              </w:rPr>
              <w:t>у</w:t>
            </w:r>
            <w:r w:rsidRPr="0072668D">
              <w:rPr>
                <w:rFonts w:ascii="Times New Roman" w:eastAsia="MQXLF+TimesNewRomanPSMT" w:hAnsi="Times New Roman" w:cs="Times New Roman"/>
                <w:color w:val="000000"/>
                <w:spacing w:val="99"/>
                <w:sz w:val="24"/>
                <w:szCs w:val="24"/>
                <w:lang w:val="kk-KZ"/>
              </w:rPr>
              <w:t xml:space="preserve"> </w:t>
            </w:r>
            <w:r w:rsidRPr="0072668D">
              <w:rPr>
                <w:rFonts w:ascii="Times New Roman" w:eastAsia="MQXLF+TimesNewRomanPSMT" w:hAnsi="Times New Roman" w:cs="Times New Roman"/>
                <w:color w:val="000000"/>
                <w:spacing w:val="7"/>
                <w:sz w:val="24"/>
                <w:szCs w:val="24"/>
                <w:lang w:val="kk-KZ"/>
              </w:rPr>
              <w:t>т</w:t>
            </w:r>
            <w:r w:rsidRPr="0072668D">
              <w:rPr>
                <w:rFonts w:ascii="Times New Roman" w:eastAsia="MQXLF+TimesNewRomanPSMT" w:hAnsi="Times New Roman" w:cs="Times New Roman"/>
                <w:color w:val="000000"/>
                <w:spacing w:val="-9"/>
                <w:sz w:val="24"/>
                <w:szCs w:val="24"/>
                <w:lang w:val="kk-KZ"/>
              </w:rPr>
              <w:t>у</w:t>
            </w:r>
            <w:r w:rsidRPr="0072668D">
              <w:rPr>
                <w:rFonts w:ascii="Times New Roman" w:eastAsia="MQXLF+TimesNewRomanPSMT" w:hAnsi="Times New Roman" w:cs="Times New Roman"/>
                <w:color w:val="000000"/>
                <w:sz w:val="24"/>
                <w:szCs w:val="24"/>
                <w:lang w:val="kk-KZ"/>
              </w:rPr>
              <w:t>р</w:t>
            </w:r>
            <w:r w:rsidRPr="0072668D">
              <w:rPr>
                <w:rFonts w:ascii="Times New Roman" w:eastAsia="MQXLF+TimesNewRomanPSMT" w:hAnsi="Times New Roman" w:cs="Times New Roman"/>
                <w:color w:val="000000"/>
                <w:spacing w:val="-4"/>
                <w:sz w:val="24"/>
                <w:szCs w:val="24"/>
                <w:lang w:val="kk-KZ"/>
              </w:rPr>
              <w:t>а</w:t>
            </w:r>
            <w:r w:rsidRPr="0072668D">
              <w:rPr>
                <w:rFonts w:ascii="Times New Roman" w:eastAsia="MQXLF+TimesNewRomanPSMT" w:hAnsi="Times New Roman" w:cs="Times New Roman"/>
                <w:color w:val="000000"/>
                <w:w w:val="99"/>
                <w:sz w:val="24"/>
                <w:szCs w:val="24"/>
                <w:lang w:val="kk-KZ"/>
              </w:rPr>
              <w:t>л</w:t>
            </w:r>
            <w:r w:rsidRPr="0072668D">
              <w:rPr>
                <w:rFonts w:ascii="Times New Roman" w:eastAsia="MQXLF+TimesNewRomanPSMT" w:hAnsi="Times New Roman" w:cs="Times New Roman"/>
                <w:color w:val="000000"/>
                <w:spacing w:val="11"/>
                <w:sz w:val="24"/>
                <w:szCs w:val="24"/>
                <w:lang w:val="kk-KZ"/>
              </w:rPr>
              <w:t>ы</w:t>
            </w:r>
            <w:r w:rsidRPr="0072668D">
              <w:rPr>
                <w:rFonts w:ascii="Times New Roman" w:eastAsia="MQXLF+TimesNewRomanPSMT" w:hAnsi="Times New Roman" w:cs="Times New Roman"/>
                <w:color w:val="000000"/>
                <w:sz w:val="24"/>
                <w:szCs w:val="24"/>
                <w:lang w:val="kk-KZ"/>
              </w:rPr>
              <w:t>»</w:t>
            </w:r>
            <w:r w:rsidRPr="0072668D">
              <w:rPr>
                <w:rFonts w:ascii="Times New Roman" w:eastAsia="MQXLF+TimesNewRomanPSMT" w:hAnsi="Times New Roman" w:cs="Times New Roman"/>
                <w:color w:val="000000"/>
                <w:spacing w:val="100"/>
                <w:sz w:val="24"/>
                <w:szCs w:val="24"/>
                <w:lang w:val="kk-KZ"/>
              </w:rPr>
              <w:t xml:space="preserve"> </w:t>
            </w:r>
            <w:r w:rsidRPr="0072668D">
              <w:rPr>
                <w:rFonts w:ascii="Times New Roman" w:eastAsia="Times New Roman" w:hAnsi="Times New Roman" w:cs="Times New Roman"/>
                <w:color w:val="000000"/>
                <w:sz w:val="24"/>
                <w:szCs w:val="24"/>
                <w:lang w:val="kk-KZ"/>
              </w:rPr>
              <w:t xml:space="preserve">Қазақстан Республикасы Білім және ғылым министрінің </w:t>
            </w:r>
            <w:r w:rsidRPr="0072668D">
              <w:rPr>
                <w:rFonts w:ascii="Times New Roman" w:eastAsia="MQXLF+TimesNewRomanPSMT" w:hAnsi="Times New Roman" w:cs="Times New Roman"/>
                <w:color w:val="000000"/>
                <w:sz w:val="24"/>
                <w:szCs w:val="24"/>
                <w:lang w:val="kk-KZ"/>
              </w:rPr>
              <w:t>2012</w:t>
            </w:r>
            <w:r w:rsidRPr="0072668D">
              <w:rPr>
                <w:rFonts w:ascii="Times New Roman" w:eastAsia="MQXLF+TimesNewRomanPSMT" w:hAnsi="Times New Roman" w:cs="Times New Roman"/>
                <w:color w:val="000000"/>
                <w:spacing w:val="110"/>
                <w:sz w:val="24"/>
                <w:szCs w:val="24"/>
                <w:lang w:val="kk-KZ"/>
              </w:rPr>
              <w:t xml:space="preserve"> </w:t>
            </w:r>
            <w:r w:rsidRPr="0072668D">
              <w:rPr>
                <w:rFonts w:ascii="Times New Roman" w:eastAsia="MQXLF+TimesNewRomanPSMT" w:hAnsi="Times New Roman" w:cs="Times New Roman"/>
                <w:color w:val="000000"/>
                <w:spacing w:val="-2"/>
                <w:sz w:val="24"/>
                <w:szCs w:val="24"/>
                <w:lang w:val="kk-KZ"/>
              </w:rPr>
              <w:t>ж</w:t>
            </w:r>
            <w:r w:rsidRPr="0072668D">
              <w:rPr>
                <w:rFonts w:ascii="Times New Roman" w:eastAsia="MQXLF+TimesNewRomanPSMT" w:hAnsi="Times New Roman" w:cs="Times New Roman"/>
                <w:color w:val="000000"/>
                <w:sz w:val="24"/>
                <w:szCs w:val="24"/>
                <w:lang w:val="kk-KZ"/>
              </w:rPr>
              <w:t>ы</w:t>
            </w:r>
            <w:r w:rsidRPr="0072668D">
              <w:rPr>
                <w:rFonts w:ascii="Times New Roman" w:eastAsia="MQXLF+TimesNewRomanPSMT" w:hAnsi="Times New Roman" w:cs="Times New Roman"/>
                <w:color w:val="000000"/>
                <w:w w:val="99"/>
                <w:sz w:val="24"/>
                <w:szCs w:val="24"/>
                <w:lang w:val="kk-KZ"/>
              </w:rPr>
              <w:t>л</w:t>
            </w:r>
            <w:r w:rsidRPr="0072668D">
              <w:rPr>
                <w:rFonts w:ascii="Times New Roman" w:eastAsia="MQXLF+TimesNewRomanPSMT" w:hAnsi="Times New Roman" w:cs="Times New Roman"/>
                <w:color w:val="000000"/>
                <w:spacing w:val="-3"/>
                <w:w w:val="99"/>
                <w:sz w:val="24"/>
                <w:szCs w:val="24"/>
                <w:lang w:val="kk-KZ"/>
              </w:rPr>
              <w:t>ғ</w:t>
            </w:r>
            <w:r w:rsidRPr="0072668D">
              <w:rPr>
                <w:rFonts w:ascii="Times New Roman" w:eastAsia="MQXLF+TimesNewRomanPSMT" w:hAnsi="Times New Roman" w:cs="Times New Roman"/>
                <w:color w:val="000000"/>
                <w:sz w:val="24"/>
                <w:szCs w:val="24"/>
                <w:lang w:val="kk-KZ"/>
              </w:rPr>
              <w:t>ы</w:t>
            </w:r>
            <w:r w:rsidRPr="0072668D">
              <w:rPr>
                <w:rFonts w:ascii="Times New Roman" w:eastAsia="MQXLF+TimesNewRomanPSMT" w:hAnsi="Times New Roman" w:cs="Times New Roman"/>
                <w:color w:val="000000"/>
                <w:spacing w:val="101"/>
                <w:sz w:val="24"/>
                <w:szCs w:val="24"/>
                <w:lang w:val="kk-KZ"/>
              </w:rPr>
              <w:t xml:space="preserve"> </w:t>
            </w:r>
            <w:r w:rsidRPr="0072668D">
              <w:rPr>
                <w:rFonts w:ascii="Times New Roman" w:eastAsia="MQXLF+TimesNewRomanPSMT" w:hAnsi="Times New Roman" w:cs="Times New Roman"/>
                <w:color w:val="000000"/>
                <w:sz w:val="24"/>
                <w:szCs w:val="24"/>
                <w:lang w:val="kk-KZ"/>
              </w:rPr>
              <w:t xml:space="preserve">8 </w:t>
            </w:r>
            <w:r w:rsidRPr="0072668D">
              <w:rPr>
                <w:rFonts w:ascii="Times New Roman" w:eastAsia="MQXLF+TimesNewRomanPSMT" w:hAnsi="Times New Roman" w:cs="Times New Roman"/>
                <w:color w:val="000000"/>
                <w:spacing w:val="3"/>
                <w:sz w:val="24"/>
                <w:szCs w:val="24"/>
                <w:lang w:val="kk-KZ"/>
              </w:rPr>
              <w:t>қ</w:t>
            </w:r>
            <w:r w:rsidRPr="0072668D">
              <w:rPr>
                <w:rFonts w:ascii="Times New Roman" w:eastAsia="MQXLF+TimesNewRomanPSMT" w:hAnsi="Times New Roman" w:cs="Times New Roman"/>
                <w:color w:val="000000"/>
                <w:spacing w:val="-3"/>
                <w:sz w:val="24"/>
                <w:szCs w:val="24"/>
                <w:lang w:val="kk-KZ"/>
              </w:rPr>
              <w:t>а</w:t>
            </w:r>
            <w:r w:rsidRPr="0072668D">
              <w:rPr>
                <w:rFonts w:ascii="Times New Roman" w:eastAsia="MQXLF+TimesNewRomanPSMT" w:hAnsi="Times New Roman" w:cs="Times New Roman"/>
                <w:color w:val="000000"/>
                <w:sz w:val="24"/>
                <w:szCs w:val="24"/>
                <w:lang w:val="kk-KZ"/>
              </w:rPr>
              <w:t>р</w:t>
            </w:r>
            <w:r w:rsidRPr="0072668D">
              <w:rPr>
                <w:rFonts w:ascii="Times New Roman" w:eastAsia="MQXLF+TimesNewRomanPSMT" w:hAnsi="Times New Roman" w:cs="Times New Roman"/>
                <w:color w:val="000000"/>
                <w:spacing w:val="-4"/>
                <w:sz w:val="24"/>
                <w:szCs w:val="24"/>
                <w:lang w:val="kk-KZ"/>
              </w:rPr>
              <w:t>а</w:t>
            </w:r>
            <w:r w:rsidRPr="0072668D">
              <w:rPr>
                <w:rFonts w:ascii="Times New Roman" w:eastAsia="MQXLF+TimesNewRomanPSMT" w:hAnsi="Times New Roman" w:cs="Times New Roman"/>
                <w:color w:val="000000"/>
                <w:spacing w:val="4"/>
                <w:w w:val="99"/>
                <w:sz w:val="24"/>
                <w:szCs w:val="24"/>
                <w:lang w:val="kk-KZ"/>
              </w:rPr>
              <w:t>ш</w:t>
            </w:r>
            <w:r w:rsidRPr="0072668D">
              <w:rPr>
                <w:rFonts w:ascii="Times New Roman" w:eastAsia="MQXLF+TimesNewRomanPSMT" w:hAnsi="Times New Roman" w:cs="Times New Roman"/>
                <w:color w:val="000000"/>
                <w:spacing w:val="-3"/>
                <w:sz w:val="24"/>
                <w:szCs w:val="24"/>
                <w:lang w:val="kk-KZ"/>
              </w:rPr>
              <w:t>ад</w:t>
            </w:r>
            <w:r w:rsidRPr="0072668D">
              <w:rPr>
                <w:rFonts w:ascii="Times New Roman" w:eastAsia="MQXLF+TimesNewRomanPSMT" w:hAnsi="Times New Roman" w:cs="Times New Roman"/>
                <w:color w:val="000000"/>
                <w:spacing w:val="5"/>
                <w:sz w:val="24"/>
                <w:szCs w:val="24"/>
                <w:lang w:val="kk-KZ"/>
              </w:rPr>
              <w:t>а</w:t>
            </w:r>
            <w:r w:rsidRPr="0072668D">
              <w:rPr>
                <w:rFonts w:ascii="Times New Roman" w:eastAsia="MQXLF+TimesNewRomanPSMT" w:hAnsi="Times New Roman" w:cs="Times New Roman"/>
                <w:color w:val="000000"/>
                <w:spacing w:val="-4"/>
                <w:w w:val="99"/>
                <w:sz w:val="24"/>
                <w:szCs w:val="24"/>
                <w:lang w:val="kk-KZ"/>
              </w:rPr>
              <w:t>ғ</w:t>
            </w:r>
            <w:r w:rsidRPr="0072668D">
              <w:rPr>
                <w:rFonts w:ascii="Times New Roman" w:eastAsia="MQXLF+TimesNewRomanPSMT" w:hAnsi="Times New Roman" w:cs="Times New Roman"/>
                <w:color w:val="000000"/>
                <w:sz w:val="24"/>
                <w:szCs w:val="24"/>
                <w:lang w:val="kk-KZ"/>
              </w:rPr>
              <w:t>ы</w:t>
            </w:r>
            <w:r w:rsidRPr="0072668D">
              <w:rPr>
                <w:rFonts w:ascii="Times New Roman" w:eastAsia="MQXLF+TimesNewRomanPSMT" w:hAnsi="Times New Roman" w:cs="Times New Roman"/>
                <w:color w:val="000000"/>
                <w:spacing w:val="1"/>
                <w:sz w:val="24"/>
                <w:szCs w:val="24"/>
                <w:lang w:val="kk-KZ"/>
              </w:rPr>
              <w:t xml:space="preserve"> </w:t>
            </w:r>
            <w:r w:rsidRPr="0072668D">
              <w:rPr>
                <w:rFonts w:ascii="Times New Roman" w:eastAsia="MQXLF+TimesNewRomanPSMT" w:hAnsi="Times New Roman" w:cs="Times New Roman"/>
                <w:color w:val="000000"/>
                <w:sz w:val="24"/>
                <w:szCs w:val="24"/>
                <w:lang w:val="kk-KZ"/>
              </w:rPr>
              <w:t>№</w:t>
            </w:r>
            <w:r w:rsidRPr="0072668D">
              <w:rPr>
                <w:rFonts w:ascii="Times New Roman" w:eastAsia="MQXLF+TimesNewRomanPSMT" w:hAnsi="Times New Roman" w:cs="Times New Roman"/>
                <w:color w:val="000000"/>
                <w:spacing w:val="3"/>
                <w:sz w:val="24"/>
                <w:szCs w:val="24"/>
                <w:lang w:val="kk-KZ"/>
              </w:rPr>
              <w:t xml:space="preserve"> </w:t>
            </w:r>
            <w:r w:rsidRPr="0072668D">
              <w:rPr>
                <w:rFonts w:ascii="Times New Roman" w:eastAsia="MQXLF+TimesNewRomanPSMT" w:hAnsi="Times New Roman" w:cs="Times New Roman"/>
                <w:color w:val="000000"/>
                <w:sz w:val="24"/>
                <w:szCs w:val="24"/>
                <w:lang w:val="kk-KZ"/>
              </w:rPr>
              <w:t xml:space="preserve">500 </w:t>
            </w:r>
            <w:r w:rsidRPr="0072668D">
              <w:rPr>
                <w:rFonts w:ascii="Times New Roman" w:eastAsia="MQXLF+TimesNewRomanPSMT" w:hAnsi="Times New Roman" w:cs="Times New Roman"/>
                <w:color w:val="000000"/>
                <w:spacing w:val="-1"/>
                <w:sz w:val="24"/>
                <w:szCs w:val="24"/>
                <w:lang w:val="kk-KZ"/>
              </w:rPr>
              <w:t>б</w:t>
            </w:r>
            <w:r w:rsidRPr="0072668D">
              <w:rPr>
                <w:rFonts w:ascii="Times New Roman" w:eastAsia="MQXLF+TimesNewRomanPSMT" w:hAnsi="Times New Roman" w:cs="Times New Roman"/>
                <w:color w:val="000000"/>
                <w:sz w:val="24"/>
                <w:szCs w:val="24"/>
                <w:lang w:val="kk-KZ"/>
              </w:rPr>
              <w:t>ұйры</w:t>
            </w:r>
            <w:r w:rsidRPr="0072668D">
              <w:rPr>
                <w:rFonts w:ascii="Times New Roman" w:eastAsia="MQXLF+TimesNewRomanPSMT" w:hAnsi="Times New Roman" w:cs="Times New Roman"/>
                <w:color w:val="000000"/>
                <w:spacing w:val="-3"/>
                <w:sz w:val="24"/>
                <w:szCs w:val="24"/>
                <w:lang w:val="kk-KZ"/>
              </w:rPr>
              <w:t>ғ</w:t>
            </w:r>
            <w:r w:rsidRPr="0072668D">
              <w:rPr>
                <w:rFonts w:ascii="Times New Roman" w:eastAsia="MQXLF+TimesNewRomanPSMT" w:hAnsi="Times New Roman" w:cs="Times New Roman"/>
                <w:color w:val="000000"/>
                <w:spacing w:val="4"/>
                <w:sz w:val="24"/>
                <w:szCs w:val="24"/>
                <w:lang w:val="kk-KZ"/>
              </w:rPr>
              <w:t xml:space="preserve">ы өзгерістерімен: </w:t>
            </w:r>
            <w:r w:rsidRPr="0072668D">
              <w:rPr>
                <w:rFonts w:ascii="Times New Roman" w:eastAsia="Times New Roman" w:hAnsi="Times New Roman" w:cs="Times New Roman"/>
                <w:color w:val="000000"/>
                <w:sz w:val="24"/>
                <w:szCs w:val="24"/>
                <w:lang w:val="kk-KZ"/>
              </w:rPr>
              <w:t xml:space="preserve">Қазақстан Республикасы Оқу-ағарту министрінің </w:t>
            </w:r>
            <w:r w:rsidRPr="0072668D">
              <w:rPr>
                <w:rFonts w:ascii="Times New Roman" w:eastAsia="MQXLF+TimesNewRomanPSMT" w:hAnsi="Times New Roman" w:cs="Times New Roman"/>
                <w:color w:val="000000"/>
                <w:spacing w:val="4"/>
                <w:sz w:val="24"/>
                <w:szCs w:val="24"/>
                <w:lang w:val="kk-KZ"/>
              </w:rPr>
              <w:t>08.02.2024</w:t>
            </w:r>
            <w:r>
              <w:rPr>
                <w:rFonts w:ascii="Times New Roman" w:eastAsia="MQXLF+TimesNewRomanPSMT" w:hAnsi="Times New Roman" w:cs="Times New Roman"/>
                <w:color w:val="000000"/>
                <w:spacing w:val="4"/>
                <w:sz w:val="24"/>
                <w:szCs w:val="24"/>
                <w:lang w:val="kk-KZ"/>
              </w:rPr>
              <w:t xml:space="preserve"> </w:t>
            </w:r>
            <w:r w:rsidRPr="0072668D">
              <w:rPr>
                <w:rFonts w:ascii="Times New Roman" w:eastAsia="MQXLF+TimesNewRomanPSMT" w:hAnsi="Times New Roman" w:cs="Times New Roman"/>
                <w:color w:val="000000"/>
                <w:spacing w:val="4"/>
                <w:sz w:val="24"/>
                <w:szCs w:val="24"/>
                <w:lang w:val="kk-KZ"/>
              </w:rPr>
              <w:t>ж.</w:t>
            </w:r>
            <w:r>
              <w:rPr>
                <w:rFonts w:ascii="Times New Roman" w:eastAsia="MQXLF+TimesNewRomanPSMT" w:hAnsi="Times New Roman" w:cs="Times New Roman"/>
                <w:color w:val="000000"/>
                <w:spacing w:val="4"/>
                <w:sz w:val="24"/>
                <w:szCs w:val="24"/>
                <w:lang w:val="kk-KZ"/>
              </w:rPr>
              <w:t xml:space="preserve"> </w:t>
            </w:r>
            <w:r w:rsidRPr="0072668D">
              <w:rPr>
                <w:rFonts w:ascii="Times New Roman" w:eastAsia="MQXLF+TimesNewRomanPSMT" w:hAnsi="Times New Roman" w:cs="Times New Roman"/>
                <w:color w:val="000000"/>
                <w:spacing w:val="4"/>
                <w:sz w:val="24"/>
                <w:szCs w:val="24"/>
                <w:lang w:val="kk-KZ"/>
              </w:rPr>
              <w:t>№</w:t>
            </w:r>
            <w:r>
              <w:rPr>
                <w:rFonts w:ascii="Times New Roman" w:eastAsia="MQXLF+TimesNewRomanPSMT" w:hAnsi="Times New Roman" w:cs="Times New Roman"/>
                <w:color w:val="000000"/>
                <w:spacing w:val="4"/>
                <w:sz w:val="24"/>
                <w:szCs w:val="24"/>
                <w:lang w:val="kk-KZ"/>
              </w:rPr>
              <w:t xml:space="preserve"> </w:t>
            </w:r>
            <w:r w:rsidRPr="0072668D">
              <w:rPr>
                <w:rFonts w:ascii="Times New Roman" w:eastAsia="MQXLF+TimesNewRomanPSMT" w:hAnsi="Times New Roman" w:cs="Times New Roman"/>
                <w:color w:val="000000"/>
                <w:spacing w:val="4"/>
                <w:sz w:val="24"/>
                <w:szCs w:val="24"/>
                <w:lang w:val="kk-KZ"/>
              </w:rPr>
              <w:t xml:space="preserve">27 бұйрығының 1-қосымшасы (1-4 сынып), </w:t>
            </w:r>
            <w:r w:rsidRPr="0072668D">
              <w:rPr>
                <w:rFonts w:ascii="Times New Roman" w:eastAsia="Times New Roman" w:hAnsi="Times New Roman" w:cs="Times New Roman"/>
                <w:color w:val="000000"/>
                <w:sz w:val="24"/>
                <w:szCs w:val="24"/>
                <w:lang w:val="kk-KZ"/>
              </w:rPr>
              <w:t xml:space="preserve">2023 жылғы 26 қазандағы № 323 бұйрығының 6-қосымшасы </w:t>
            </w:r>
            <w:r>
              <w:rPr>
                <w:rFonts w:ascii="Times New Roman" w:hAnsi="Times New Roman" w:cs="Times New Roman"/>
                <w:color w:val="000000"/>
                <w:sz w:val="24"/>
                <w:szCs w:val="24"/>
                <w:lang w:val="kk-KZ"/>
              </w:rPr>
              <w:t xml:space="preserve"> </w:t>
            </w:r>
            <w:r w:rsidRPr="0072668D">
              <w:rPr>
                <w:rFonts w:ascii="Times New Roman" w:eastAsia="Times New Roman" w:hAnsi="Times New Roman" w:cs="Times New Roman"/>
                <w:color w:val="000000"/>
                <w:sz w:val="24"/>
                <w:szCs w:val="24"/>
                <w:lang w:val="kk-KZ"/>
              </w:rPr>
              <w:t>(5-9 сыныптар),  (10-11-сынып) 86-қосымшасы</w:t>
            </w:r>
            <w:r w:rsidR="003144D9">
              <w:rPr>
                <w:rFonts w:ascii="Times New Roman" w:eastAsia="Times New Roman" w:hAnsi="Times New Roman" w:cs="Times New Roman"/>
                <w:color w:val="000000"/>
                <w:sz w:val="24"/>
                <w:szCs w:val="24"/>
                <w:lang w:val="kk-KZ"/>
              </w:rPr>
              <w:t xml:space="preserve">, </w:t>
            </w:r>
            <w:r w:rsidR="00234263" w:rsidRPr="00676405">
              <w:rPr>
                <w:rFonts w:ascii="Times New Roman" w:hAnsi="Times New Roman" w:cs="Times New Roman"/>
                <w:sz w:val="24"/>
                <w:szCs w:val="24"/>
                <w:lang w:val="kk-KZ"/>
              </w:rPr>
              <w:t xml:space="preserve"> ҚР БҒМ 2012 жылғы 8 қарашадағы</w:t>
            </w:r>
            <w:r w:rsidR="00234263">
              <w:rPr>
                <w:rFonts w:ascii="Times New Roman" w:hAnsi="Times New Roman" w:cs="Times New Roman"/>
                <w:sz w:val="24"/>
                <w:szCs w:val="24"/>
                <w:lang w:val="kk-KZ"/>
              </w:rPr>
              <w:t xml:space="preserve"> №500 бұйрығының </w:t>
            </w:r>
            <w:r w:rsidR="00977A47">
              <w:rPr>
                <w:rFonts w:ascii="Times New Roman" w:hAnsi="Times New Roman" w:cs="Times New Roman"/>
                <w:color w:val="FF0000"/>
                <w:sz w:val="24"/>
                <w:szCs w:val="24"/>
                <w:lang w:val="kk-KZ"/>
              </w:rPr>
              <w:t xml:space="preserve"> </w:t>
            </w:r>
            <w:r w:rsidR="00234263" w:rsidRPr="002C7BC7">
              <w:rPr>
                <w:rFonts w:ascii="Times New Roman" w:hAnsi="Times New Roman" w:cs="Times New Roman"/>
                <w:color w:val="FF0000"/>
                <w:sz w:val="24"/>
                <w:szCs w:val="24"/>
                <w:lang w:val="kk-KZ"/>
              </w:rPr>
              <w:t xml:space="preserve"> </w:t>
            </w:r>
            <w:r w:rsidR="00234263" w:rsidRPr="00977A47">
              <w:rPr>
                <w:rFonts w:ascii="Times New Roman" w:hAnsi="Times New Roman" w:cs="Times New Roman"/>
                <w:sz w:val="24"/>
                <w:szCs w:val="24"/>
                <w:lang w:val="kk-KZ"/>
              </w:rPr>
              <w:t>(9-тарау)</w:t>
            </w:r>
            <w:r w:rsidR="00234263">
              <w:rPr>
                <w:rFonts w:ascii="Times New Roman" w:hAnsi="Times New Roman" w:cs="Times New Roman"/>
                <w:sz w:val="24"/>
                <w:szCs w:val="24"/>
                <w:lang w:val="kk-KZ"/>
              </w:rPr>
              <w:t xml:space="preserve"> </w:t>
            </w:r>
            <w:r w:rsidR="00234263" w:rsidRPr="00676405">
              <w:rPr>
                <w:rFonts w:ascii="Times New Roman" w:hAnsi="Times New Roman" w:cs="Times New Roman"/>
                <w:sz w:val="24"/>
                <w:szCs w:val="24"/>
                <w:lang w:val="kk-KZ"/>
              </w:rPr>
              <w:t xml:space="preserve"> </w:t>
            </w:r>
            <w:r w:rsidR="00234263">
              <w:rPr>
                <w:rFonts w:ascii="Times New Roman" w:eastAsia="Times New Roman" w:hAnsi="Times New Roman" w:cs="Times New Roman"/>
                <w:color w:val="000000"/>
                <w:sz w:val="24"/>
                <w:szCs w:val="24"/>
                <w:lang w:val="kk-KZ"/>
              </w:rPr>
              <w:t xml:space="preserve">үйден оқу </w:t>
            </w:r>
            <w:r w:rsidR="003144D9">
              <w:rPr>
                <w:rFonts w:ascii="Times New Roman" w:eastAsia="Times New Roman" w:hAnsi="Times New Roman" w:cs="Times New Roman"/>
                <w:color w:val="000000"/>
                <w:sz w:val="24"/>
                <w:szCs w:val="24"/>
                <w:lang w:val="kk-KZ"/>
              </w:rPr>
              <w:t xml:space="preserve"> және</w:t>
            </w:r>
            <w:r w:rsidR="00A65405">
              <w:rPr>
                <w:rFonts w:ascii="Times New Roman" w:eastAsia="Times New Roman" w:hAnsi="Times New Roman" w:cs="Times New Roman"/>
                <w:sz w:val="24"/>
                <w:szCs w:val="24"/>
                <w:lang w:val="kk-KZ"/>
              </w:rPr>
              <w:t xml:space="preserve"> </w:t>
            </w:r>
            <w:r w:rsidRPr="0072668D">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 – ағарту министрінің 2022 жылғы 16 қыркүйектегі №</w:t>
            </w:r>
            <w:r w:rsidR="00571FB7">
              <w:rPr>
                <w:rFonts w:ascii="Times New Roman" w:eastAsia="Times New Roman" w:hAnsi="Times New Roman" w:cs="Times New Roman"/>
                <w:sz w:val="24"/>
                <w:szCs w:val="24"/>
                <w:lang w:val="kk-KZ"/>
              </w:rPr>
              <w:t xml:space="preserve"> </w:t>
            </w:r>
            <w:r w:rsidRPr="0072668D">
              <w:rPr>
                <w:rFonts w:ascii="Times New Roman" w:eastAsia="Times New Roman" w:hAnsi="Times New Roman" w:cs="Times New Roman"/>
                <w:sz w:val="24"/>
                <w:szCs w:val="24"/>
                <w:lang w:val="kk-KZ"/>
              </w:rPr>
              <w:t>399 бұйрығына өзгерістер мен толықтырулар енгізу туралы 2023</w:t>
            </w:r>
            <w:r w:rsidR="00571FB7">
              <w:rPr>
                <w:rFonts w:ascii="Times New Roman" w:eastAsia="Times New Roman" w:hAnsi="Times New Roman" w:cs="Times New Roman"/>
                <w:sz w:val="24"/>
                <w:szCs w:val="24"/>
                <w:lang w:val="kk-KZ"/>
              </w:rPr>
              <w:t xml:space="preserve"> жылғы 5 шілдедегі № 199 бұйрығымен</w:t>
            </w:r>
            <w:r w:rsidR="00571FB7" w:rsidRPr="00E61FD0">
              <w:rPr>
                <w:rFonts w:ascii="Times New Roman" w:hAnsi="Times New Roman" w:cs="Times New Roman"/>
                <w:sz w:val="24"/>
                <w:szCs w:val="24"/>
                <w:lang w:val="kk-KZ"/>
              </w:rPr>
              <w:t xml:space="preserve"> бекітілген үлгілік оқу жоспарлары негізінде </w:t>
            </w:r>
            <w:r w:rsidR="00571FB7" w:rsidRPr="000E339B">
              <w:rPr>
                <w:rFonts w:ascii="Times New Roman" w:hAnsi="Times New Roman" w:cs="Times New Roman"/>
                <w:sz w:val="24"/>
                <w:szCs w:val="24"/>
                <w:lang w:val="kk-KZ"/>
              </w:rPr>
              <w:t>құрылған.</w:t>
            </w:r>
          </w:p>
          <w:p w:rsidR="000E339B" w:rsidRDefault="000E339B" w:rsidP="00536746">
            <w:pPr>
              <w:pStyle w:val="TableParagraph"/>
              <w:spacing w:line="274" w:lineRule="exact"/>
              <w:jc w:val="both"/>
              <w:rPr>
                <w:sz w:val="24"/>
              </w:rPr>
            </w:pPr>
            <w:r>
              <w:rPr>
                <w:b/>
                <w:sz w:val="24"/>
              </w:rPr>
              <w:t>1-4</w:t>
            </w:r>
            <w:r>
              <w:rPr>
                <w:b/>
                <w:spacing w:val="-1"/>
                <w:sz w:val="24"/>
              </w:rPr>
              <w:t xml:space="preserve"> </w:t>
            </w:r>
            <w:r>
              <w:rPr>
                <w:b/>
                <w:sz w:val="24"/>
              </w:rPr>
              <w:t>cыныптарға</w:t>
            </w:r>
            <w:r>
              <w:rPr>
                <w:b/>
                <w:spacing w:val="1"/>
                <w:sz w:val="24"/>
              </w:rPr>
              <w:t xml:space="preserve"> </w:t>
            </w:r>
            <w:r>
              <w:rPr>
                <w:sz w:val="24"/>
              </w:rPr>
              <w:t>4-</w:t>
            </w:r>
            <w:r>
              <w:rPr>
                <w:spacing w:val="-5"/>
                <w:sz w:val="24"/>
              </w:rPr>
              <w:t xml:space="preserve"> </w:t>
            </w:r>
            <w:r>
              <w:rPr>
                <w:sz w:val="24"/>
              </w:rPr>
              <w:t>сынып</w:t>
            </w:r>
            <w:r>
              <w:rPr>
                <w:spacing w:val="-1"/>
                <w:sz w:val="24"/>
              </w:rPr>
              <w:t xml:space="preserve"> </w:t>
            </w:r>
            <w:r>
              <w:rPr>
                <w:sz w:val="24"/>
              </w:rPr>
              <w:t>комплектіге – 109,5 сағат</w:t>
            </w:r>
            <w:r>
              <w:rPr>
                <w:spacing w:val="-1"/>
                <w:sz w:val="24"/>
              </w:rPr>
              <w:t xml:space="preserve"> </w:t>
            </w:r>
            <w:r>
              <w:rPr>
                <w:sz w:val="24"/>
              </w:rPr>
              <w:t>:</w:t>
            </w:r>
          </w:p>
          <w:p w:rsidR="000E339B" w:rsidRDefault="000E339B" w:rsidP="00536746">
            <w:pPr>
              <w:pStyle w:val="TableParagraph"/>
              <w:spacing w:before="3"/>
              <w:ind w:left="104" w:right="263"/>
              <w:jc w:val="both"/>
              <w:rPr>
                <w:sz w:val="24"/>
              </w:rPr>
            </w:pPr>
            <w:r>
              <w:rPr>
                <w:sz w:val="24"/>
              </w:rPr>
              <w:t>Инварианттық оқу жүктемесі</w:t>
            </w:r>
            <w:r>
              <w:rPr>
                <w:spacing w:val="1"/>
                <w:sz w:val="24"/>
              </w:rPr>
              <w:t xml:space="preserve"> </w:t>
            </w:r>
            <w:r>
              <w:rPr>
                <w:sz w:val="24"/>
              </w:rPr>
              <w:t>-90,5 сағат; Вариативтік компоненттен</w:t>
            </w:r>
            <w:r>
              <w:rPr>
                <w:spacing w:val="1"/>
                <w:sz w:val="24"/>
              </w:rPr>
              <w:t xml:space="preserve"> </w:t>
            </w:r>
            <w:r>
              <w:rPr>
                <w:sz w:val="24"/>
              </w:rPr>
              <w:t>таңдау</w:t>
            </w:r>
            <w:r>
              <w:rPr>
                <w:spacing w:val="1"/>
                <w:sz w:val="24"/>
              </w:rPr>
              <w:t xml:space="preserve"> </w:t>
            </w:r>
            <w:r>
              <w:rPr>
                <w:sz w:val="24"/>
              </w:rPr>
              <w:t>бойынша</w:t>
            </w:r>
            <w:r>
              <w:rPr>
                <w:spacing w:val="1"/>
                <w:sz w:val="24"/>
              </w:rPr>
              <w:t xml:space="preserve"> </w:t>
            </w:r>
            <w:r>
              <w:rPr>
                <w:sz w:val="24"/>
              </w:rPr>
              <w:t>курстарға–</w:t>
            </w:r>
            <w:r>
              <w:rPr>
                <w:spacing w:val="-2"/>
                <w:sz w:val="24"/>
              </w:rPr>
              <w:t xml:space="preserve"> </w:t>
            </w:r>
            <w:r>
              <w:rPr>
                <w:sz w:val="24"/>
              </w:rPr>
              <w:t>5</w:t>
            </w:r>
            <w:r>
              <w:rPr>
                <w:spacing w:val="57"/>
                <w:sz w:val="24"/>
              </w:rPr>
              <w:t xml:space="preserve"> </w:t>
            </w:r>
            <w:r>
              <w:rPr>
                <w:sz w:val="24"/>
              </w:rPr>
              <w:t xml:space="preserve">сағат, бөліп оқу-6 сағат </w:t>
            </w:r>
            <w:r>
              <w:rPr>
                <w:spacing w:val="-5"/>
                <w:sz w:val="24"/>
              </w:rPr>
              <w:t xml:space="preserve"> (</w:t>
            </w:r>
            <w:r>
              <w:rPr>
                <w:sz w:val="24"/>
              </w:rPr>
              <w:t>ағылшын</w:t>
            </w:r>
            <w:r>
              <w:rPr>
                <w:spacing w:val="53"/>
                <w:sz w:val="24"/>
              </w:rPr>
              <w:t xml:space="preserve"> </w:t>
            </w:r>
            <w:r>
              <w:rPr>
                <w:sz w:val="24"/>
              </w:rPr>
              <w:t>тілі</w:t>
            </w:r>
            <w:r>
              <w:rPr>
                <w:spacing w:val="3"/>
                <w:sz w:val="24"/>
              </w:rPr>
              <w:t xml:space="preserve"> </w:t>
            </w:r>
            <w:r>
              <w:rPr>
                <w:sz w:val="24"/>
              </w:rPr>
              <w:t>–</w:t>
            </w:r>
            <w:r>
              <w:rPr>
                <w:spacing w:val="-1"/>
                <w:sz w:val="24"/>
              </w:rPr>
              <w:t>4</w:t>
            </w:r>
            <w:r>
              <w:rPr>
                <w:spacing w:val="-2"/>
                <w:sz w:val="24"/>
              </w:rPr>
              <w:t xml:space="preserve"> </w:t>
            </w:r>
            <w:r>
              <w:rPr>
                <w:sz w:val="24"/>
              </w:rPr>
              <w:t>сағат,</w:t>
            </w:r>
            <w:r>
              <w:rPr>
                <w:spacing w:val="-5"/>
                <w:sz w:val="24"/>
              </w:rPr>
              <w:t xml:space="preserve"> </w:t>
            </w:r>
            <w:r>
              <w:rPr>
                <w:sz w:val="24"/>
              </w:rPr>
              <w:t>цифрлық</w:t>
            </w:r>
            <w:r>
              <w:rPr>
                <w:spacing w:val="-3"/>
                <w:sz w:val="24"/>
              </w:rPr>
              <w:t xml:space="preserve"> </w:t>
            </w:r>
            <w:r>
              <w:rPr>
                <w:sz w:val="24"/>
              </w:rPr>
              <w:t>сауаттылық</w:t>
            </w:r>
            <w:r>
              <w:rPr>
                <w:spacing w:val="-4"/>
                <w:sz w:val="24"/>
              </w:rPr>
              <w:t xml:space="preserve"> </w:t>
            </w:r>
            <w:r>
              <w:rPr>
                <w:sz w:val="24"/>
              </w:rPr>
              <w:t>–</w:t>
            </w:r>
            <w:r>
              <w:rPr>
                <w:spacing w:val="2"/>
                <w:sz w:val="24"/>
              </w:rPr>
              <w:t xml:space="preserve"> </w:t>
            </w:r>
            <w:r>
              <w:rPr>
                <w:sz w:val="24"/>
              </w:rPr>
              <w:t>2 сағат)</w:t>
            </w:r>
            <w:r>
              <w:rPr>
                <w:spacing w:val="2"/>
                <w:sz w:val="24"/>
              </w:rPr>
              <w:t xml:space="preserve"> </w:t>
            </w:r>
            <w:r>
              <w:rPr>
                <w:sz w:val="24"/>
              </w:rPr>
              <w:t>берілген. Үйден оқу-8 сағат.</w:t>
            </w:r>
          </w:p>
          <w:p w:rsidR="000E339B" w:rsidRPr="000E339B" w:rsidRDefault="000E339B" w:rsidP="00536746">
            <w:pPr>
              <w:pStyle w:val="TableParagraph"/>
              <w:spacing w:line="232" w:lineRule="auto"/>
              <w:ind w:right="5542"/>
              <w:jc w:val="both"/>
              <w:rPr>
                <w:b/>
                <w:spacing w:val="-57"/>
                <w:sz w:val="24"/>
              </w:rPr>
            </w:pPr>
            <w:r>
              <w:rPr>
                <w:b/>
                <w:sz w:val="24"/>
              </w:rPr>
              <w:t>5-9-сыныптарда</w:t>
            </w:r>
            <w:r>
              <w:rPr>
                <w:b/>
                <w:spacing w:val="-6"/>
                <w:sz w:val="24"/>
              </w:rPr>
              <w:t xml:space="preserve"> </w:t>
            </w:r>
            <w:r>
              <w:rPr>
                <w:b/>
                <w:sz w:val="24"/>
              </w:rPr>
              <w:t>білім беру</w:t>
            </w:r>
            <w:r>
              <w:rPr>
                <w:b/>
                <w:spacing w:val="-5"/>
                <w:sz w:val="24"/>
              </w:rPr>
              <w:t xml:space="preserve"> </w:t>
            </w:r>
            <w:r>
              <w:rPr>
                <w:b/>
                <w:sz w:val="24"/>
              </w:rPr>
              <w:t>процесі:</w:t>
            </w:r>
            <w:r>
              <w:rPr>
                <w:b/>
                <w:spacing w:val="-57"/>
                <w:sz w:val="24"/>
              </w:rPr>
              <w:t xml:space="preserve">  </w:t>
            </w:r>
            <w:r w:rsidRPr="000E339B">
              <w:rPr>
                <w:sz w:val="24"/>
              </w:rPr>
              <w:t>5</w:t>
            </w:r>
            <w:r w:rsidRPr="000E339B">
              <w:rPr>
                <w:spacing w:val="1"/>
                <w:sz w:val="24"/>
              </w:rPr>
              <w:t>-</w:t>
            </w:r>
            <w:r w:rsidRPr="000E339B">
              <w:rPr>
                <w:sz w:val="24"/>
              </w:rPr>
              <w:t>сынып</w:t>
            </w:r>
            <w:r>
              <w:rPr>
                <w:spacing w:val="3"/>
                <w:sz w:val="24"/>
              </w:rPr>
              <w:t xml:space="preserve"> </w:t>
            </w:r>
            <w:r w:rsidRPr="000E339B">
              <w:rPr>
                <w:sz w:val="24"/>
              </w:rPr>
              <w:t>комплектіге</w:t>
            </w:r>
            <w:r w:rsidRPr="000E339B">
              <w:rPr>
                <w:spacing w:val="-2"/>
                <w:sz w:val="24"/>
              </w:rPr>
              <w:t xml:space="preserve"> </w:t>
            </w:r>
            <w:r>
              <w:rPr>
                <w:b/>
                <w:sz w:val="24"/>
              </w:rPr>
              <w:t>–</w:t>
            </w:r>
            <w:r>
              <w:rPr>
                <w:b/>
                <w:spacing w:val="2"/>
                <w:sz w:val="24"/>
              </w:rPr>
              <w:t xml:space="preserve"> </w:t>
            </w:r>
            <w:r>
              <w:rPr>
                <w:sz w:val="24"/>
              </w:rPr>
              <w:t>165</w:t>
            </w:r>
            <w:r>
              <w:rPr>
                <w:spacing w:val="1"/>
                <w:sz w:val="24"/>
              </w:rPr>
              <w:t xml:space="preserve"> </w:t>
            </w:r>
            <w:r>
              <w:rPr>
                <w:sz w:val="24"/>
              </w:rPr>
              <w:t>сағат:</w:t>
            </w:r>
          </w:p>
          <w:p w:rsidR="000E339B" w:rsidRDefault="000E339B" w:rsidP="00536746">
            <w:pPr>
              <w:pStyle w:val="TableParagraph"/>
              <w:spacing w:before="2"/>
              <w:ind w:left="104" w:right="96" w:firstLine="422"/>
              <w:jc w:val="both"/>
              <w:rPr>
                <w:sz w:val="24"/>
              </w:rPr>
            </w:pPr>
            <w:r>
              <w:rPr>
                <w:sz w:val="24"/>
              </w:rPr>
              <w:t>Инвариантты оқу</w:t>
            </w:r>
            <w:r>
              <w:rPr>
                <w:spacing w:val="1"/>
                <w:sz w:val="24"/>
              </w:rPr>
              <w:t xml:space="preserve"> </w:t>
            </w:r>
            <w:r>
              <w:rPr>
                <w:sz w:val="24"/>
              </w:rPr>
              <w:t>жүктемесі – 152 сағат, Вариативтік компонентке – 3 сағат (жаһандық құзыреттілік-2 сағат,  зайырлық және дінтану- 1 сағат) ,   бөліп оқыту- 10 сағат ( көркем еңбек-2 сағат, ағылшын</w:t>
            </w:r>
            <w:r>
              <w:rPr>
                <w:spacing w:val="1"/>
                <w:sz w:val="24"/>
              </w:rPr>
              <w:t xml:space="preserve"> </w:t>
            </w:r>
            <w:r>
              <w:rPr>
                <w:sz w:val="24"/>
              </w:rPr>
              <w:t xml:space="preserve">тілі – 6 сағат,  цифрлық сауаттылық – 2 сағат)  </w:t>
            </w:r>
            <w:r>
              <w:rPr>
                <w:spacing w:val="2"/>
                <w:sz w:val="24"/>
              </w:rPr>
              <w:t xml:space="preserve"> </w:t>
            </w:r>
            <w:r>
              <w:rPr>
                <w:sz w:val="24"/>
              </w:rPr>
              <w:t>бөліп</w:t>
            </w:r>
            <w:r>
              <w:rPr>
                <w:spacing w:val="2"/>
                <w:sz w:val="24"/>
              </w:rPr>
              <w:t xml:space="preserve"> </w:t>
            </w:r>
            <w:r>
              <w:rPr>
                <w:sz w:val="24"/>
              </w:rPr>
              <w:t>оқытуға негізделген.</w:t>
            </w:r>
            <w:r>
              <w:rPr>
                <w:spacing w:val="3"/>
                <w:sz w:val="24"/>
              </w:rPr>
              <w:t xml:space="preserve"> </w:t>
            </w:r>
            <w:r>
              <w:rPr>
                <w:sz w:val="24"/>
              </w:rPr>
              <w:t xml:space="preserve"> </w:t>
            </w:r>
          </w:p>
          <w:p w:rsidR="000E339B" w:rsidRDefault="000E339B" w:rsidP="00536746">
            <w:pPr>
              <w:pStyle w:val="TableParagraph"/>
              <w:spacing w:before="1" w:line="275" w:lineRule="exact"/>
              <w:jc w:val="both"/>
              <w:rPr>
                <w:b/>
                <w:sz w:val="24"/>
              </w:rPr>
            </w:pPr>
            <w:r>
              <w:rPr>
                <w:b/>
                <w:sz w:val="24"/>
              </w:rPr>
              <w:t>10,11-сыныптарда</w:t>
            </w:r>
            <w:r>
              <w:rPr>
                <w:b/>
                <w:spacing w:val="-1"/>
                <w:sz w:val="24"/>
              </w:rPr>
              <w:t xml:space="preserve"> </w:t>
            </w:r>
            <w:r>
              <w:rPr>
                <w:b/>
                <w:sz w:val="24"/>
              </w:rPr>
              <w:t>білім</w:t>
            </w:r>
            <w:r>
              <w:rPr>
                <w:b/>
                <w:spacing w:val="-5"/>
                <w:sz w:val="24"/>
              </w:rPr>
              <w:t xml:space="preserve"> </w:t>
            </w:r>
            <w:r>
              <w:rPr>
                <w:b/>
                <w:sz w:val="24"/>
              </w:rPr>
              <w:t>беру процесі:</w:t>
            </w:r>
          </w:p>
          <w:p w:rsidR="000E339B" w:rsidRDefault="000E339B" w:rsidP="00536746">
            <w:pPr>
              <w:pStyle w:val="TableParagraph"/>
              <w:spacing w:line="274" w:lineRule="exact"/>
              <w:ind w:left="104"/>
              <w:jc w:val="both"/>
              <w:rPr>
                <w:sz w:val="24"/>
              </w:rPr>
            </w:pPr>
            <w:r>
              <w:rPr>
                <w:sz w:val="24"/>
              </w:rPr>
              <w:t>10-11-сыныптар</w:t>
            </w:r>
            <w:r>
              <w:rPr>
                <w:spacing w:val="53"/>
                <w:sz w:val="24"/>
              </w:rPr>
              <w:t xml:space="preserve"> </w:t>
            </w:r>
            <w:r>
              <w:rPr>
                <w:sz w:val="24"/>
              </w:rPr>
              <w:t>жаратылыстану-математика</w:t>
            </w:r>
            <w:r>
              <w:rPr>
                <w:spacing w:val="-2"/>
                <w:sz w:val="24"/>
              </w:rPr>
              <w:t xml:space="preserve"> </w:t>
            </w:r>
            <w:r>
              <w:rPr>
                <w:sz w:val="24"/>
              </w:rPr>
              <w:t>бағытында</w:t>
            </w:r>
            <w:r>
              <w:rPr>
                <w:spacing w:val="-6"/>
                <w:sz w:val="24"/>
              </w:rPr>
              <w:t xml:space="preserve"> </w:t>
            </w:r>
            <w:r>
              <w:rPr>
                <w:sz w:val="24"/>
              </w:rPr>
              <w:t>оқиды.</w:t>
            </w:r>
          </w:p>
          <w:p w:rsidR="000E339B" w:rsidRDefault="000E339B" w:rsidP="00536746">
            <w:pPr>
              <w:pStyle w:val="TableParagraph"/>
              <w:spacing w:line="275" w:lineRule="exact"/>
              <w:ind w:left="811"/>
              <w:jc w:val="both"/>
              <w:rPr>
                <w:sz w:val="24"/>
              </w:rPr>
            </w:pPr>
            <w:r>
              <w:rPr>
                <w:sz w:val="24"/>
              </w:rPr>
              <w:t>2 класс</w:t>
            </w:r>
            <w:r>
              <w:rPr>
                <w:spacing w:val="-1"/>
                <w:sz w:val="24"/>
              </w:rPr>
              <w:t xml:space="preserve"> </w:t>
            </w:r>
            <w:r>
              <w:rPr>
                <w:sz w:val="24"/>
              </w:rPr>
              <w:t>комплектіге</w:t>
            </w:r>
            <w:r>
              <w:rPr>
                <w:spacing w:val="1"/>
                <w:sz w:val="24"/>
              </w:rPr>
              <w:t xml:space="preserve"> </w:t>
            </w:r>
            <w:r>
              <w:rPr>
                <w:sz w:val="24"/>
              </w:rPr>
              <w:t>– 70 сағат:</w:t>
            </w:r>
          </w:p>
          <w:p w:rsidR="000E339B" w:rsidRDefault="000E339B" w:rsidP="00536746">
            <w:pPr>
              <w:pStyle w:val="TableParagraph"/>
              <w:spacing w:line="242" w:lineRule="auto"/>
              <w:ind w:left="104" w:right="100"/>
              <w:jc w:val="both"/>
              <w:rPr>
                <w:sz w:val="24"/>
              </w:rPr>
            </w:pPr>
            <w:r>
              <w:rPr>
                <w:sz w:val="24"/>
              </w:rPr>
              <w:t>Инвариантты оқу жүктемесі – 2 класта - 64</w:t>
            </w:r>
            <w:r>
              <w:rPr>
                <w:spacing w:val="1"/>
                <w:sz w:val="24"/>
              </w:rPr>
              <w:t xml:space="preserve"> </w:t>
            </w:r>
            <w:r>
              <w:rPr>
                <w:sz w:val="24"/>
              </w:rPr>
              <w:t>сағат, Вариативтік компонентке –6 сағат (Жаһандық құзыреттілік (Кәсіпкерлік және бизнес негіздері) -2 сағат және элективті</w:t>
            </w:r>
            <w:r>
              <w:rPr>
                <w:spacing w:val="1"/>
                <w:sz w:val="24"/>
              </w:rPr>
              <w:t xml:space="preserve"> </w:t>
            </w:r>
            <w:r>
              <w:rPr>
                <w:sz w:val="24"/>
              </w:rPr>
              <w:t>курстарға</w:t>
            </w:r>
            <w:r>
              <w:rPr>
                <w:spacing w:val="1"/>
                <w:sz w:val="24"/>
              </w:rPr>
              <w:t xml:space="preserve"> </w:t>
            </w:r>
            <w:r>
              <w:rPr>
                <w:sz w:val="24"/>
              </w:rPr>
              <w:t>–</w:t>
            </w:r>
            <w:r>
              <w:rPr>
                <w:spacing w:val="2"/>
                <w:sz w:val="24"/>
              </w:rPr>
              <w:t xml:space="preserve"> </w:t>
            </w:r>
            <w:r>
              <w:rPr>
                <w:sz w:val="24"/>
              </w:rPr>
              <w:t>4 сағат</w:t>
            </w:r>
            <w:r>
              <w:rPr>
                <w:spacing w:val="-2"/>
                <w:sz w:val="24"/>
              </w:rPr>
              <w:t xml:space="preserve"> </w:t>
            </w:r>
            <w:r>
              <w:rPr>
                <w:sz w:val="24"/>
              </w:rPr>
              <w:t xml:space="preserve"> (Биология, химия) берілген.</w:t>
            </w:r>
          </w:p>
          <w:p w:rsidR="000E339B" w:rsidRDefault="000E339B" w:rsidP="00536746">
            <w:pPr>
              <w:pStyle w:val="TableParagraph"/>
              <w:spacing w:before="4"/>
              <w:ind w:left="104" w:right="99"/>
              <w:jc w:val="both"/>
              <w:rPr>
                <w:spacing w:val="1"/>
                <w:sz w:val="24"/>
              </w:rPr>
            </w:pPr>
            <w:r>
              <w:rPr>
                <w:sz w:val="24"/>
              </w:rPr>
              <w:t xml:space="preserve">      Тарификация</w:t>
            </w:r>
            <w:r>
              <w:rPr>
                <w:spacing w:val="1"/>
                <w:sz w:val="24"/>
              </w:rPr>
              <w:t xml:space="preserve"> </w:t>
            </w:r>
            <w:r>
              <w:rPr>
                <w:sz w:val="24"/>
              </w:rPr>
              <w:t>бойынша</w:t>
            </w:r>
            <w:r>
              <w:rPr>
                <w:spacing w:val="1"/>
                <w:sz w:val="24"/>
              </w:rPr>
              <w:t xml:space="preserve"> </w:t>
            </w:r>
            <w:r>
              <w:rPr>
                <w:sz w:val="24"/>
              </w:rPr>
              <w:t>2024-2025 оқу жылында</w:t>
            </w:r>
            <w:r>
              <w:rPr>
                <w:spacing w:val="1"/>
                <w:sz w:val="24"/>
              </w:rPr>
              <w:t xml:space="preserve"> </w:t>
            </w:r>
            <w:r>
              <w:rPr>
                <w:sz w:val="24"/>
              </w:rPr>
              <w:t>мектеп</w:t>
            </w:r>
            <w:r>
              <w:rPr>
                <w:spacing w:val="1"/>
                <w:sz w:val="24"/>
              </w:rPr>
              <w:t xml:space="preserve"> </w:t>
            </w:r>
            <w:r>
              <w:rPr>
                <w:sz w:val="24"/>
              </w:rPr>
              <w:t>бойынша</w:t>
            </w:r>
            <w:r>
              <w:rPr>
                <w:spacing w:val="1"/>
                <w:sz w:val="24"/>
              </w:rPr>
              <w:t xml:space="preserve"> </w:t>
            </w:r>
            <w:r>
              <w:rPr>
                <w:sz w:val="24"/>
              </w:rPr>
              <w:t>1-11</w:t>
            </w:r>
            <w:r>
              <w:rPr>
                <w:spacing w:val="1"/>
                <w:sz w:val="24"/>
              </w:rPr>
              <w:t xml:space="preserve"> </w:t>
            </w:r>
            <w:r>
              <w:rPr>
                <w:sz w:val="24"/>
              </w:rPr>
              <w:t>сыныптарға</w:t>
            </w:r>
            <w:r>
              <w:rPr>
                <w:spacing w:val="1"/>
                <w:sz w:val="24"/>
              </w:rPr>
              <w:t xml:space="preserve"> </w:t>
            </w:r>
            <w:r>
              <w:rPr>
                <w:sz w:val="24"/>
              </w:rPr>
              <w:t>11</w:t>
            </w:r>
            <w:r>
              <w:rPr>
                <w:spacing w:val="1"/>
                <w:sz w:val="24"/>
              </w:rPr>
              <w:t xml:space="preserve"> </w:t>
            </w:r>
            <w:r>
              <w:rPr>
                <w:sz w:val="24"/>
              </w:rPr>
              <w:t>класс</w:t>
            </w:r>
            <w:r>
              <w:rPr>
                <w:spacing w:val="1"/>
                <w:sz w:val="24"/>
              </w:rPr>
              <w:t xml:space="preserve"> </w:t>
            </w:r>
            <w:r>
              <w:rPr>
                <w:sz w:val="24"/>
              </w:rPr>
              <w:t>комплектіге</w:t>
            </w:r>
            <w:r>
              <w:rPr>
                <w:spacing w:val="1"/>
                <w:sz w:val="24"/>
              </w:rPr>
              <w:t xml:space="preserve"> </w:t>
            </w:r>
            <w:r>
              <w:rPr>
                <w:sz w:val="24"/>
              </w:rPr>
              <w:t>344,5 сағат</w:t>
            </w:r>
            <w:r>
              <w:rPr>
                <w:spacing w:val="1"/>
                <w:sz w:val="24"/>
              </w:rPr>
              <w:t xml:space="preserve"> </w:t>
            </w:r>
            <w:r>
              <w:rPr>
                <w:sz w:val="24"/>
              </w:rPr>
              <w:t>бөлінді.</w:t>
            </w:r>
            <w:r>
              <w:rPr>
                <w:spacing w:val="1"/>
                <w:sz w:val="24"/>
              </w:rPr>
              <w:t xml:space="preserve"> </w:t>
            </w:r>
            <w:r>
              <w:rPr>
                <w:sz w:val="24"/>
              </w:rPr>
              <w:t>Оның инварианттық оқу</w:t>
            </w:r>
            <w:r>
              <w:rPr>
                <w:spacing w:val="1"/>
                <w:sz w:val="24"/>
              </w:rPr>
              <w:t xml:space="preserve"> </w:t>
            </w:r>
            <w:r>
              <w:rPr>
                <w:sz w:val="24"/>
              </w:rPr>
              <w:t>жүктемесі</w:t>
            </w:r>
            <w:r>
              <w:rPr>
                <w:spacing w:val="1"/>
                <w:sz w:val="24"/>
              </w:rPr>
              <w:t xml:space="preserve"> </w:t>
            </w:r>
            <w:r>
              <w:rPr>
                <w:sz w:val="24"/>
              </w:rPr>
              <w:t>–</w:t>
            </w:r>
            <w:r>
              <w:rPr>
                <w:spacing w:val="1"/>
                <w:sz w:val="24"/>
              </w:rPr>
              <w:t xml:space="preserve"> </w:t>
            </w:r>
            <w:r>
              <w:rPr>
                <w:sz w:val="24"/>
              </w:rPr>
              <w:t>306,5 сағат</w:t>
            </w:r>
            <w:r>
              <w:rPr>
                <w:spacing w:val="1"/>
                <w:sz w:val="24"/>
              </w:rPr>
              <w:t xml:space="preserve"> </w:t>
            </w:r>
            <w:r>
              <w:rPr>
                <w:sz w:val="24"/>
              </w:rPr>
              <w:t>және</w:t>
            </w:r>
            <w:r>
              <w:rPr>
                <w:spacing w:val="1"/>
                <w:sz w:val="24"/>
              </w:rPr>
              <w:t xml:space="preserve"> </w:t>
            </w:r>
            <w:r>
              <w:rPr>
                <w:sz w:val="24"/>
              </w:rPr>
              <w:t>вариативтік</w:t>
            </w:r>
            <w:r>
              <w:rPr>
                <w:spacing w:val="1"/>
                <w:sz w:val="24"/>
              </w:rPr>
              <w:t xml:space="preserve"> </w:t>
            </w:r>
            <w:r>
              <w:rPr>
                <w:sz w:val="24"/>
              </w:rPr>
              <w:t>компоненттен</w:t>
            </w:r>
            <w:r>
              <w:rPr>
                <w:spacing w:val="1"/>
                <w:sz w:val="24"/>
              </w:rPr>
              <w:t xml:space="preserve"> </w:t>
            </w:r>
            <w:r>
              <w:rPr>
                <w:sz w:val="24"/>
              </w:rPr>
              <w:t>5-11</w:t>
            </w:r>
            <w:r>
              <w:rPr>
                <w:spacing w:val="1"/>
                <w:sz w:val="24"/>
              </w:rPr>
              <w:t xml:space="preserve"> </w:t>
            </w:r>
            <w:r>
              <w:rPr>
                <w:sz w:val="24"/>
              </w:rPr>
              <w:t>сыныпқа- 5 сағат (жаһандық</w:t>
            </w:r>
            <w:r>
              <w:rPr>
                <w:spacing w:val="1"/>
                <w:sz w:val="24"/>
              </w:rPr>
              <w:t xml:space="preserve"> </w:t>
            </w:r>
            <w:r>
              <w:rPr>
                <w:sz w:val="24"/>
              </w:rPr>
              <w:t>құзыреттілік</w:t>
            </w:r>
            <w:r>
              <w:rPr>
                <w:spacing w:val="1"/>
                <w:sz w:val="24"/>
              </w:rPr>
              <w:t xml:space="preserve"> </w:t>
            </w:r>
            <w:r>
              <w:rPr>
                <w:sz w:val="24"/>
              </w:rPr>
              <w:t>курстарына</w:t>
            </w:r>
            <w:r>
              <w:rPr>
                <w:spacing w:val="1"/>
                <w:sz w:val="24"/>
              </w:rPr>
              <w:t xml:space="preserve"> </w:t>
            </w:r>
            <w:r>
              <w:rPr>
                <w:sz w:val="24"/>
              </w:rPr>
              <w:t>–</w:t>
            </w:r>
            <w:r>
              <w:rPr>
                <w:spacing w:val="1"/>
                <w:sz w:val="24"/>
              </w:rPr>
              <w:t xml:space="preserve"> </w:t>
            </w:r>
            <w:r>
              <w:rPr>
                <w:sz w:val="24"/>
              </w:rPr>
              <w:t>2</w:t>
            </w:r>
            <w:r>
              <w:rPr>
                <w:spacing w:val="60"/>
                <w:sz w:val="24"/>
              </w:rPr>
              <w:t xml:space="preserve"> </w:t>
            </w:r>
            <w:r>
              <w:rPr>
                <w:sz w:val="24"/>
              </w:rPr>
              <w:t>сағат, зайырлылық</w:t>
            </w:r>
            <w:r>
              <w:rPr>
                <w:spacing w:val="1"/>
                <w:sz w:val="24"/>
              </w:rPr>
              <w:t xml:space="preserve"> </w:t>
            </w:r>
            <w:r>
              <w:rPr>
                <w:sz w:val="24"/>
              </w:rPr>
              <w:t>және</w:t>
            </w:r>
            <w:r>
              <w:rPr>
                <w:spacing w:val="1"/>
                <w:sz w:val="24"/>
              </w:rPr>
              <w:t xml:space="preserve"> </w:t>
            </w:r>
            <w:r>
              <w:rPr>
                <w:sz w:val="24"/>
              </w:rPr>
              <w:t>дінтану</w:t>
            </w:r>
            <w:r>
              <w:rPr>
                <w:spacing w:val="1"/>
                <w:sz w:val="24"/>
              </w:rPr>
              <w:t xml:space="preserve"> </w:t>
            </w:r>
            <w:r>
              <w:rPr>
                <w:sz w:val="24"/>
              </w:rPr>
              <w:t>негіздері-1 сағат, кәсіпкерлік және бизнес негіздері-2 сағат), элективті курсқа 10-11 сыныпқа- 4 сағат (биология, химия- 4 сағат) Белсенді қозғалмалы сипаттағы</w:t>
            </w:r>
            <w:r>
              <w:rPr>
                <w:spacing w:val="1"/>
                <w:sz w:val="24"/>
              </w:rPr>
              <w:t xml:space="preserve"> </w:t>
            </w:r>
            <w:r>
              <w:rPr>
                <w:sz w:val="24"/>
              </w:rPr>
              <w:t>жеке және топтық</w:t>
            </w:r>
            <w:r>
              <w:rPr>
                <w:spacing w:val="1"/>
                <w:sz w:val="24"/>
              </w:rPr>
              <w:t xml:space="preserve"> </w:t>
            </w:r>
            <w:r>
              <w:rPr>
                <w:sz w:val="24"/>
              </w:rPr>
              <w:t>сабақтарға</w:t>
            </w:r>
            <w:r>
              <w:rPr>
                <w:spacing w:val="1"/>
                <w:sz w:val="24"/>
              </w:rPr>
              <w:t xml:space="preserve"> </w:t>
            </w:r>
            <w:r>
              <w:rPr>
                <w:sz w:val="24"/>
              </w:rPr>
              <w:t>1-4 сыныптарға – 5 сағат (шахмат-4 сағат, домбыра-1 сағат) бөлінген. 3,4,8,9- сыныптарда бөліп оқыту- 16 сағат  (цифрлық сауаттылық –</w:t>
            </w:r>
            <w:r>
              <w:rPr>
                <w:spacing w:val="1"/>
                <w:sz w:val="24"/>
              </w:rPr>
              <w:t xml:space="preserve"> </w:t>
            </w:r>
            <w:r>
              <w:rPr>
                <w:sz w:val="24"/>
              </w:rPr>
              <w:t>4</w:t>
            </w:r>
            <w:r>
              <w:rPr>
                <w:spacing w:val="1"/>
                <w:sz w:val="24"/>
              </w:rPr>
              <w:t xml:space="preserve"> </w:t>
            </w:r>
            <w:r>
              <w:rPr>
                <w:sz w:val="24"/>
              </w:rPr>
              <w:t>сағат,</w:t>
            </w:r>
            <w:r>
              <w:rPr>
                <w:spacing w:val="1"/>
                <w:sz w:val="24"/>
              </w:rPr>
              <w:t xml:space="preserve"> </w:t>
            </w:r>
            <w:r>
              <w:rPr>
                <w:sz w:val="24"/>
              </w:rPr>
              <w:t xml:space="preserve"> ағылшын тілі–10 сағат, технология -</w:t>
            </w:r>
            <w:r>
              <w:rPr>
                <w:spacing w:val="1"/>
                <w:sz w:val="24"/>
              </w:rPr>
              <w:t xml:space="preserve"> </w:t>
            </w:r>
            <w:r>
              <w:rPr>
                <w:sz w:val="24"/>
              </w:rPr>
              <w:t xml:space="preserve">2 сағат), 1-сынып үйден </w:t>
            </w:r>
            <w:r>
              <w:rPr>
                <w:sz w:val="24"/>
              </w:rPr>
              <w:lastRenderedPageBreak/>
              <w:t>оқуға-8 сағат инвариантты және вариативтік компоненттер бойынша сағаттар бөлініп, жалпыға міндетті білім</w:t>
            </w:r>
            <w:r>
              <w:rPr>
                <w:spacing w:val="1"/>
                <w:sz w:val="24"/>
              </w:rPr>
              <w:t xml:space="preserve"> </w:t>
            </w:r>
            <w:r>
              <w:rPr>
                <w:sz w:val="24"/>
              </w:rPr>
              <w:t>беру</w:t>
            </w:r>
            <w:r>
              <w:rPr>
                <w:spacing w:val="1"/>
                <w:sz w:val="24"/>
              </w:rPr>
              <w:t xml:space="preserve"> </w:t>
            </w:r>
            <w:r>
              <w:rPr>
                <w:sz w:val="24"/>
              </w:rPr>
              <w:t>стандартына</w:t>
            </w:r>
            <w:r>
              <w:rPr>
                <w:spacing w:val="1"/>
                <w:sz w:val="24"/>
              </w:rPr>
              <w:t xml:space="preserve"> </w:t>
            </w:r>
            <w:r>
              <w:rPr>
                <w:sz w:val="24"/>
              </w:rPr>
              <w:t>сәйкес</w:t>
            </w:r>
            <w:r>
              <w:rPr>
                <w:spacing w:val="1"/>
                <w:sz w:val="24"/>
              </w:rPr>
              <w:t xml:space="preserve"> </w:t>
            </w:r>
            <w:r>
              <w:rPr>
                <w:sz w:val="24"/>
              </w:rPr>
              <w:t>оқу</w:t>
            </w:r>
            <w:r>
              <w:rPr>
                <w:spacing w:val="1"/>
                <w:sz w:val="24"/>
              </w:rPr>
              <w:t xml:space="preserve"> </w:t>
            </w:r>
            <w:r>
              <w:rPr>
                <w:sz w:val="24"/>
              </w:rPr>
              <w:t>жүктемелері</w:t>
            </w:r>
            <w:r>
              <w:rPr>
                <w:spacing w:val="1"/>
                <w:sz w:val="24"/>
              </w:rPr>
              <w:t xml:space="preserve"> </w:t>
            </w:r>
            <w:r>
              <w:rPr>
                <w:sz w:val="24"/>
              </w:rPr>
              <w:t>берілген.</w:t>
            </w:r>
            <w:r>
              <w:rPr>
                <w:spacing w:val="1"/>
                <w:sz w:val="24"/>
              </w:rPr>
              <w:t xml:space="preserve">     </w:t>
            </w:r>
          </w:p>
          <w:p w:rsidR="000E339B" w:rsidRPr="0020309C" w:rsidRDefault="000E339B" w:rsidP="00536746">
            <w:pPr>
              <w:ind w:firstLine="708"/>
              <w:jc w:val="both"/>
              <w:rPr>
                <w:rFonts w:ascii="Times New Roman" w:hAnsi="Times New Roman" w:cs="Times New Roman"/>
                <w:sz w:val="24"/>
                <w:szCs w:val="24"/>
                <w:lang w:val="kk-KZ"/>
              </w:rPr>
            </w:pPr>
            <w:r w:rsidRPr="00343445">
              <w:rPr>
                <w:spacing w:val="1"/>
                <w:sz w:val="24"/>
                <w:lang w:val="kk-KZ"/>
              </w:rPr>
              <w:t xml:space="preserve">      </w:t>
            </w:r>
            <w:r w:rsidRPr="000215D7">
              <w:rPr>
                <w:rFonts w:ascii="Times New Roman" w:hAnsi="Times New Roman" w:cs="Times New Roman"/>
                <w:sz w:val="24"/>
                <w:lang w:val="kk-KZ"/>
              </w:rPr>
              <w:t>Апталық</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жүктемелер</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сабақ</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кестесінде</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қамтылған.</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Инвариантты</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және</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вариативті</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сағаттар</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сабақ</w:t>
            </w:r>
            <w:r w:rsidRPr="000215D7">
              <w:rPr>
                <w:rFonts w:ascii="Times New Roman" w:hAnsi="Times New Roman" w:cs="Times New Roman"/>
                <w:spacing w:val="60"/>
                <w:sz w:val="24"/>
                <w:lang w:val="kk-KZ"/>
              </w:rPr>
              <w:t xml:space="preserve"> </w:t>
            </w:r>
            <w:r w:rsidRPr="000215D7">
              <w:rPr>
                <w:rFonts w:ascii="Times New Roman" w:hAnsi="Times New Roman" w:cs="Times New Roman"/>
                <w:sz w:val="24"/>
                <w:lang w:val="kk-KZ"/>
              </w:rPr>
              <w:t>кестесі</w:t>
            </w:r>
            <w:r w:rsidRPr="000215D7">
              <w:rPr>
                <w:rFonts w:ascii="Times New Roman" w:hAnsi="Times New Roman" w:cs="Times New Roman"/>
                <w:spacing w:val="60"/>
                <w:sz w:val="24"/>
                <w:lang w:val="kk-KZ"/>
              </w:rPr>
              <w:t xml:space="preserve"> </w:t>
            </w:r>
            <w:r w:rsidRPr="000215D7">
              <w:rPr>
                <w:rFonts w:ascii="Times New Roman" w:hAnsi="Times New Roman" w:cs="Times New Roman"/>
                <w:sz w:val="24"/>
                <w:lang w:val="kk-KZ"/>
              </w:rPr>
              <w:t>тарификациялық</w:t>
            </w:r>
            <w:r w:rsidRPr="000215D7">
              <w:rPr>
                <w:rFonts w:ascii="Times New Roman" w:hAnsi="Times New Roman" w:cs="Times New Roman"/>
                <w:spacing w:val="60"/>
                <w:sz w:val="24"/>
                <w:lang w:val="kk-KZ"/>
              </w:rPr>
              <w:t xml:space="preserve"> </w:t>
            </w:r>
            <w:r w:rsidRPr="000215D7">
              <w:rPr>
                <w:rFonts w:ascii="Times New Roman" w:hAnsi="Times New Roman" w:cs="Times New Roman"/>
                <w:sz w:val="24"/>
                <w:lang w:val="kk-KZ"/>
              </w:rPr>
              <w:t>тізім</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бойынша</w:t>
            </w:r>
            <w:r w:rsidRPr="000215D7">
              <w:rPr>
                <w:rFonts w:ascii="Times New Roman" w:hAnsi="Times New Roman" w:cs="Times New Roman"/>
                <w:spacing w:val="61"/>
                <w:sz w:val="24"/>
                <w:lang w:val="kk-KZ"/>
              </w:rPr>
              <w:t xml:space="preserve"> </w:t>
            </w:r>
            <w:r w:rsidRPr="000215D7">
              <w:rPr>
                <w:rFonts w:ascii="Times New Roman" w:hAnsi="Times New Roman" w:cs="Times New Roman"/>
                <w:sz w:val="24"/>
                <w:lang w:val="kk-KZ"/>
              </w:rPr>
              <w:t>сағат санына сәйкес келеді.</w:t>
            </w:r>
            <w:r w:rsidRPr="000215D7">
              <w:rPr>
                <w:rFonts w:ascii="Times New Roman" w:hAnsi="Times New Roman" w:cs="Times New Roman"/>
                <w:spacing w:val="61"/>
                <w:sz w:val="24"/>
                <w:lang w:val="kk-KZ"/>
              </w:rPr>
              <w:t xml:space="preserve"> </w:t>
            </w:r>
            <w:r w:rsidRPr="000215D7">
              <w:rPr>
                <w:rFonts w:ascii="Times New Roman" w:hAnsi="Times New Roman" w:cs="Times New Roman"/>
                <w:sz w:val="24"/>
                <w:lang w:val="kk-KZ"/>
              </w:rPr>
              <w:t>Инвариантты және вариативті сағаттар, бөліп оқыту,</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үйден оқыту</w:t>
            </w:r>
            <w:r w:rsidRPr="000215D7">
              <w:rPr>
                <w:rFonts w:ascii="Times New Roman" w:hAnsi="Times New Roman" w:cs="Times New Roman"/>
                <w:spacing w:val="60"/>
                <w:sz w:val="24"/>
                <w:lang w:val="kk-KZ"/>
              </w:rPr>
              <w:t xml:space="preserve"> </w:t>
            </w:r>
            <w:r w:rsidRPr="000215D7">
              <w:rPr>
                <w:rFonts w:ascii="Times New Roman" w:hAnsi="Times New Roman" w:cs="Times New Roman"/>
                <w:sz w:val="24"/>
                <w:lang w:val="kk-KZ"/>
              </w:rPr>
              <w:t>бойынша сағаттар сабақ кестесінде   қамтылған. Сабақ кестесі бойынша сабақтар</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бір ауысым бойынша жүргізілген. Бір ауысымда</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186 оқушы, 11 сынып комплекті оқиды</w:t>
            </w:r>
            <w:r w:rsidRPr="000215D7">
              <w:rPr>
                <w:rFonts w:ascii="Times New Roman" w:hAnsi="Times New Roman" w:cs="Times New Roman"/>
                <w:color w:val="C00000"/>
                <w:sz w:val="24"/>
                <w:lang w:val="kk-KZ"/>
              </w:rPr>
              <w:t>.</w:t>
            </w:r>
            <w:r w:rsidRPr="000215D7">
              <w:rPr>
                <w:rFonts w:ascii="Times New Roman" w:hAnsi="Times New Roman" w:cs="Times New Roman"/>
                <w:color w:val="C00000"/>
                <w:spacing w:val="1"/>
                <w:sz w:val="24"/>
                <w:lang w:val="kk-KZ"/>
              </w:rPr>
              <w:t xml:space="preserve"> </w:t>
            </w:r>
            <w:r w:rsidRPr="000215D7">
              <w:rPr>
                <w:rFonts w:ascii="Times New Roman" w:hAnsi="Times New Roman" w:cs="Times New Roman"/>
                <w:sz w:val="24"/>
                <w:lang w:val="kk-KZ"/>
              </w:rPr>
              <w:t>Оқу аптасының</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ұзақтығына</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қарамастан</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оқушылардың күндізгі оқу жүктемесі бекітілген.</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Сабақ кестелері Денсаулық сақтау министрінің</w:t>
            </w:r>
            <w:r w:rsidRPr="000215D7">
              <w:rPr>
                <w:rFonts w:ascii="Times New Roman" w:hAnsi="Times New Roman" w:cs="Times New Roman"/>
                <w:spacing w:val="-57"/>
                <w:sz w:val="24"/>
                <w:lang w:val="kk-KZ"/>
              </w:rPr>
              <w:t xml:space="preserve"> </w:t>
            </w:r>
            <w:r w:rsidRPr="000215D7">
              <w:rPr>
                <w:rFonts w:ascii="Times New Roman" w:hAnsi="Times New Roman" w:cs="Times New Roman"/>
                <w:sz w:val="24"/>
                <w:lang w:val="kk-KZ"/>
              </w:rPr>
              <w:t>05.08.2021ж. №</w:t>
            </w:r>
            <w:r w:rsidR="00382553">
              <w:rPr>
                <w:rFonts w:ascii="Times New Roman" w:hAnsi="Times New Roman" w:cs="Times New Roman"/>
                <w:sz w:val="24"/>
                <w:lang w:val="kk-KZ"/>
              </w:rPr>
              <w:t xml:space="preserve"> </w:t>
            </w:r>
            <w:r w:rsidRPr="000215D7">
              <w:rPr>
                <w:rFonts w:ascii="Times New Roman" w:hAnsi="Times New Roman" w:cs="Times New Roman"/>
                <w:sz w:val="24"/>
                <w:lang w:val="kk-KZ"/>
              </w:rPr>
              <w:t>76 бұйрығымен бекітілген «Білім беру объектілеріне қойылатын санитариялық-</w:t>
            </w:r>
            <w:r w:rsidRPr="000215D7">
              <w:rPr>
                <w:rFonts w:ascii="Times New Roman" w:hAnsi="Times New Roman" w:cs="Times New Roman"/>
                <w:spacing w:val="1"/>
                <w:sz w:val="24"/>
                <w:lang w:val="kk-KZ"/>
              </w:rPr>
              <w:t xml:space="preserve"> </w:t>
            </w:r>
            <w:r w:rsidRPr="000215D7">
              <w:rPr>
                <w:rFonts w:ascii="Times New Roman" w:hAnsi="Times New Roman" w:cs="Times New Roman"/>
                <w:sz w:val="24"/>
                <w:lang w:val="kk-KZ"/>
              </w:rPr>
              <w:t>эпидемиологиялық</w:t>
            </w:r>
            <w:r w:rsidRPr="000215D7">
              <w:rPr>
                <w:rFonts w:ascii="Times New Roman" w:hAnsi="Times New Roman" w:cs="Times New Roman"/>
                <w:spacing w:val="-6"/>
                <w:sz w:val="24"/>
                <w:lang w:val="kk-KZ"/>
              </w:rPr>
              <w:t xml:space="preserve"> </w:t>
            </w:r>
            <w:r w:rsidRPr="000215D7">
              <w:rPr>
                <w:rFonts w:ascii="Times New Roman" w:hAnsi="Times New Roman" w:cs="Times New Roman"/>
                <w:sz w:val="24"/>
                <w:lang w:val="kk-KZ"/>
              </w:rPr>
              <w:t>талаптар»</w:t>
            </w:r>
            <w:r w:rsidRPr="000215D7">
              <w:rPr>
                <w:rFonts w:ascii="Times New Roman" w:hAnsi="Times New Roman" w:cs="Times New Roman"/>
                <w:spacing w:val="-4"/>
                <w:sz w:val="24"/>
                <w:lang w:val="kk-KZ"/>
              </w:rPr>
              <w:t xml:space="preserve"> </w:t>
            </w:r>
            <w:r w:rsidRPr="000215D7">
              <w:rPr>
                <w:rFonts w:ascii="Times New Roman" w:hAnsi="Times New Roman" w:cs="Times New Roman"/>
                <w:sz w:val="24"/>
                <w:lang w:val="kk-KZ"/>
              </w:rPr>
              <w:t>санитариялық қағидаларын</w:t>
            </w:r>
            <w:r w:rsidRPr="000215D7">
              <w:rPr>
                <w:rFonts w:ascii="Times New Roman" w:hAnsi="Times New Roman" w:cs="Times New Roman"/>
                <w:spacing w:val="2"/>
                <w:sz w:val="24"/>
                <w:lang w:val="kk-KZ"/>
              </w:rPr>
              <w:t xml:space="preserve"> </w:t>
            </w:r>
            <w:r w:rsidRPr="000215D7">
              <w:rPr>
                <w:rFonts w:ascii="Times New Roman" w:hAnsi="Times New Roman" w:cs="Times New Roman"/>
                <w:sz w:val="24"/>
                <w:lang w:val="kk-KZ"/>
              </w:rPr>
              <w:t>ескере</w:t>
            </w:r>
            <w:r w:rsidRPr="000215D7">
              <w:rPr>
                <w:rFonts w:ascii="Times New Roman" w:hAnsi="Times New Roman" w:cs="Times New Roman"/>
                <w:spacing w:val="-4"/>
                <w:sz w:val="24"/>
                <w:lang w:val="kk-KZ"/>
              </w:rPr>
              <w:t xml:space="preserve"> </w:t>
            </w:r>
            <w:r w:rsidRPr="000215D7">
              <w:rPr>
                <w:rFonts w:ascii="Times New Roman" w:hAnsi="Times New Roman" w:cs="Times New Roman"/>
                <w:sz w:val="24"/>
                <w:lang w:val="kk-KZ"/>
              </w:rPr>
              <w:t>отырып</w:t>
            </w:r>
            <w:r w:rsidRPr="000215D7">
              <w:rPr>
                <w:rFonts w:ascii="Times New Roman" w:hAnsi="Times New Roman" w:cs="Times New Roman"/>
                <w:spacing w:val="-3"/>
                <w:sz w:val="24"/>
                <w:lang w:val="kk-KZ"/>
              </w:rPr>
              <w:t xml:space="preserve"> </w:t>
            </w:r>
            <w:r w:rsidRPr="000215D7">
              <w:rPr>
                <w:rFonts w:ascii="Times New Roman" w:hAnsi="Times New Roman" w:cs="Times New Roman"/>
                <w:sz w:val="24"/>
                <w:lang w:val="kk-KZ"/>
              </w:rPr>
              <w:t>жасалған.</w:t>
            </w:r>
            <w:r w:rsidR="0020309C" w:rsidRPr="0020309C">
              <w:rPr>
                <w:rFonts w:ascii="Times New Roman" w:hAnsi="Times New Roman" w:cs="Times New Roman"/>
                <w:sz w:val="24"/>
                <w:szCs w:val="24"/>
                <w:lang w:val="kk-KZ"/>
              </w:rPr>
              <w:t xml:space="preserve"> Білім беру ұйымындағы сабақ ұзақтығы 45 минут, уақытқа сәйкес келеді.</w:t>
            </w:r>
            <w:r w:rsidR="0020309C" w:rsidRPr="00E61FD0">
              <w:rPr>
                <w:rFonts w:ascii="Times New Roman" w:hAnsi="Times New Roman" w:cs="Times New Roman"/>
                <w:sz w:val="24"/>
                <w:szCs w:val="24"/>
                <w:lang w:val="kk-KZ"/>
              </w:rPr>
              <w:t xml:space="preserve">  Оқу сабақтарының кестесінде 2,</w:t>
            </w:r>
            <w:r w:rsidR="00382553">
              <w:rPr>
                <w:rFonts w:ascii="Times New Roman" w:hAnsi="Times New Roman" w:cs="Times New Roman"/>
                <w:sz w:val="24"/>
                <w:szCs w:val="24"/>
                <w:lang w:val="kk-KZ"/>
              </w:rPr>
              <w:t xml:space="preserve"> </w:t>
            </w:r>
            <w:r w:rsidR="0020309C" w:rsidRPr="00E61FD0">
              <w:rPr>
                <w:rFonts w:ascii="Times New Roman" w:hAnsi="Times New Roman" w:cs="Times New Roman"/>
                <w:sz w:val="24"/>
                <w:szCs w:val="24"/>
                <w:lang w:val="kk-KZ"/>
              </w:rPr>
              <w:t xml:space="preserve">4-сабақтардан кейін  15 минуттық үзіліс берілген. Сабақ кестесінде сабақтың реттілігі, ұзақтығы, үзіліс уақыты көрсетілген. </w:t>
            </w:r>
          </w:p>
          <w:p w:rsidR="00E61FD0" w:rsidRPr="00E61FD0" w:rsidRDefault="000E339B" w:rsidP="00536746">
            <w:pPr>
              <w:ind w:firstLine="708"/>
              <w:jc w:val="both"/>
              <w:rPr>
                <w:rFonts w:ascii="Times New Roman" w:hAnsi="Times New Roman" w:cs="Times New Roman"/>
                <w:sz w:val="24"/>
                <w:szCs w:val="24"/>
                <w:lang w:val="kk-KZ"/>
              </w:rPr>
            </w:pPr>
            <w:r w:rsidRPr="000E339B">
              <w:rPr>
                <w:rFonts w:ascii="Times New Roman" w:hAnsi="Times New Roman" w:cs="Times New Roman"/>
                <w:b/>
                <w:sz w:val="24"/>
                <w:lang w:val="kk-KZ"/>
              </w:rPr>
              <w:t xml:space="preserve">Қорытынды: </w:t>
            </w:r>
            <w:r w:rsidRPr="000E339B">
              <w:rPr>
                <w:rFonts w:ascii="Times New Roman" w:hAnsi="Times New Roman" w:cs="Times New Roman"/>
                <w:sz w:val="24"/>
                <w:lang w:val="kk-KZ"/>
              </w:rPr>
              <w:t>Барлық оқу жылдарына арналған бағалау кезеңдегі 2022-2023 оқу жылы, 2023-</w:t>
            </w:r>
            <w:r w:rsidRPr="000E339B">
              <w:rPr>
                <w:rFonts w:ascii="Times New Roman" w:hAnsi="Times New Roman" w:cs="Times New Roman"/>
                <w:spacing w:val="1"/>
                <w:sz w:val="24"/>
                <w:lang w:val="kk-KZ"/>
              </w:rPr>
              <w:t xml:space="preserve"> </w:t>
            </w:r>
            <w:r w:rsidRPr="000E339B">
              <w:rPr>
                <w:rFonts w:ascii="Times New Roman" w:hAnsi="Times New Roman" w:cs="Times New Roman"/>
                <w:sz w:val="24"/>
                <w:lang w:val="kk-KZ"/>
              </w:rPr>
              <w:t>2024</w:t>
            </w:r>
            <w:r w:rsidRPr="000E339B">
              <w:rPr>
                <w:rFonts w:ascii="Times New Roman" w:hAnsi="Times New Roman" w:cs="Times New Roman"/>
                <w:spacing w:val="-3"/>
                <w:sz w:val="24"/>
                <w:lang w:val="kk-KZ"/>
              </w:rPr>
              <w:t xml:space="preserve"> </w:t>
            </w:r>
            <w:r w:rsidRPr="000E339B">
              <w:rPr>
                <w:rFonts w:ascii="Times New Roman" w:hAnsi="Times New Roman" w:cs="Times New Roman"/>
                <w:sz w:val="24"/>
                <w:lang w:val="kk-KZ"/>
              </w:rPr>
              <w:t>оқу</w:t>
            </w:r>
            <w:r w:rsidRPr="000E339B">
              <w:rPr>
                <w:rFonts w:ascii="Times New Roman" w:hAnsi="Times New Roman" w:cs="Times New Roman"/>
                <w:spacing w:val="-8"/>
                <w:sz w:val="24"/>
                <w:lang w:val="kk-KZ"/>
              </w:rPr>
              <w:t xml:space="preserve"> </w:t>
            </w:r>
            <w:r w:rsidRPr="000E339B">
              <w:rPr>
                <w:rFonts w:ascii="Times New Roman" w:hAnsi="Times New Roman" w:cs="Times New Roman"/>
                <w:sz w:val="24"/>
                <w:lang w:val="kk-KZ"/>
              </w:rPr>
              <w:t>жылы</w:t>
            </w:r>
            <w:r w:rsidRPr="000E339B">
              <w:rPr>
                <w:rFonts w:ascii="Times New Roman" w:hAnsi="Times New Roman" w:cs="Times New Roman"/>
                <w:spacing w:val="-1"/>
                <w:sz w:val="24"/>
                <w:lang w:val="kk-KZ"/>
              </w:rPr>
              <w:t xml:space="preserve"> </w:t>
            </w:r>
            <w:r w:rsidRPr="000E339B">
              <w:rPr>
                <w:rFonts w:ascii="Times New Roman" w:hAnsi="Times New Roman" w:cs="Times New Roman"/>
                <w:sz w:val="24"/>
                <w:lang w:val="kk-KZ"/>
              </w:rPr>
              <w:t>және</w:t>
            </w:r>
            <w:r w:rsidRPr="000E339B">
              <w:rPr>
                <w:rFonts w:ascii="Times New Roman" w:hAnsi="Times New Roman" w:cs="Times New Roman"/>
                <w:spacing w:val="1"/>
                <w:sz w:val="24"/>
                <w:lang w:val="kk-KZ"/>
              </w:rPr>
              <w:t xml:space="preserve"> </w:t>
            </w:r>
            <w:r w:rsidRPr="000E339B">
              <w:rPr>
                <w:rFonts w:ascii="Times New Roman" w:hAnsi="Times New Roman" w:cs="Times New Roman"/>
                <w:sz w:val="24"/>
                <w:lang w:val="kk-KZ"/>
              </w:rPr>
              <w:t>2024-2025</w:t>
            </w:r>
            <w:r w:rsidRPr="000E339B">
              <w:rPr>
                <w:rFonts w:ascii="Times New Roman" w:hAnsi="Times New Roman" w:cs="Times New Roman"/>
                <w:spacing w:val="-3"/>
                <w:sz w:val="24"/>
                <w:lang w:val="kk-KZ"/>
              </w:rPr>
              <w:t xml:space="preserve"> </w:t>
            </w:r>
            <w:r w:rsidRPr="000E339B">
              <w:rPr>
                <w:rFonts w:ascii="Times New Roman" w:hAnsi="Times New Roman" w:cs="Times New Roman"/>
                <w:sz w:val="24"/>
                <w:lang w:val="kk-KZ"/>
              </w:rPr>
              <w:t>оқу</w:t>
            </w:r>
            <w:r w:rsidRPr="000E339B">
              <w:rPr>
                <w:rFonts w:ascii="Times New Roman" w:hAnsi="Times New Roman" w:cs="Times New Roman"/>
                <w:spacing w:val="-8"/>
                <w:sz w:val="24"/>
                <w:lang w:val="kk-KZ"/>
              </w:rPr>
              <w:t xml:space="preserve"> </w:t>
            </w:r>
            <w:r w:rsidRPr="000E339B">
              <w:rPr>
                <w:rFonts w:ascii="Times New Roman" w:hAnsi="Times New Roman" w:cs="Times New Roman"/>
                <w:sz w:val="24"/>
                <w:lang w:val="kk-KZ"/>
              </w:rPr>
              <w:t>жылындағы оқу</w:t>
            </w:r>
            <w:r w:rsidRPr="000E339B">
              <w:rPr>
                <w:rFonts w:ascii="Times New Roman" w:hAnsi="Times New Roman" w:cs="Times New Roman"/>
                <w:spacing w:val="-8"/>
                <w:sz w:val="24"/>
                <w:lang w:val="kk-KZ"/>
              </w:rPr>
              <w:t xml:space="preserve"> </w:t>
            </w:r>
            <w:r w:rsidRPr="000E339B">
              <w:rPr>
                <w:rFonts w:ascii="Times New Roman" w:hAnsi="Times New Roman" w:cs="Times New Roman"/>
                <w:sz w:val="24"/>
                <w:lang w:val="kk-KZ"/>
              </w:rPr>
              <w:t>жоспарлары</w:t>
            </w:r>
            <w:r w:rsidRPr="000E339B">
              <w:rPr>
                <w:rFonts w:ascii="Times New Roman" w:hAnsi="Times New Roman" w:cs="Times New Roman"/>
                <w:spacing w:val="-1"/>
                <w:sz w:val="24"/>
                <w:lang w:val="kk-KZ"/>
              </w:rPr>
              <w:t xml:space="preserve"> </w:t>
            </w:r>
            <w:r w:rsidRPr="000E339B">
              <w:rPr>
                <w:rFonts w:ascii="Times New Roman" w:hAnsi="Times New Roman" w:cs="Times New Roman"/>
                <w:sz w:val="24"/>
                <w:lang w:val="kk-KZ"/>
              </w:rPr>
              <w:t>мен</w:t>
            </w:r>
            <w:r w:rsidRPr="000E339B">
              <w:rPr>
                <w:rFonts w:ascii="Times New Roman" w:hAnsi="Times New Roman" w:cs="Times New Roman"/>
                <w:spacing w:val="3"/>
                <w:sz w:val="24"/>
                <w:lang w:val="kk-KZ"/>
              </w:rPr>
              <w:t xml:space="preserve"> </w:t>
            </w:r>
            <w:r w:rsidRPr="000E339B">
              <w:rPr>
                <w:rFonts w:ascii="Times New Roman" w:hAnsi="Times New Roman" w:cs="Times New Roman"/>
                <w:sz w:val="24"/>
                <w:lang w:val="kk-KZ"/>
              </w:rPr>
              <w:t>сабақ кестелері</w:t>
            </w:r>
            <w:r w:rsidRPr="000E339B">
              <w:rPr>
                <w:rFonts w:ascii="Times New Roman" w:hAnsi="Times New Roman" w:cs="Times New Roman"/>
                <w:spacing w:val="-7"/>
                <w:sz w:val="24"/>
                <w:lang w:val="kk-KZ"/>
              </w:rPr>
              <w:t xml:space="preserve"> </w:t>
            </w:r>
            <w:r w:rsidRPr="000E339B">
              <w:rPr>
                <w:rFonts w:ascii="Times New Roman" w:hAnsi="Times New Roman" w:cs="Times New Roman"/>
                <w:sz w:val="24"/>
                <w:lang w:val="kk-KZ"/>
              </w:rPr>
              <w:t>бекітілген.</w:t>
            </w:r>
            <w:r w:rsidRPr="000E339B">
              <w:rPr>
                <w:rFonts w:ascii="Times New Roman" w:hAnsi="Times New Roman" w:cs="Times New Roman"/>
                <w:spacing w:val="-57"/>
                <w:sz w:val="24"/>
                <w:lang w:val="kk-KZ"/>
              </w:rPr>
              <w:t xml:space="preserve"> </w:t>
            </w:r>
            <w:r w:rsidRPr="000E339B">
              <w:rPr>
                <w:rFonts w:ascii="Times New Roman" w:hAnsi="Times New Roman" w:cs="Times New Roman"/>
                <w:sz w:val="24"/>
                <w:lang w:val="kk-KZ"/>
              </w:rPr>
              <w:t>Сабақтар мен үйірме кестесіндегі</w:t>
            </w:r>
            <w:r w:rsidRPr="000E339B">
              <w:rPr>
                <w:rFonts w:ascii="Times New Roman" w:hAnsi="Times New Roman" w:cs="Times New Roman"/>
                <w:spacing w:val="1"/>
                <w:sz w:val="24"/>
                <w:lang w:val="kk-KZ"/>
              </w:rPr>
              <w:t xml:space="preserve"> </w:t>
            </w:r>
            <w:r w:rsidRPr="000E339B">
              <w:rPr>
                <w:rFonts w:ascii="Times New Roman" w:hAnsi="Times New Roman" w:cs="Times New Roman"/>
                <w:sz w:val="24"/>
                <w:lang w:val="kk-KZ"/>
              </w:rPr>
              <w:t>білім салалары бойынша оқу пәндерінің сағат сандары ҚР</w:t>
            </w:r>
            <w:r w:rsidRPr="000E339B">
              <w:rPr>
                <w:rFonts w:ascii="Times New Roman" w:hAnsi="Times New Roman" w:cs="Times New Roman"/>
                <w:spacing w:val="1"/>
                <w:sz w:val="24"/>
                <w:lang w:val="kk-KZ"/>
              </w:rPr>
              <w:t xml:space="preserve"> </w:t>
            </w:r>
            <w:r w:rsidRPr="000E339B">
              <w:rPr>
                <w:rFonts w:ascii="Times New Roman" w:hAnsi="Times New Roman" w:cs="Times New Roman"/>
                <w:sz w:val="24"/>
                <w:lang w:val="kk-KZ"/>
              </w:rPr>
              <w:t>БжғМ 2012 жылғы 8 қарашадағы №</w:t>
            </w:r>
            <w:r w:rsidR="00382553">
              <w:rPr>
                <w:rFonts w:ascii="Times New Roman" w:hAnsi="Times New Roman" w:cs="Times New Roman"/>
                <w:sz w:val="24"/>
                <w:lang w:val="kk-KZ"/>
              </w:rPr>
              <w:t xml:space="preserve"> </w:t>
            </w:r>
            <w:r w:rsidRPr="000E339B">
              <w:rPr>
                <w:rFonts w:ascii="Times New Roman" w:hAnsi="Times New Roman" w:cs="Times New Roman"/>
                <w:sz w:val="24"/>
                <w:lang w:val="kk-KZ"/>
              </w:rPr>
              <w:t>500 бұйрығымен бекітілген бастауыш, негізгі орта, және</w:t>
            </w:r>
            <w:r w:rsidRPr="000E339B">
              <w:rPr>
                <w:rFonts w:ascii="Times New Roman" w:hAnsi="Times New Roman" w:cs="Times New Roman"/>
                <w:spacing w:val="1"/>
                <w:sz w:val="24"/>
                <w:lang w:val="kk-KZ"/>
              </w:rPr>
              <w:t xml:space="preserve"> </w:t>
            </w:r>
            <w:r w:rsidRPr="000E339B">
              <w:rPr>
                <w:rFonts w:ascii="Times New Roman" w:hAnsi="Times New Roman" w:cs="Times New Roman"/>
                <w:sz w:val="24"/>
                <w:lang w:val="kk-KZ"/>
              </w:rPr>
              <w:t>жалпы</w:t>
            </w:r>
            <w:r w:rsidRPr="000E339B">
              <w:rPr>
                <w:rFonts w:ascii="Times New Roman" w:hAnsi="Times New Roman" w:cs="Times New Roman"/>
                <w:spacing w:val="-4"/>
                <w:sz w:val="24"/>
                <w:lang w:val="kk-KZ"/>
              </w:rPr>
              <w:t xml:space="preserve"> </w:t>
            </w:r>
            <w:r w:rsidRPr="000E339B">
              <w:rPr>
                <w:rFonts w:ascii="Times New Roman" w:hAnsi="Times New Roman" w:cs="Times New Roman"/>
                <w:sz w:val="24"/>
                <w:lang w:val="kk-KZ"/>
              </w:rPr>
              <w:t>орта</w:t>
            </w:r>
            <w:r w:rsidRPr="000E339B">
              <w:rPr>
                <w:rFonts w:ascii="Times New Roman" w:hAnsi="Times New Roman" w:cs="Times New Roman"/>
                <w:spacing w:val="-1"/>
                <w:sz w:val="24"/>
                <w:lang w:val="kk-KZ"/>
              </w:rPr>
              <w:t xml:space="preserve"> </w:t>
            </w:r>
            <w:r w:rsidRPr="000E339B">
              <w:rPr>
                <w:rFonts w:ascii="Times New Roman" w:hAnsi="Times New Roman" w:cs="Times New Roman"/>
                <w:sz w:val="24"/>
                <w:lang w:val="kk-KZ"/>
              </w:rPr>
              <w:t>білім берудің</w:t>
            </w:r>
            <w:r w:rsidRPr="000E339B">
              <w:rPr>
                <w:rFonts w:ascii="Times New Roman" w:hAnsi="Times New Roman" w:cs="Times New Roman"/>
                <w:spacing w:val="1"/>
                <w:sz w:val="24"/>
                <w:lang w:val="kk-KZ"/>
              </w:rPr>
              <w:t xml:space="preserve"> </w:t>
            </w:r>
            <w:r w:rsidRPr="000E339B">
              <w:rPr>
                <w:rFonts w:ascii="Times New Roman" w:hAnsi="Times New Roman" w:cs="Times New Roman"/>
                <w:sz w:val="24"/>
                <w:lang w:val="kk-KZ"/>
              </w:rPr>
              <w:t>үлгілік</w:t>
            </w:r>
            <w:r w:rsidRPr="000E339B">
              <w:rPr>
                <w:rFonts w:ascii="Times New Roman" w:hAnsi="Times New Roman" w:cs="Times New Roman"/>
                <w:spacing w:val="-3"/>
                <w:sz w:val="24"/>
                <w:lang w:val="kk-KZ"/>
              </w:rPr>
              <w:t xml:space="preserve"> </w:t>
            </w:r>
            <w:r w:rsidRPr="000E339B">
              <w:rPr>
                <w:rFonts w:ascii="Times New Roman" w:hAnsi="Times New Roman" w:cs="Times New Roman"/>
                <w:sz w:val="24"/>
                <w:lang w:val="kk-KZ"/>
              </w:rPr>
              <w:t>оқу</w:t>
            </w:r>
            <w:r w:rsidRPr="000E339B">
              <w:rPr>
                <w:rFonts w:ascii="Times New Roman" w:hAnsi="Times New Roman" w:cs="Times New Roman"/>
                <w:spacing w:val="-10"/>
                <w:sz w:val="24"/>
                <w:lang w:val="kk-KZ"/>
              </w:rPr>
              <w:t xml:space="preserve"> </w:t>
            </w:r>
            <w:r w:rsidRPr="000E339B">
              <w:rPr>
                <w:rFonts w:ascii="Times New Roman" w:hAnsi="Times New Roman" w:cs="Times New Roman"/>
                <w:sz w:val="24"/>
                <w:lang w:val="kk-KZ"/>
              </w:rPr>
              <w:t>жоспарларына</w:t>
            </w:r>
            <w:r w:rsidRPr="000E339B">
              <w:rPr>
                <w:rFonts w:ascii="Times New Roman" w:hAnsi="Times New Roman" w:cs="Times New Roman"/>
                <w:spacing w:val="-1"/>
                <w:sz w:val="24"/>
                <w:lang w:val="kk-KZ"/>
              </w:rPr>
              <w:t xml:space="preserve"> </w:t>
            </w:r>
            <w:r w:rsidRPr="000E339B">
              <w:rPr>
                <w:rFonts w:ascii="Times New Roman" w:hAnsi="Times New Roman" w:cs="Times New Roman"/>
                <w:sz w:val="24"/>
                <w:lang w:val="kk-KZ"/>
              </w:rPr>
              <w:t>және</w:t>
            </w:r>
            <w:r w:rsidRPr="000E339B">
              <w:rPr>
                <w:rFonts w:ascii="Times New Roman" w:hAnsi="Times New Roman" w:cs="Times New Roman"/>
                <w:spacing w:val="-7"/>
                <w:sz w:val="24"/>
                <w:lang w:val="kk-KZ"/>
              </w:rPr>
              <w:t xml:space="preserve"> </w:t>
            </w:r>
            <w:r w:rsidRPr="000E339B">
              <w:rPr>
                <w:rFonts w:ascii="Times New Roman" w:hAnsi="Times New Roman" w:cs="Times New Roman"/>
                <w:sz w:val="24"/>
                <w:lang w:val="kk-KZ"/>
              </w:rPr>
              <w:t>МЖМБС</w:t>
            </w:r>
            <w:r w:rsidRPr="000E339B">
              <w:rPr>
                <w:rFonts w:ascii="Times New Roman" w:hAnsi="Times New Roman" w:cs="Times New Roman"/>
                <w:spacing w:val="-2"/>
                <w:sz w:val="24"/>
                <w:lang w:val="kk-KZ"/>
              </w:rPr>
              <w:t xml:space="preserve"> </w:t>
            </w:r>
            <w:r w:rsidRPr="000E339B">
              <w:rPr>
                <w:rFonts w:ascii="Times New Roman" w:hAnsi="Times New Roman" w:cs="Times New Roman"/>
                <w:sz w:val="24"/>
                <w:lang w:val="kk-KZ"/>
              </w:rPr>
              <w:t>талаптарына</w:t>
            </w:r>
            <w:r w:rsidRPr="000E339B">
              <w:rPr>
                <w:rFonts w:ascii="Times New Roman" w:hAnsi="Times New Roman" w:cs="Times New Roman"/>
                <w:spacing w:val="-6"/>
                <w:sz w:val="24"/>
                <w:lang w:val="kk-KZ"/>
              </w:rPr>
              <w:t xml:space="preserve"> </w:t>
            </w:r>
            <w:r w:rsidRPr="000E339B">
              <w:rPr>
                <w:rFonts w:ascii="Times New Roman" w:hAnsi="Times New Roman" w:cs="Times New Roman"/>
                <w:sz w:val="24"/>
                <w:lang w:val="kk-KZ"/>
              </w:rPr>
              <w:t>сәйкес</w:t>
            </w:r>
            <w:r w:rsidRPr="000E339B">
              <w:rPr>
                <w:rFonts w:ascii="Times New Roman" w:hAnsi="Times New Roman" w:cs="Times New Roman"/>
                <w:spacing w:val="-2"/>
                <w:sz w:val="24"/>
                <w:lang w:val="kk-KZ"/>
              </w:rPr>
              <w:t xml:space="preserve"> </w:t>
            </w:r>
            <w:r w:rsidRPr="000E339B">
              <w:rPr>
                <w:rFonts w:ascii="Times New Roman" w:hAnsi="Times New Roman" w:cs="Times New Roman"/>
                <w:sz w:val="24"/>
                <w:lang w:val="kk-KZ"/>
              </w:rPr>
              <w:t>келеді.</w:t>
            </w:r>
            <w:r w:rsidR="0020309C" w:rsidRPr="00E61FD0">
              <w:rPr>
                <w:rFonts w:ascii="Times New Roman" w:hAnsi="Times New Roman" w:cs="Times New Roman"/>
                <w:sz w:val="24"/>
                <w:szCs w:val="24"/>
                <w:lang w:val="kk-KZ"/>
              </w:rPr>
              <w:t xml:space="preserve"> </w:t>
            </w:r>
            <w:r w:rsidR="0020309C">
              <w:rPr>
                <w:rFonts w:ascii="Times New Roman" w:hAnsi="Times New Roman" w:cs="Times New Roman"/>
                <w:sz w:val="24"/>
                <w:szCs w:val="24"/>
                <w:lang w:val="kk-KZ"/>
              </w:rPr>
              <w:t xml:space="preserve"> </w:t>
            </w:r>
          </w:p>
          <w:p w:rsidR="00E61FD0" w:rsidRPr="00676405" w:rsidRDefault="00B564F7" w:rsidP="00536746">
            <w:pPr>
              <w:ind w:left="60" w:hanging="209"/>
              <w:jc w:val="both"/>
              <w:rPr>
                <w:rFonts w:ascii="Times New Roman" w:hAnsi="Times New Roman" w:cs="Times New Roman"/>
                <w:sz w:val="24"/>
                <w:szCs w:val="24"/>
                <w:lang w:val="kk-KZ"/>
              </w:rPr>
            </w:pPr>
            <w:r w:rsidRPr="00676405">
              <w:rPr>
                <w:rFonts w:ascii="Times New Roman" w:hAnsi="Times New Roman" w:cs="Times New Roman"/>
                <w:sz w:val="24"/>
                <w:szCs w:val="24"/>
                <w:lang w:val="kk-KZ"/>
              </w:rPr>
              <w:t xml:space="preserve">             1</w:t>
            </w:r>
            <w:r w:rsidR="00F70AAC">
              <w:rPr>
                <w:rFonts w:ascii="Times New Roman" w:hAnsi="Times New Roman" w:cs="Times New Roman"/>
                <w:sz w:val="24"/>
                <w:szCs w:val="24"/>
                <w:lang w:val="kk-KZ"/>
              </w:rPr>
              <w:t xml:space="preserve">-сынып оқушысы </w:t>
            </w:r>
            <w:r w:rsidR="00E61FD0" w:rsidRPr="00676405">
              <w:rPr>
                <w:rFonts w:ascii="Times New Roman" w:hAnsi="Times New Roman" w:cs="Times New Roman"/>
                <w:sz w:val="24"/>
                <w:szCs w:val="24"/>
                <w:lang w:val="kk-KZ"/>
              </w:rPr>
              <w:t>«Қазалы ауданының психологиялық-медициналық-педагогикалық консультациясы»   мекемесінен берілген</w:t>
            </w:r>
            <w:r w:rsidR="003A2EDD">
              <w:rPr>
                <w:rFonts w:ascii="Times New Roman" w:hAnsi="Times New Roman" w:cs="Times New Roman"/>
                <w:sz w:val="24"/>
                <w:szCs w:val="24"/>
                <w:lang w:val="kk-KZ"/>
              </w:rPr>
              <w:t xml:space="preserve"> тірек-қимыл қозғалыс аппаратының бұзылысы (өздігінен жүріп, тұра алмайды). Жалпы сөйлеу тілі дамуының 1-деңгейлі бұзылысы</w:t>
            </w:r>
            <w:r w:rsidR="00457394">
              <w:rPr>
                <w:rFonts w:ascii="Times New Roman" w:hAnsi="Times New Roman" w:cs="Times New Roman"/>
                <w:sz w:val="24"/>
                <w:szCs w:val="24"/>
                <w:lang w:val="kk-KZ"/>
              </w:rPr>
              <w:t>, психологиялық дамуының тежелуі</w:t>
            </w:r>
            <w:r w:rsidR="003A2EDD">
              <w:rPr>
                <w:rFonts w:ascii="Times New Roman" w:hAnsi="Times New Roman" w:cs="Times New Roman"/>
                <w:sz w:val="24"/>
                <w:szCs w:val="24"/>
                <w:lang w:val="kk-KZ"/>
              </w:rPr>
              <w:t>.</w:t>
            </w:r>
            <w:r w:rsidR="00E61FD0" w:rsidRPr="00676405">
              <w:rPr>
                <w:rFonts w:ascii="Times New Roman" w:hAnsi="Times New Roman" w:cs="Times New Roman"/>
                <w:sz w:val="24"/>
                <w:szCs w:val="24"/>
                <w:lang w:val="kk-KZ"/>
              </w:rPr>
              <w:t xml:space="preserve">  </w:t>
            </w:r>
            <w:r w:rsidR="00E61FD0" w:rsidRPr="00457394">
              <w:rPr>
                <w:rFonts w:ascii="Times New Roman" w:hAnsi="Times New Roman" w:cs="Times New Roman"/>
                <w:sz w:val="24"/>
                <w:szCs w:val="24"/>
                <w:lang w:val="kk-KZ"/>
              </w:rPr>
              <w:t>соматикалық</w:t>
            </w:r>
            <w:r w:rsidR="00E61FD0" w:rsidRPr="00676405">
              <w:rPr>
                <w:rFonts w:ascii="Times New Roman" w:hAnsi="Times New Roman" w:cs="Times New Roman"/>
                <w:sz w:val="24"/>
                <w:szCs w:val="24"/>
                <w:lang w:val="kk-KZ"/>
              </w:rPr>
              <w:t xml:space="preserve"> сырқат түрі қорытындысымен үйден оқуына байланысты ҚР БҒМ 2012 жылғы 8 қарашадағы №500 бұйрығының 53 қосымшасымен</w:t>
            </w:r>
            <w:r w:rsidR="00AC663E" w:rsidRPr="00676405">
              <w:rPr>
                <w:rFonts w:ascii="Times New Roman" w:hAnsi="Times New Roman" w:cs="Times New Roman"/>
                <w:sz w:val="24"/>
                <w:szCs w:val="24"/>
                <w:lang w:val="kk-KZ"/>
              </w:rPr>
              <w:t xml:space="preserve"> (9-тарау)</w:t>
            </w:r>
            <w:r w:rsidR="00E61FD0" w:rsidRPr="00676405">
              <w:rPr>
                <w:rFonts w:ascii="Times New Roman" w:hAnsi="Times New Roman" w:cs="Times New Roman"/>
                <w:sz w:val="24"/>
                <w:szCs w:val="24"/>
                <w:lang w:val="kk-KZ"/>
              </w:rPr>
              <w:t xml:space="preserve"> бекітілген «Оқыту қазақ тілінде жүргізілетін үйде оқитын білім алушыларға арналған бастауыш білім берудің үлгілік оқу жос</w:t>
            </w:r>
            <w:r w:rsidR="00AC663E" w:rsidRPr="00676405">
              <w:rPr>
                <w:rFonts w:ascii="Times New Roman" w:hAnsi="Times New Roman" w:cs="Times New Roman"/>
                <w:sz w:val="24"/>
                <w:szCs w:val="24"/>
                <w:lang w:val="kk-KZ"/>
              </w:rPr>
              <w:t>пары » негізінде 8</w:t>
            </w:r>
            <w:r w:rsidR="00E61FD0" w:rsidRPr="00676405">
              <w:rPr>
                <w:rFonts w:ascii="Times New Roman" w:hAnsi="Times New Roman" w:cs="Times New Roman"/>
                <w:sz w:val="24"/>
                <w:szCs w:val="24"/>
                <w:lang w:val="kk-KZ"/>
              </w:rPr>
              <w:t xml:space="preserve"> сағаттық оқу </w:t>
            </w:r>
            <w:r w:rsidR="00AC663E" w:rsidRPr="00676405">
              <w:rPr>
                <w:rFonts w:ascii="Times New Roman" w:hAnsi="Times New Roman" w:cs="Times New Roman"/>
                <w:sz w:val="24"/>
                <w:szCs w:val="24"/>
                <w:lang w:val="kk-KZ"/>
              </w:rPr>
              <w:t>жүктемесі (инварианттық сағат-6</w:t>
            </w:r>
            <w:r w:rsidR="00E61FD0" w:rsidRPr="00676405">
              <w:rPr>
                <w:rFonts w:ascii="Times New Roman" w:hAnsi="Times New Roman" w:cs="Times New Roman"/>
                <w:sz w:val="24"/>
                <w:szCs w:val="24"/>
                <w:lang w:val="kk-KZ"/>
              </w:rPr>
              <w:t xml:space="preserve"> сағат, вариативтік оқу жүктемесі-2 сағат) алынған.</w:t>
            </w:r>
          </w:p>
          <w:p w:rsidR="00E61FD0" w:rsidRPr="007D2D38" w:rsidRDefault="00E61FD0" w:rsidP="00536746">
            <w:pPr>
              <w:jc w:val="both"/>
              <w:rPr>
                <w:rFonts w:ascii="Times New Roman" w:hAnsi="Times New Roman" w:cs="Times New Roman"/>
                <w:sz w:val="24"/>
                <w:szCs w:val="24"/>
                <w:lang w:val="kk-KZ"/>
              </w:rPr>
            </w:pPr>
            <w:r w:rsidRPr="00E61FD0">
              <w:rPr>
                <w:rFonts w:ascii="Times New Roman" w:hAnsi="Times New Roman" w:cs="Times New Roman"/>
                <w:sz w:val="24"/>
                <w:szCs w:val="24"/>
                <w:lang w:val="kk-KZ"/>
              </w:rPr>
              <w:t xml:space="preserve">           </w:t>
            </w:r>
          </w:p>
          <w:p w:rsidR="007D2D38" w:rsidRPr="000215D7" w:rsidRDefault="00E61FD0" w:rsidP="00536746">
            <w:pPr>
              <w:jc w:val="both"/>
              <w:rPr>
                <w:rFonts w:ascii="Times New Roman" w:hAnsi="Times New Roman" w:cs="Times New Roman"/>
                <w:b/>
                <w:sz w:val="24"/>
                <w:szCs w:val="24"/>
                <w:lang w:val="kk-KZ"/>
              </w:rPr>
            </w:pPr>
            <w:r w:rsidRPr="000215D7">
              <w:rPr>
                <w:rFonts w:ascii="Times New Roman" w:hAnsi="Times New Roman" w:cs="Times New Roman"/>
                <w:b/>
                <w:sz w:val="24"/>
                <w:szCs w:val="24"/>
                <w:lang w:val="kk-KZ"/>
              </w:rPr>
              <w:t>2. Жалпы білім беретін пәндер бойынша үлгілік оқу бағдарламаларына  сәйкес жүзеге асырылатын оқу пәндерінің  базалық мазмұнын игеру</w:t>
            </w:r>
          </w:p>
          <w:p w:rsidR="002C7BC7" w:rsidRDefault="001D262F" w:rsidP="00536746">
            <w:pPr>
              <w:jc w:val="both"/>
              <w:rPr>
                <w:rFonts w:ascii="Times New Roman" w:hAnsi="Times New Roman" w:cs="Times New Roman"/>
                <w:b/>
                <w:sz w:val="24"/>
                <w:lang w:val="kk-KZ"/>
              </w:rPr>
            </w:pPr>
            <w:r w:rsidRPr="001D262F">
              <w:rPr>
                <w:rFonts w:ascii="Times New Roman" w:hAnsi="Times New Roman" w:cs="Times New Roman"/>
                <w:b/>
                <w:sz w:val="24"/>
                <w:lang w:val="kk-KZ"/>
              </w:rPr>
              <w:t xml:space="preserve">Бағалау  </w:t>
            </w:r>
            <w:r w:rsidRPr="001D262F">
              <w:rPr>
                <w:rFonts w:ascii="Times New Roman" w:hAnsi="Times New Roman" w:cs="Times New Roman"/>
                <w:b/>
                <w:spacing w:val="1"/>
                <w:sz w:val="24"/>
                <w:lang w:val="kk-KZ"/>
              </w:rPr>
              <w:t xml:space="preserve"> </w:t>
            </w:r>
            <w:r w:rsidRPr="001D262F">
              <w:rPr>
                <w:rFonts w:ascii="Times New Roman" w:hAnsi="Times New Roman" w:cs="Times New Roman"/>
                <w:b/>
                <w:sz w:val="24"/>
                <w:lang w:val="kk-KZ"/>
              </w:rPr>
              <w:t xml:space="preserve">нәтижесі: </w:t>
            </w:r>
          </w:p>
          <w:p w:rsidR="007D2D38" w:rsidRPr="001D262F" w:rsidRDefault="001D262F" w:rsidP="00536746">
            <w:pPr>
              <w:jc w:val="both"/>
              <w:rPr>
                <w:rFonts w:ascii="Times New Roman" w:hAnsi="Times New Roman" w:cs="Times New Roman"/>
                <w:color w:val="FF0000"/>
                <w:sz w:val="24"/>
                <w:szCs w:val="24"/>
                <w:lang w:val="kk-KZ"/>
              </w:rPr>
            </w:pPr>
            <w:r w:rsidRPr="002C7BC7">
              <w:rPr>
                <w:rFonts w:ascii="Times New Roman" w:hAnsi="Times New Roman" w:cs="Times New Roman"/>
                <w:b/>
                <w:sz w:val="24"/>
                <w:u w:val="single"/>
                <w:lang w:val="kk-KZ"/>
              </w:rPr>
              <w:t>2022-2023 оқу жылында</w:t>
            </w:r>
            <w:r w:rsidR="00382553">
              <w:rPr>
                <w:rFonts w:ascii="Times New Roman" w:hAnsi="Times New Roman" w:cs="Times New Roman"/>
                <w:sz w:val="24"/>
                <w:lang w:val="kk-KZ"/>
              </w:rPr>
              <w:t xml:space="preserve"> </w:t>
            </w:r>
            <w:r w:rsidRPr="001D262F">
              <w:rPr>
                <w:rFonts w:ascii="Times New Roman" w:hAnsi="Times New Roman" w:cs="Times New Roman"/>
                <w:sz w:val="24"/>
                <w:lang w:val="kk-KZ"/>
              </w:rPr>
              <w:t>жүргілген құжаттарды   зерттеп қарау барысында</w:t>
            </w:r>
            <w:r w:rsidRPr="001D262F">
              <w:rPr>
                <w:rFonts w:ascii="Times New Roman" w:hAnsi="Times New Roman" w:cs="Times New Roman"/>
                <w:spacing w:val="1"/>
                <w:sz w:val="24"/>
                <w:lang w:val="kk-KZ"/>
              </w:rPr>
              <w:t xml:space="preserve"> </w:t>
            </w:r>
            <w:r w:rsidRPr="001D262F">
              <w:rPr>
                <w:rFonts w:ascii="Times New Roman" w:hAnsi="Times New Roman" w:cs="Times New Roman"/>
                <w:sz w:val="24"/>
                <w:lang w:val="kk-KZ"/>
              </w:rPr>
              <w:t>оқу жылында жалпы білім беретін пәндер бойынша үлгілік оқу бағдарламаларына сәйкес жүзеге</w:t>
            </w:r>
            <w:r w:rsidRPr="001D262F">
              <w:rPr>
                <w:rFonts w:ascii="Times New Roman" w:hAnsi="Times New Roman" w:cs="Times New Roman"/>
                <w:spacing w:val="1"/>
                <w:sz w:val="24"/>
                <w:lang w:val="kk-KZ"/>
              </w:rPr>
              <w:t xml:space="preserve"> </w:t>
            </w:r>
            <w:r w:rsidRPr="001D262F">
              <w:rPr>
                <w:rFonts w:ascii="Times New Roman" w:hAnsi="Times New Roman" w:cs="Times New Roman"/>
                <w:sz w:val="24"/>
                <w:lang w:val="kk-KZ"/>
              </w:rPr>
              <w:t>асырылатын инвариантты компонент пәндерінің базалық мазмұны игерілгендігі анықталды.</w:t>
            </w:r>
          </w:p>
          <w:p w:rsidR="001D262F" w:rsidRPr="001D262F" w:rsidRDefault="001D262F" w:rsidP="00536746">
            <w:pPr>
              <w:pStyle w:val="TableParagraph"/>
              <w:ind w:left="104" w:right="101"/>
              <w:jc w:val="both"/>
              <w:rPr>
                <w:sz w:val="24"/>
              </w:rPr>
            </w:pPr>
            <w:r>
              <w:rPr>
                <w:sz w:val="24"/>
              </w:rPr>
              <w:t>Пәндер</w:t>
            </w:r>
            <w:r>
              <w:rPr>
                <w:spacing w:val="1"/>
                <w:sz w:val="24"/>
              </w:rPr>
              <w:t xml:space="preserve"> </w:t>
            </w:r>
            <w:r>
              <w:rPr>
                <w:sz w:val="24"/>
              </w:rPr>
              <w:t>бойынша оқу бағдаламаларында оқу пәнінің мазмұны, тыңдалым, айтылым, оқылым, жазылым</w:t>
            </w:r>
            <w:r>
              <w:rPr>
                <w:spacing w:val="1"/>
                <w:sz w:val="24"/>
              </w:rPr>
              <w:t xml:space="preserve"> </w:t>
            </w:r>
            <w:r>
              <w:rPr>
                <w:sz w:val="24"/>
              </w:rPr>
              <w:t>әрекетінің түрлері қамтылған. Оқу жылына арналған ұзақ мерзімді жоспарда бір оқу жылына</w:t>
            </w:r>
            <w:r>
              <w:rPr>
                <w:spacing w:val="1"/>
                <w:sz w:val="24"/>
              </w:rPr>
              <w:t xml:space="preserve"> </w:t>
            </w:r>
            <w:r>
              <w:rPr>
                <w:sz w:val="24"/>
              </w:rPr>
              <w:t>арналған оқу мақсаттары қамтылған, бөлімдер мен тақырыптарды меңгеруге жұмсалатын сағат</w:t>
            </w:r>
            <w:r>
              <w:rPr>
                <w:spacing w:val="1"/>
                <w:sz w:val="24"/>
              </w:rPr>
              <w:t xml:space="preserve"> </w:t>
            </w:r>
            <w:r>
              <w:rPr>
                <w:sz w:val="24"/>
              </w:rPr>
              <w:t>саны көрсетілген, ұзақ мерзімді жоспарға сәйкес бөлімшелерге арналған сағат саны бөлінген,</w:t>
            </w:r>
            <w:r>
              <w:rPr>
                <w:spacing w:val="1"/>
                <w:sz w:val="24"/>
              </w:rPr>
              <w:t xml:space="preserve"> </w:t>
            </w:r>
            <w:r>
              <w:rPr>
                <w:sz w:val="24"/>
              </w:rPr>
              <w:t>күнтізбелік-тақырыптық</w:t>
            </w:r>
            <w:r>
              <w:rPr>
                <w:spacing w:val="1"/>
                <w:sz w:val="24"/>
              </w:rPr>
              <w:t xml:space="preserve"> </w:t>
            </w:r>
            <w:r>
              <w:rPr>
                <w:sz w:val="24"/>
              </w:rPr>
              <w:t>жоспарды</w:t>
            </w:r>
            <w:r>
              <w:rPr>
                <w:spacing w:val="1"/>
                <w:sz w:val="24"/>
              </w:rPr>
              <w:t xml:space="preserve"> </w:t>
            </w:r>
            <w:r>
              <w:rPr>
                <w:sz w:val="24"/>
              </w:rPr>
              <w:t>педагогтар</w:t>
            </w:r>
            <w:r>
              <w:rPr>
                <w:spacing w:val="1"/>
                <w:sz w:val="24"/>
              </w:rPr>
              <w:t xml:space="preserve"> </w:t>
            </w:r>
            <w:r>
              <w:rPr>
                <w:sz w:val="24"/>
              </w:rPr>
              <w:t>әзірлеп</w:t>
            </w:r>
            <w:r>
              <w:rPr>
                <w:spacing w:val="1"/>
                <w:sz w:val="24"/>
              </w:rPr>
              <w:t xml:space="preserve"> </w:t>
            </w:r>
            <w:r>
              <w:rPr>
                <w:sz w:val="24"/>
              </w:rPr>
              <w:t>мектептің</w:t>
            </w:r>
            <w:r>
              <w:rPr>
                <w:spacing w:val="1"/>
                <w:sz w:val="24"/>
              </w:rPr>
              <w:t xml:space="preserve"> </w:t>
            </w:r>
            <w:r>
              <w:rPr>
                <w:sz w:val="24"/>
              </w:rPr>
              <w:t>пән</w:t>
            </w:r>
            <w:r>
              <w:rPr>
                <w:spacing w:val="1"/>
                <w:sz w:val="24"/>
              </w:rPr>
              <w:t xml:space="preserve"> </w:t>
            </w:r>
            <w:r>
              <w:rPr>
                <w:sz w:val="24"/>
              </w:rPr>
              <w:t>бойынша</w:t>
            </w:r>
            <w:r>
              <w:rPr>
                <w:spacing w:val="1"/>
                <w:sz w:val="24"/>
              </w:rPr>
              <w:t xml:space="preserve"> </w:t>
            </w:r>
            <w:r>
              <w:rPr>
                <w:sz w:val="24"/>
              </w:rPr>
              <w:t>әдістемелік</w:t>
            </w:r>
            <w:r>
              <w:rPr>
                <w:spacing w:val="1"/>
                <w:sz w:val="24"/>
              </w:rPr>
              <w:t xml:space="preserve"> </w:t>
            </w:r>
            <w:r>
              <w:rPr>
                <w:sz w:val="24"/>
              </w:rPr>
              <w:t>бірлестік</w:t>
            </w:r>
            <w:r>
              <w:rPr>
                <w:spacing w:val="1"/>
                <w:sz w:val="24"/>
              </w:rPr>
              <w:t xml:space="preserve"> </w:t>
            </w:r>
            <w:r>
              <w:rPr>
                <w:sz w:val="24"/>
              </w:rPr>
              <w:t>отырысында</w:t>
            </w:r>
            <w:r>
              <w:rPr>
                <w:spacing w:val="1"/>
                <w:sz w:val="24"/>
              </w:rPr>
              <w:t xml:space="preserve"> </w:t>
            </w:r>
            <w:r>
              <w:rPr>
                <w:sz w:val="24"/>
              </w:rPr>
              <w:t>қарастырып,</w:t>
            </w:r>
            <w:r>
              <w:rPr>
                <w:spacing w:val="1"/>
                <w:sz w:val="24"/>
              </w:rPr>
              <w:t xml:space="preserve"> </w:t>
            </w:r>
            <w:r>
              <w:rPr>
                <w:sz w:val="24"/>
              </w:rPr>
              <w:lastRenderedPageBreak/>
              <w:t>бекітілген.</w:t>
            </w:r>
            <w:r>
              <w:rPr>
                <w:spacing w:val="1"/>
                <w:sz w:val="24"/>
              </w:rPr>
              <w:t xml:space="preserve"> </w:t>
            </w:r>
            <w:r>
              <w:rPr>
                <w:sz w:val="24"/>
              </w:rPr>
              <w:t>Оқу</w:t>
            </w:r>
            <w:r>
              <w:rPr>
                <w:spacing w:val="1"/>
                <w:sz w:val="24"/>
              </w:rPr>
              <w:t xml:space="preserve"> </w:t>
            </w:r>
            <w:r>
              <w:rPr>
                <w:sz w:val="24"/>
              </w:rPr>
              <w:t>бағдарламаларының</w:t>
            </w:r>
            <w:r>
              <w:rPr>
                <w:spacing w:val="1"/>
                <w:sz w:val="24"/>
              </w:rPr>
              <w:t xml:space="preserve"> </w:t>
            </w:r>
            <w:r>
              <w:rPr>
                <w:sz w:val="24"/>
              </w:rPr>
              <w:t>мазмұны</w:t>
            </w:r>
            <w:r>
              <w:rPr>
                <w:spacing w:val="1"/>
                <w:sz w:val="24"/>
              </w:rPr>
              <w:t xml:space="preserve"> </w:t>
            </w:r>
            <w:r>
              <w:rPr>
                <w:sz w:val="24"/>
              </w:rPr>
              <w:t>пәндер</w:t>
            </w:r>
            <w:r>
              <w:rPr>
                <w:spacing w:val="1"/>
                <w:sz w:val="24"/>
              </w:rPr>
              <w:t xml:space="preserve"> </w:t>
            </w:r>
            <w:r>
              <w:rPr>
                <w:sz w:val="24"/>
              </w:rPr>
              <w:t>бойынша негізгі дағдыны үйренуге бағытталып жасалған. Талдау, бағалау және шығармашылық</w:t>
            </w:r>
            <w:r>
              <w:rPr>
                <w:spacing w:val="1"/>
                <w:sz w:val="24"/>
              </w:rPr>
              <w:t xml:space="preserve"> </w:t>
            </w:r>
            <w:r>
              <w:rPr>
                <w:sz w:val="24"/>
              </w:rPr>
              <w:t>ойлауын</w:t>
            </w:r>
            <w:r>
              <w:rPr>
                <w:spacing w:val="1"/>
                <w:sz w:val="24"/>
              </w:rPr>
              <w:t xml:space="preserve"> </w:t>
            </w:r>
            <w:r>
              <w:rPr>
                <w:sz w:val="24"/>
              </w:rPr>
              <w:t>дамытуға</w:t>
            </w:r>
            <w:r>
              <w:rPr>
                <w:spacing w:val="1"/>
                <w:sz w:val="24"/>
              </w:rPr>
              <w:t xml:space="preserve"> </w:t>
            </w:r>
            <w:r>
              <w:rPr>
                <w:sz w:val="24"/>
              </w:rPr>
              <w:t>ықпал</w:t>
            </w:r>
            <w:r>
              <w:rPr>
                <w:spacing w:val="1"/>
                <w:sz w:val="24"/>
              </w:rPr>
              <w:t xml:space="preserve"> </w:t>
            </w:r>
            <w:r>
              <w:rPr>
                <w:sz w:val="24"/>
              </w:rPr>
              <w:t>ететін</w:t>
            </w:r>
            <w:r>
              <w:rPr>
                <w:spacing w:val="1"/>
                <w:sz w:val="24"/>
              </w:rPr>
              <w:t xml:space="preserve"> </w:t>
            </w:r>
            <w:r>
              <w:rPr>
                <w:sz w:val="24"/>
              </w:rPr>
              <w:t>түрлі</w:t>
            </w:r>
            <w:r>
              <w:rPr>
                <w:spacing w:val="1"/>
                <w:sz w:val="24"/>
              </w:rPr>
              <w:t xml:space="preserve"> </w:t>
            </w:r>
            <w:r>
              <w:rPr>
                <w:sz w:val="24"/>
              </w:rPr>
              <w:t>тапсырмалар</w:t>
            </w:r>
            <w:r>
              <w:rPr>
                <w:spacing w:val="1"/>
                <w:sz w:val="24"/>
              </w:rPr>
              <w:t xml:space="preserve"> </w:t>
            </w:r>
            <w:r>
              <w:rPr>
                <w:sz w:val="24"/>
              </w:rPr>
              <w:t>пәнге</w:t>
            </w:r>
            <w:r>
              <w:rPr>
                <w:spacing w:val="1"/>
                <w:sz w:val="24"/>
              </w:rPr>
              <w:t xml:space="preserve"> </w:t>
            </w:r>
            <w:r>
              <w:rPr>
                <w:sz w:val="24"/>
              </w:rPr>
              <w:t>сәйкес</w:t>
            </w:r>
            <w:r>
              <w:rPr>
                <w:spacing w:val="1"/>
                <w:sz w:val="24"/>
              </w:rPr>
              <w:t xml:space="preserve"> </w:t>
            </w:r>
            <w:r>
              <w:rPr>
                <w:sz w:val="24"/>
              </w:rPr>
              <w:t>көрсетілген.</w:t>
            </w:r>
            <w:r w:rsidRPr="003C5A6B">
              <w:rPr>
                <w:sz w:val="24"/>
              </w:rPr>
              <w:t xml:space="preserve"> </w:t>
            </w:r>
            <w:r>
              <w:rPr>
                <w:sz w:val="24"/>
              </w:rPr>
              <w:t>Бөлімдер</w:t>
            </w:r>
            <w:r>
              <w:rPr>
                <w:spacing w:val="1"/>
                <w:sz w:val="24"/>
              </w:rPr>
              <w:t xml:space="preserve"> </w:t>
            </w:r>
            <w:r>
              <w:rPr>
                <w:sz w:val="24"/>
              </w:rPr>
              <w:t>мен</w:t>
            </w:r>
            <w:r>
              <w:rPr>
                <w:spacing w:val="1"/>
                <w:sz w:val="24"/>
              </w:rPr>
              <w:t xml:space="preserve"> </w:t>
            </w:r>
            <w:r>
              <w:rPr>
                <w:sz w:val="24"/>
              </w:rPr>
              <w:t>бөлімшелердің</w:t>
            </w:r>
            <w:r>
              <w:rPr>
                <w:spacing w:val="1"/>
                <w:sz w:val="24"/>
              </w:rPr>
              <w:t xml:space="preserve"> </w:t>
            </w:r>
            <w:r>
              <w:rPr>
                <w:sz w:val="24"/>
              </w:rPr>
              <w:t>атаулары</w:t>
            </w:r>
            <w:r>
              <w:rPr>
                <w:spacing w:val="1"/>
                <w:sz w:val="24"/>
              </w:rPr>
              <w:t xml:space="preserve"> </w:t>
            </w:r>
            <w:r>
              <w:rPr>
                <w:sz w:val="24"/>
              </w:rPr>
              <w:t>нақтыланып,</w:t>
            </w:r>
            <w:r>
              <w:rPr>
                <w:spacing w:val="1"/>
                <w:sz w:val="24"/>
              </w:rPr>
              <w:t xml:space="preserve"> </w:t>
            </w:r>
            <w:r>
              <w:rPr>
                <w:sz w:val="24"/>
              </w:rPr>
              <w:t>оқыту</w:t>
            </w:r>
            <w:r>
              <w:rPr>
                <w:spacing w:val="1"/>
                <w:sz w:val="24"/>
              </w:rPr>
              <w:t xml:space="preserve"> </w:t>
            </w:r>
            <w:r>
              <w:rPr>
                <w:sz w:val="24"/>
              </w:rPr>
              <w:t>мақсаттарының</w:t>
            </w:r>
            <w:r>
              <w:rPr>
                <w:spacing w:val="1"/>
                <w:sz w:val="24"/>
              </w:rPr>
              <w:t xml:space="preserve"> </w:t>
            </w:r>
            <w:r>
              <w:rPr>
                <w:sz w:val="24"/>
              </w:rPr>
              <w:t>реті</w:t>
            </w:r>
            <w:r>
              <w:rPr>
                <w:spacing w:val="1"/>
                <w:sz w:val="24"/>
              </w:rPr>
              <w:t xml:space="preserve"> </w:t>
            </w:r>
            <w:r>
              <w:rPr>
                <w:sz w:val="24"/>
              </w:rPr>
              <w:t>айқындалған.</w:t>
            </w:r>
            <w:r>
              <w:rPr>
                <w:spacing w:val="1"/>
                <w:sz w:val="24"/>
              </w:rPr>
              <w:t xml:space="preserve"> </w:t>
            </w:r>
            <w:r>
              <w:rPr>
                <w:sz w:val="24"/>
              </w:rPr>
              <w:t>Оқу</w:t>
            </w:r>
            <w:r>
              <w:rPr>
                <w:spacing w:val="1"/>
                <w:sz w:val="24"/>
              </w:rPr>
              <w:t xml:space="preserve"> </w:t>
            </w:r>
            <w:r>
              <w:rPr>
                <w:sz w:val="24"/>
              </w:rPr>
              <w:t>бағдарламаларында білім алушылардың зерттеушілік дағдыларын қалыптастыруға бағытталған</w:t>
            </w:r>
            <w:r>
              <w:rPr>
                <w:spacing w:val="1"/>
                <w:sz w:val="24"/>
              </w:rPr>
              <w:t xml:space="preserve"> </w:t>
            </w:r>
            <w:r>
              <w:rPr>
                <w:sz w:val="24"/>
              </w:rPr>
              <w:t>зертханалық</w:t>
            </w:r>
            <w:r>
              <w:rPr>
                <w:spacing w:val="1"/>
                <w:sz w:val="24"/>
              </w:rPr>
              <w:t xml:space="preserve"> </w:t>
            </w:r>
            <w:r>
              <w:rPr>
                <w:sz w:val="24"/>
              </w:rPr>
              <w:t>және</w:t>
            </w:r>
            <w:r>
              <w:rPr>
                <w:spacing w:val="1"/>
                <w:sz w:val="24"/>
              </w:rPr>
              <w:t xml:space="preserve"> </w:t>
            </w:r>
            <w:r>
              <w:rPr>
                <w:sz w:val="24"/>
              </w:rPr>
              <w:t>практикалық</w:t>
            </w:r>
            <w:r>
              <w:rPr>
                <w:spacing w:val="1"/>
                <w:sz w:val="24"/>
              </w:rPr>
              <w:t xml:space="preserve"> </w:t>
            </w:r>
            <w:r>
              <w:rPr>
                <w:sz w:val="24"/>
              </w:rPr>
              <w:t>жұмыстарды</w:t>
            </w:r>
            <w:r>
              <w:rPr>
                <w:spacing w:val="1"/>
                <w:sz w:val="24"/>
              </w:rPr>
              <w:t xml:space="preserve"> </w:t>
            </w:r>
            <w:r>
              <w:rPr>
                <w:sz w:val="24"/>
              </w:rPr>
              <w:t>орындау</w:t>
            </w:r>
            <w:r>
              <w:rPr>
                <w:spacing w:val="1"/>
                <w:sz w:val="24"/>
              </w:rPr>
              <w:t xml:space="preserve"> </w:t>
            </w:r>
            <w:r>
              <w:rPr>
                <w:sz w:val="24"/>
              </w:rPr>
              <w:t>қарастырылған.</w:t>
            </w:r>
            <w:r>
              <w:rPr>
                <w:spacing w:val="1"/>
                <w:sz w:val="24"/>
              </w:rPr>
              <w:t xml:space="preserve"> </w:t>
            </w:r>
            <w:r>
              <w:rPr>
                <w:sz w:val="24"/>
              </w:rPr>
              <w:t>Практикалық</w:t>
            </w:r>
            <w:r>
              <w:rPr>
                <w:spacing w:val="1"/>
                <w:sz w:val="24"/>
              </w:rPr>
              <w:t xml:space="preserve"> </w:t>
            </w:r>
            <w:r>
              <w:rPr>
                <w:sz w:val="24"/>
              </w:rPr>
              <w:t>және</w:t>
            </w:r>
            <w:r>
              <w:rPr>
                <w:spacing w:val="1"/>
                <w:sz w:val="24"/>
              </w:rPr>
              <w:t xml:space="preserve"> </w:t>
            </w:r>
            <w:r>
              <w:rPr>
                <w:sz w:val="24"/>
              </w:rPr>
              <w:t>зертханалық</w:t>
            </w:r>
            <w:r>
              <w:rPr>
                <w:spacing w:val="1"/>
                <w:sz w:val="24"/>
              </w:rPr>
              <w:t xml:space="preserve"> </w:t>
            </w:r>
            <w:r>
              <w:rPr>
                <w:sz w:val="24"/>
              </w:rPr>
              <w:t>жұмыстар</w:t>
            </w:r>
            <w:r>
              <w:rPr>
                <w:spacing w:val="1"/>
                <w:sz w:val="24"/>
              </w:rPr>
              <w:t xml:space="preserve"> </w:t>
            </w:r>
            <w:r>
              <w:rPr>
                <w:sz w:val="24"/>
              </w:rPr>
              <w:t>талдауға,</w:t>
            </w:r>
            <w:r>
              <w:rPr>
                <w:spacing w:val="1"/>
                <w:sz w:val="24"/>
              </w:rPr>
              <w:t xml:space="preserve"> </w:t>
            </w:r>
            <w:r>
              <w:rPr>
                <w:sz w:val="24"/>
              </w:rPr>
              <w:t>жинақтауға,</w:t>
            </w:r>
            <w:r>
              <w:rPr>
                <w:spacing w:val="1"/>
                <w:sz w:val="24"/>
              </w:rPr>
              <w:t xml:space="preserve"> </w:t>
            </w:r>
            <w:r>
              <w:rPr>
                <w:sz w:val="24"/>
              </w:rPr>
              <w:t>бағалауға,</w:t>
            </w:r>
            <w:r>
              <w:rPr>
                <w:spacing w:val="1"/>
                <w:sz w:val="24"/>
              </w:rPr>
              <w:t xml:space="preserve"> </w:t>
            </w:r>
            <w:r>
              <w:rPr>
                <w:sz w:val="24"/>
              </w:rPr>
              <w:t>болжауға,</w:t>
            </w:r>
            <w:r>
              <w:rPr>
                <w:spacing w:val="1"/>
                <w:sz w:val="24"/>
              </w:rPr>
              <w:t xml:space="preserve"> </w:t>
            </w:r>
            <w:r>
              <w:rPr>
                <w:sz w:val="24"/>
              </w:rPr>
              <w:t>есептеуге,</w:t>
            </w:r>
            <w:r>
              <w:rPr>
                <w:spacing w:val="1"/>
                <w:sz w:val="24"/>
              </w:rPr>
              <w:t xml:space="preserve"> </w:t>
            </w:r>
            <w:r>
              <w:rPr>
                <w:sz w:val="24"/>
              </w:rPr>
              <w:t>түсіндіруге,</w:t>
            </w:r>
            <w:r>
              <w:rPr>
                <w:spacing w:val="1"/>
                <w:sz w:val="24"/>
              </w:rPr>
              <w:t xml:space="preserve"> </w:t>
            </w:r>
            <w:r>
              <w:rPr>
                <w:sz w:val="24"/>
              </w:rPr>
              <w:t>құбылыстар</w:t>
            </w:r>
            <w:r>
              <w:rPr>
                <w:spacing w:val="1"/>
                <w:sz w:val="24"/>
              </w:rPr>
              <w:t xml:space="preserve"> </w:t>
            </w:r>
            <w:r>
              <w:rPr>
                <w:sz w:val="24"/>
              </w:rPr>
              <w:t>мен</w:t>
            </w:r>
            <w:r>
              <w:rPr>
                <w:spacing w:val="1"/>
                <w:sz w:val="24"/>
              </w:rPr>
              <w:t xml:space="preserve"> </w:t>
            </w:r>
            <w:r>
              <w:rPr>
                <w:sz w:val="24"/>
              </w:rPr>
              <w:t>процестердің</w:t>
            </w:r>
            <w:r>
              <w:rPr>
                <w:spacing w:val="1"/>
                <w:sz w:val="24"/>
              </w:rPr>
              <w:t xml:space="preserve"> </w:t>
            </w:r>
            <w:r>
              <w:rPr>
                <w:sz w:val="24"/>
              </w:rPr>
              <w:t>сапалық</w:t>
            </w:r>
            <w:r>
              <w:rPr>
                <w:spacing w:val="1"/>
                <w:sz w:val="24"/>
              </w:rPr>
              <w:t xml:space="preserve"> </w:t>
            </w:r>
            <w:r>
              <w:rPr>
                <w:sz w:val="24"/>
              </w:rPr>
              <w:t>және</w:t>
            </w:r>
            <w:r>
              <w:rPr>
                <w:spacing w:val="1"/>
                <w:sz w:val="24"/>
              </w:rPr>
              <w:t xml:space="preserve"> </w:t>
            </w:r>
            <w:r>
              <w:rPr>
                <w:sz w:val="24"/>
              </w:rPr>
              <w:t>сандық</w:t>
            </w:r>
            <w:r>
              <w:rPr>
                <w:spacing w:val="1"/>
                <w:sz w:val="24"/>
              </w:rPr>
              <w:t xml:space="preserve"> </w:t>
            </w:r>
            <w:r>
              <w:rPr>
                <w:sz w:val="24"/>
              </w:rPr>
              <w:t>сипаттарын</w:t>
            </w:r>
            <w:r>
              <w:rPr>
                <w:spacing w:val="1"/>
                <w:sz w:val="24"/>
              </w:rPr>
              <w:t xml:space="preserve"> </w:t>
            </w:r>
            <w:r>
              <w:rPr>
                <w:sz w:val="24"/>
              </w:rPr>
              <w:t>анықтауға,</w:t>
            </w:r>
            <w:r>
              <w:rPr>
                <w:spacing w:val="1"/>
                <w:sz w:val="24"/>
              </w:rPr>
              <w:t xml:space="preserve"> </w:t>
            </w:r>
            <w:r>
              <w:rPr>
                <w:sz w:val="24"/>
              </w:rPr>
              <w:t>жобалық</w:t>
            </w:r>
            <w:r>
              <w:rPr>
                <w:spacing w:val="1"/>
                <w:sz w:val="24"/>
              </w:rPr>
              <w:t xml:space="preserve"> </w:t>
            </w:r>
            <w:r>
              <w:rPr>
                <w:sz w:val="24"/>
              </w:rPr>
              <w:t>тапсырмалар орындауға, тәжірибелер және эксперименттер жасау дағдыларын қалыптастыруға</w:t>
            </w:r>
            <w:r>
              <w:rPr>
                <w:spacing w:val="1"/>
                <w:sz w:val="24"/>
              </w:rPr>
              <w:t xml:space="preserve"> </w:t>
            </w:r>
            <w:r>
              <w:rPr>
                <w:sz w:val="24"/>
              </w:rPr>
              <w:t>бағытталған. Оқу жылы ішінде бағдарламаларында анықталған бөлімдерді оқытудың бірізділігі</w:t>
            </w:r>
            <w:r>
              <w:rPr>
                <w:spacing w:val="1"/>
                <w:sz w:val="24"/>
              </w:rPr>
              <w:t xml:space="preserve"> </w:t>
            </w:r>
            <w:r>
              <w:rPr>
                <w:sz w:val="24"/>
              </w:rPr>
              <w:t>сақталып, үлгілік оқу бағдарламаға сәйкес білім беру жүзеге асырылған. Сабақтарды есепке алу</w:t>
            </w:r>
            <w:r>
              <w:rPr>
                <w:spacing w:val="1"/>
                <w:sz w:val="24"/>
              </w:rPr>
              <w:t xml:space="preserve"> </w:t>
            </w:r>
            <w:r>
              <w:rPr>
                <w:sz w:val="24"/>
              </w:rPr>
              <w:t>үшін оқушылармен сынып журналы жүргізілген, оқу бағдарламасына сәйкес өткізілген сабақтар</w:t>
            </w:r>
            <w:r>
              <w:rPr>
                <w:spacing w:val="1"/>
                <w:sz w:val="24"/>
              </w:rPr>
              <w:t xml:space="preserve"> </w:t>
            </w:r>
            <w:r>
              <w:rPr>
                <w:sz w:val="24"/>
              </w:rPr>
              <w:t>сынып журналдарына енгізілген. Білім беру ұйымының оқу пәндерінің базалық мазмұны жалпы</w:t>
            </w:r>
            <w:r>
              <w:rPr>
                <w:spacing w:val="1"/>
                <w:sz w:val="24"/>
              </w:rPr>
              <w:t xml:space="preserve"> </w:t>
            </w:r>
            <w:r>
              <w:rPr>
                <w:sz w:val="24"/>
              </w:rPr>
              <w:t>білім беру ұйымдарына арналған жалпы білім беретін пәндердіңүлгілік оқу бағдарламаларына</w:t>
            </w:r>
            <w:r>
              <w:rPr>
                <w:spacing w:val="1"/>
                <w:sz w:val="24"/>
              </w:rPr>
              <w:t xml:space="preserve"> </w:t>
            </w:r>
            <w:r>
              <w:rPr>
                <w:sz w:val="24"/>
              </w:rPr>
              <w:t>сәйкес келеді. Оқу пәндерінің базалық мазмұнын барлық оқушылар игергендігі анықталды. І оқу</w:t>
            </w:r>
            <w:r>
              <w:rPr>
                <w:spacing w:val="-57"/>
                <w:sz w:val="24"/>
              </w:rPr>
              <w:t xml:space="preserve"> </w:t>
            </w:r>
            <w:r>
              <w:rPr>
                <w:sz w:val="24"/>
              </w:rPr>
              <w:t>тоқсаны-</w:t>
            </w:r>
            <w:r>
              <w:rPr>
                <w:spacing w:val="1"/>
                <w:sz w:val="24"/>
              </w:rPr>
              <w:t xml:space="preserve"> </w:t>
            </w:r>
            <w:r>
              <w:rPr>
                <w:sz w:val="24"/>
              </w:rPr>
              <w:t>54 %, ІІ оқу тоқсаны-59,3 %,</w:t>
            </w:r>
            <w:r>
              <w:rPr>
                <w:spacing w:val="1"/>
                <w:sz w:val="24"/>
              </w:rPr>
              <w:t xml:space="preserve"> </w:t>
            </w:r>
            <w:r>
              <w:rPr>
                <w:sz w:val="24"/>
              </w:rPr>
              <w:t>ІІІ оқу тоқсаны-</w:t>
            </w:r>
            <w:r>
              <w:rPr>
                <w:spacing w:val="1"/>
                <w:sz w:val="24"/>
              </w:rPr>
              <w:t xml:space="preserve"> </w:t>
            </w:r>
            <w:r>
              <w:rPr>
                <w:sz w:val="24"/>
              </w:rPr>
              <w:t>60,4 %, ІV оқу тоқсаны</w:t>
            </w:r>
            <w:r>
              <w:rPr>
                <w:spacing w:val="1"/>
                <w:sz w:val="24"/>
              </w:rPr>
              <w:t xml:space="preserve"> </w:t>
            </w:r>
            <w:r>
              <w:rPr>
                <w:sz w:val="24"/>
              </w:rPr>
              <w:t>–</w:t>
            </w:r>
            <w:r>
              <w:rPr>
                <w:spacing w:val="1"/>
                <w:sz w:val="24"/>
              </w:rPr>
              <w:t xml:space="preserve"> </w:t>
            </w:r>
            <w:r>
              <w:rPr>
                <w:sz w:val="24"/>
              </w:rPr>
              <w:t>58,8 %</w:t>
            </w:r>
            <w:r>
              <w:rPr>
                <w:spacing w:val="1"/>
                <w:sz w:val="24"/>
              </w:rPr>
              <w:t>, жылдық-61</w:t>
            </w:r>
            <w:r>
              <w:rPr>
                <w:sz w:val="24"/>
              </w:rPr>
              <w:t>%</w:t>
            </w:r>
            <w:r>
              <w:rPr>
                <w:spacing w:val="1"/>
                <w:sz w:val="24"/>
              </w:rPr>
              <w:t xml:space="preserve"> </w:t>
            </w:r>
            <w:r>
              <w:rPr>
                <w:sz w:val="24"/>
              </w:rPr>
              <w:t>болған.</w:t>
            </w:r>
            <w:r>
              <w:rPr>
                <w:spacing w:val="1"/>
                <w:sz w:val="24"/>
              </w:rPr>
              <w:t xml:space="preserve"> </w:t>
            </w:r>
            <w:r>
              <w:rPr>
                <w:sz w:val="24"/>
              </w:rPr>
              <w:t>Үлгерім</w:t>
            </w:r>
            <w:r>
              <w:rPr>
                <w:spacing w:val="1"/>
                <w:sz w:val="24"/>
              </w:rPr>
              <w:t xml:space="preserve"> </w:t>
            </w:r>
            <w:r>
              <w:rPr>
                <w:sz w:val="24"/>
              </w:rPr>
              <w:t>сапасы</w:t>
            </w:r>
            <w:r>
              <w:rPr>
                <w:spacing w:val="1"/>
                <w:sz w:val="24"/>
              </w:rPr>
              <w:t xml:space="preserve"> </w:t>
            </w:r>
            <w:r>
              <w:rPr>
                <w:sz w:val="24"/>
              </w:rPr>
              <w:t>100%,</w:t>
            </w:r>
            <w:r>
              <w:rPr>
                <w:spacing w:val="1"/>
                <w:sz w:val="24"/>
              </w:rPr>
              <w:t xml:space="preserve"> </w:t>
            </w:r>
            <w:r>
              <w:rPr>
                <w:sz w:val="24"/>
              </w:rPr>
              <w:t>үлгермеуші</w:t>
            </w:r>
            <w:r>
              <w:rPr>
                <w:spacing w:val="1"/>
                <w:sz w:val="24"/>
              </w:rPr>
              <w:t xml:space="preserve"> </w:t>
            </w:r>
            <w:r>
              <w:rPr>
                <w:sz w:val="24"/>
              </w:rPr>
              <w:t>оқушы</w:t>
            </w:r>
            <w:r>
              <w:rPr>
                <w:spacing w:val="1"/>
                <w:sz w:val="24"/>
              </w:rPr>
              <w:t xml:space="preserve"> </w:t>
            </w:r>
            <w:r>
              <w:rPr>
                <w:sz w:val="24"/>
              </w:rPr>
              <w:t>жоқ</w:t>
            </w:r>
            <w:r>
              <w:rPr>
                <w:spacing w:val="1"/>
                <w:sz w:val="24"/>
              </w:rPr>
              <w:t xml:space="preserve"> </w:t>
            </w:r>
            <w:r>
              <w:rPr>
                <w:sz w:val="24"/>
              </w:rPr>
              <w:t>болмаған.</w:t>
            </w:r>
            <w:r>
              <w:rPr>
                <w:spacing w:val="1"/>
                <w:sz w:val="24"/>
              </w:rPr>
              <w:t xml:space="preserve"> </w:t>
            </w:r>
            <w:r>
              <w:rPr>
                <w:sz w:val="24"/>
              </w:rPr>
              <w:t>Білім</w:t>
            </w:r>
            <w:r>
              <w:rPr>
                <w:spacing w:val="1"/>
                <w:sz w:val="24"/>
              </w:rPr>
              <w:t xml:space="preserve"> </w:t>
            </w:r>
            <w:r>
              <w:rPr>
                <w:sz w:val="24"/>
              </w:rPr>
              <w:t>сапасы І тоқсан бойынша</w:t>
            </w:r>
            <w:r>
              <w:rPr>
                <w:spacing w:val="1"/>
                <w:sz w:val="24"/>
              </w:rPr>
              <w:t xml:space="preserve"> </w:t>
            </w:r>
            <w:r w:rsidRPr="006F6CB1">
              <w:rPr>
                <w:sz w:val="24"/>
              </w:rPr>
              <w:t>50%</w:t>
            </w:r>
            <w:r>
              <w:rPr>
                <w:spacing w:val="1"/>
                <w:sz w:val="24"/>
              </w:rPr>
              <w:t xml:space="preserve"> </w:t>
            </w:r>
            <w:r>
              <w:rPr>
                <w:sz w:val="24"/>
              </w:rPr>
              <w:t>төмен</w:t>
            </w:r>
            <w:r>
              <w:rPr>
                <w:spacing w:val="1"/>
                <w:sz w:val="24"/>
              </w:rPr>
              <w:t xml:space="preserve"> 8,</w:t>
            </w:r>
            <w:r>
              <w:rPr>
                <w:sz w:val="24"/>
              </w:rPr>
              <w:t>9,10,11-</w:t>
            </w:r>
            <w:r>
              <w:rPr>
                <w:spacing w:val="1"/>
                <w:sz w:val="24"/>
              </w:rPr>
              <w:t xml:space="preserve"> </w:t>
            </w:r>
            <w:r>
              <w:rPr>
                <w:sz w:val="24"/>
              </w:rPr>
              <w:t>сыныптарына анықталып,</w:t>
            </w:r>
            <w:r>
              <w:rPr>
                <w:spacing w:val="1"/>
                <w:sz w:val="24"/>
              </w:rPr>
              <w:t xml:space="preserve"> </w:t>
            </w:r>
            <w:r>
              <w:rPr>
                <w:sz w:val="24"/>
              </w:rPr>
              <w:t>білім</w:t>
            </w:r>
            <w:r>
              <w:rPr>
                <w:spacing w:val="1"/>
                <w:sz w:val="24"/>
              </w:rPr>
              <w:t xml:space="preserve"> </w:t>
            </w:r>
            <w:r>
              <w:rPr>
                <w:sz w:val="24"/>
              </w:rPr>
              <w:t>сапасын</w:t>
            </w:r>
            <w:r>
              <w:rPr>
                <w:spacing w:val="1"/>
                <w:sz w:val="24"/>
              </w:rPr>
              <w:t xml:space="preserve"> </w:t>
            </w:r>
            <w:r>
              <w:rPr>
                <w:sz w:val="24"/>
              </w:rPr>
              <w:t>арттыруға</w:t>
            </w:r>
            <w:r>
              <w:rPr>
                <w:spacing w:val="1"/>
                <w:sz w:val="24"/>
              </w:rPr>
              <w:t xml:space="preserve"> </w:t>
            </w:r>
            <w:r>
              <w:rPr>
                <w:sz w:val="24"/>
              </w:rPr>
              <w:t>қосымша</w:t>
            </w:r>
            <w:r>
              <w:rPr>
                <w:spacing w:val="1"/>
                <w:sz w:val="24"/>
              </w:rPr>
              <w:t xml:space="preserve"> </w:t>
            </w:r>
            <w:r>
              <w:rPr>
                <w:sz w:val="24"/>
              </w:rPr>
              <w:t>дайындық</w:t>
            </w:r>
            <w:r>
              <w:rPr>
                <w:spacing w:val="1"/>
                <w:sz w:val="24"/>
              </w:rPr>
              <w:t xml:space="preserve"> </w:t>
            </w:r>
            <w:r>
              <w:rPr>
                <w:sz w:val="24"/>
              </w:rPr>
              <w:t>кестесі</w:t>
            </w:r>
            <w:r>
              <w:rPr>
                <w:spacing w:val="1"/>
                <w:sz w:val="24"/>
              </w:rPr>
              <w:t xml:space="preserve"> </w:t>
            </w:r>
            <w:r>
              <w:rPr>
                <w:sz w:val="24"/>
              </w:rPr>
              <w:t>жасалып,</w:t>
            </w:r>
            <w:r>
              <w:rPr>
                <w:spacing w:val="1"/>
                <w:sz w:val="24"/>
              </w:rPr>
              <w:t xml:space="preserve"> </w:t>
            </w:r>
            <w:r>
              <w:rPr>
                <w:sz w:val="24"/>
              </w:rPr>
              <w:t>жұмыстар</w:t>
            </w:r>
            <w:r>
              <w:rPr>
                <w:spacing w:val="1"/>
                <w:sz w:val="24"/>
              </w:rPr>
              <w:t xml:space="preserve"> </w:t>
            </w:r>
            <w:r>
              <w:rPr>
                <w:sz w:val="24"/>
              </w:rPr>
              <w:t>жүргізіліп</w:t>
            </w:r>
            <w:r>
              <w:rPr>
                <w:spacing w:val="1"/>
                <w:sz w:val="24"/>
              </w:rPr>
              <w:t xml:space="preserve"> </w:t>
            </w:r>
            <w:r>
              <w:rPr>
                <w:sz w:val="24"/>
              </w:rPr>
              <w:t>келген.</w:t>
            </w:r>
            <w:r>
              <w:rPr>
                <w:spacing w:val="1"/>
                <w:sz w:val="24"/>
              </w:rPr>
              <w:t xml:space="preserve"> Келесі тоқсандар, жылдық бойынша да салыстырмалы мониторинг жасалынған. Жылдық қорытынды бойынша </w:t>
            </w:r>
            <w:r w:rsidRPr="006F6CB1">
              <w:rPr>
                <w:sz w:val="24"/>
              </w:rPr>
              <w:t>50%</w:t>
            </w:r>
            <w:r>
              <w:rPr>
                <w:spacing w:val="1"/>
                <w:sz w:val="24"/>
              </w:rPr>
              <w:t xml:space="preserve"> </w:t>
            </w:r>
            <w:r>
              <w:rPr>
                <w:sz w:val="24"/>
              </w:rPr>
              <w:t>төмен</w:t>
            </w:r>
            <w:r>
              <w:rPr>
                <w:spacing w:val="1"/>
                <w:sz w:val="24"/>
              </w:rPr>
              <w:t xml:space="preserve"> </w:t>
            </w:r>
            <w:r>
              <w:rPr>
                <w:sz w:val="24"/>
              </w:rPr>
              <w:t>9-</w:t>
            </w:r>
            <w:r>
              <w:rPr>
                <w:spacing w:val="1"/>
                <w:sz w:val="24"/>
              </w:rPr>
              <w:t xml:space="preserve"> </w:t>
            </w:r>
            <w:r>
              <w:rPr>
                <w:sz w:val="24"/>
              </w:rPr>
              <w:t>сынып анықталды.</w:t>
            </w:r>
          </w:p>
          <w:p w:rsidR="001D262F" w:rsidRPr="007B7DB0" w:rsidRDefault="001D262F" w:rsidP="00536746">
            <w:pPr>
              <w:pStyle w:val="TableParagraph"/>
              <w:ind w:left="104" w:right="101"/>
              <w:jc w:val="both"/>
              <w:rPr>
                <w:b/>
                <w:spacing w:val="1"/>
                <w:sz w:val="24"/>
              </w:rPr>
            </w:pPr>
            <w:r w:rsidRPr="00F51EDF">
              <w:rPr>
                <w:b/>
                <w:spacing w:val="1"/>
                <w:sz w:val="24"/>
              </w:rPr>
              <w:t>2022-2023 оқу жылы</w:t>
            </w:r>
          </w:p>
          <w:p w:rsidR="007D2D38" w:rsidRDefault="007D2D38" w:rsidP="00536746">
            <w:pPr>
              <w:jc w:val="both"/>
              <w:rPr>
                <w:rFonts w:ascii="Times New Roman" w:hAnsi="Times New Roman" w:cs="Times New Roman"/>
                <w:color w:val="FF0000"/>
                <w:sz w:val="24"/>
                <w:szCs w:val="24"/>
                <w:lang w:val="kk-KZ"/>
              </w:rPr>
            </w:pPr>
          </w:p>
          <w:tbl>
            <w:tblPr>
              <w:tblStyle w:val="a3"/>
              <w:tblW w:w="0" w:type="auto"/>
              <w:jc w:val="center"/>
              <w:tblInd w:w="104" w:type="dxa"/>
              <w:tblLayout w:type="fixed"/>
              <w:tblLook w:val="04A0" w:firstRow="1" w:lastRow="0" w:firstColumn="1" w:lastColumn="0" w:noHBand="0" w:noVBand="1"/>
            </w:tblPr>
            <w:tblGrid>
              <w:gridCol w:w="2498"/>
              <w:gridCol w:w="2498"/>
              <w:gridCol w:w="2499"/>
              <w:gridCol w:w="2499"/>
            </w:tblGrid>
            <w:tr w:rsidR="001D262F" w:rsidRPr="00D33133" w:rsidTr="001D262F">
              <w:trPr>
                <w:trHeight w:val="559"/>
                <w:jc w:val="center"/>
              </w:trPr>
              <w:tc>
                <w:tcPr>
                  <w:tcW w:w="2498" w:type="dxa"/>
                </w:tcPr>
                <w:p w:rsidR="001D262F" w:rsidRPr="007B7DB0" w:rsidRDefault="001D262F" w:rsidP="00D33133">
                  <w:pPr>
                    <w:pStyle w:val="TableParagraph"/>
                    <w:framePr w:hSpace="180" w:wrap="around" w:vAnchor="text" w:hAnchor="text" w:x="-811" w:y="1"/>
                    <w:ind w:right="101"/>
                    <w:suppressOverlap/>
                    <w:jc w:val="both"/>
                    <w:rPr>
                      <w:b/>
                      <w:spacing w:val="1"/>
                      <w:sz w:val="24"/>
                    </w:rPr>
                  </w:pPr>
                  <w:r w:rsidRPr="007B7DB0">
                    <w:rPr>
                      <w:b/>
                      <w:spacing w:val="1"/>
                      <w:sz w:val="24"/>
                    </w:rPr>
                    <w:t>Оқу тоқсандары</w:t>
                  </w:r>
                </w:p>
              </w:tc>
              <w:tc>
                <w:tcPr>
                  <w:tcW w:w="2498" w:type="dxa"/>
                </w:tcPr>
                <w:p w:rsidR="001D262F" w:rsidRPr="007B7DB0" w:rsidRDefault="001D262F" w:rsidP="00D33133">
                  <w:pPr>
                    <w:pStyle w:val="TableParagraph"/>
                    <w:framePr w:hSpace="180" w:wrap="around" w:vAnchor="text" w:hAnchor="text" w:x="-811" w:y="1"/>
                    <w:ind w:right="101"/>
                    <w:suppressOverlap/>
                    <w:jc w:val="both"/>
                    <w:rPr>
                      <w:b/>
                      <w:spacing w:val="1"/>
                      <w:sz w:val="24"/>
                    </w:rPr>
                  </w:pPr>
                  <w:r w:rsidRPr="007B7DB0">
                    <w:rPr>
                      <w:b/>
                      <w:spacing w:val="1"/>
                      <w:sz w:val="24"/>
                    </w:rPr>
                    <w:t>Білім сапасы</w:t>
                  </w:r>
                </w:p>
              </w:tc>
              <w:tc>
                <w:tcPr>
                  <w:tcW w:w="2499" w:type="dxa"/>
                </w:tcPr>
                <w:p w:rsidR="001D262F" w:rsidRPr="007B7DB0" w:rsidRDefault="001D262F" w:rsidP="00D33133">
                  <w:pPr>
                    <w:pStyle w:val="TableParagraph"/>
                    <w:framePr w:hSpace="180" w:wrap="around" w:vAnchor="text" w:hAnchor="text" w:x="-811" w:y="1"/>
                    <w:ind w:right="101"/>
                    <w:suppressOverlap/>
                    <w:jc w:val="both"/>
                    <w:rPr>
                      <w:b/>
                      <w:spacing w:val="1"/>
                      <w:sz w:val="24"/>
                    </w:rPr>
                  </w:pPr>
                  <w:r w:rsidRPr="007B7DB0">
                    <w:rPr>
                      <w:b/>
                      <w:spacing w:val="1"/>
                      <w:sz w:val="24"/>
                    </w:rPr>
                    <w:t xml:space="preserve">50 </w:t>
                  </w:r>
                  <w:r w:rsidRPr="007B7DB0">
                    <w:rPr>
                      <w:b/>
                      <w:sz w:val="24"/>
                    </w:rPr>
                    <w:t xml:space="preserve"> %</w:t>
                  </w:r>
                  <w:r w:rsidRPr="007B7DB0">
                    <w:rPr>
                      <w:b/>
                      <w:spacing w:val="1"/>
                      <w:sz w:val="24"/>
                    </w:rPr>
                    <w:t>-дан төмен сыныптар</w:t>
                  </w:r>
                </w:p>
              </w:tc>
              <w:tc>
                <w:tcPr>
                  <w:tcW w:w="2499" w:type="dxa"/>
                </w:tcPr>
                <w:p w:rsidR="001D262F" w:rsidRPr="007B7DB0" w:rsidRDefault="001D262F" w:rsidP="00D33133">
                  <w:pPr>
                    <w:pStyle w:val="TableParagraph"/>
                    <w:framePr w:hSpace="180" w:wrap="around" w:vAnchor="text" w:hAnchor="text" w:x="-811" w:y="1"/>
                    <w:ind w:right="101"/>
                    <w:suppressOverlap/>
                    <w:jc w:val="both"/>
                    <w:rPr>
                      <w:b/>
                      <w:spacing w:val="1"/>
                      <w:sz w:val="24"/>
                    </w:rPr>
                  </w:pPr>
                  <w:r w:rsidRPr="007B7DB0">
                    <w:rPr>
                      <w:b/>
                      <w:spacing w:val="1"/>
                      <w:sz w:val="24"/>
                    </w:rPr>
                    <w:t>Пайызы</w:t>
                  </w:r>
                </w:p>
              </w:tc>
            </w:tr>
            <w:tr w:rsidR="001D262F" w:rsidRPr="00D33133" w:rsidTr="001D262F">
              <w:trPr>
                <w:trHeight w:val="292"/>
                <w:jc w:val="center"/>
              </w:trPr>
              <w:tc>
                <w:tcPr>
                  <w:tcW w:w="2498" w:type="dxa"/>
                  <w:vMerge w:val="restart"/>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І тоқсан</w:t>
                  </w:r>
                </w:p>
              </w:tc>
              <w:tc>
                <w:tcPr>
                  <w:tcW w:w="2498" w:type="dxa"/>
                  <w:vMerge w:val="restart"/>
                </w:tcPr>
                <w:p w:rsidR="001D262F" w:rsidRPr="007B7DB0"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54 </w:t>
                  </w:r>
                  <w:r w:rsidRPr="007B7DB0">
                    <w:rPr>
                      <w:sz w:val="24"/>
                    </w:rPr>
                    <w:t>%</w:t>
                  </w: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r>
                    <w:rPr>
                      <w:spacing w:val="1"/>
                      <w:sz w:val="24"/>
                    </w:rPr>
                    <w:t>8</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42,8 </w:t>
                  </w:r>
                  <w:r w:rsidRPr="007B7DB0">
                    <w:rPr>
                      <w:sz w:val="24"/>
                    </w:rPr>
                    <w:t>%</w:t>
                  </w:r>
                </w:p>
              </w:tc>
            </w:tr>
            <w:tr w:rsidR="001D262F" w:rsidRPr="00D33133" w:rsidTr="001D262F">
              <w:trPr>
                <w:trHeight w:val="292"/>
                <w:jc w:val="center"/>
              </w:trPr>
              <w:tc>
                <w:tcPr>
                  <w:tcW w:w="2498" w:type="dxa"/>
                  <w:vMerge/>
                </w:tcPr>
                <w:p w:rsidR="001D262F" w:rsidRDefault="001D262F" w:rsidP="00D33133">
                  <w:pPr>
                    <w:pStyle w:val="TableParagraph"/>
                    <w:framePr w:hSpace="180" w:wrap="around" w:vAnchor="text" w:hAnchor="text" w:x="-811" w:y="1"/>
                    <w:ind w:right="101"/>
                    <w:suppressOverlap/>
                    <w:jc w:val="both"/>
                    <w:rPr>
                      <w:spacing w:val="1"/>
                      <w:sz w:val="24"/>
                    </w:rPr>
                  </w:pPr>
                </w:p>
              </w:tc>
              <w:tc>
                <w:tcPr>
                  <w:tcW w:w="2498" w:type="dxa"/>
                  <w:vMerge/>
                </w:tcPr>
                <w:p w:rsidR="001D262F" w:rsidRDefault="001D262F" w:rsidP="00D33133">
                  <w:pPr>
                    <w:pStyle w:val="TableParagraph"/>
                    <w:framePr w:hSpace="180" w:wrap="around" w:vAnchor="text" w:hAnchor="text" w:x="-811" w:y="1"/>
                    <w:ind w:right="101"/>
                    <w:suppressOverlap/>
                    <w:jc w:val="both"/>
                    <w:rPr>
                      <w:spacing w:val="1"/>
                      <w:sz w:val="24"/>
                    </w:rPr>
                  </w:pPr>
                </w:p>
              </w:tc>
              <w:tc>
                <w:tcPr>
                  <w:tcW w:w="2499" w:type="dxa"/>
                </w:tcPr>
                <w:p w:rsidR="001D262F" w:rsidRDefault="001D262F" w:rsidP="00D33133">
                  <w:pPr>
                    <w:pStyle w:val="TableParagraph"/>
                    <w:framePr w:hSpace="180" w:wrap="around" w:vAnchor="text" w:hAnchor="text" w:x="-811" w:y="1"/>
                    <w:ind w:right="101"/>
                    <w:suppressOverlap/>
                    <w:jc w:val="both"/>
                    <w:rPr>
                      <w:spacing w:val="1"/>
                      <w:sz w:val="24"/>
                    </w:rPr>
                  </w:pPr>
                  <w:r>
                    <w:rPr>
                      <w:spacing w:val="1"/>
                      <w:sz w:val="24"/>
                    </w:rPr>
                    <w:t>9</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31,5 </w:t>
                  </w:r>
                  <w:r w:rsidRPr="007B7DB0">
                    <w:rPr>
                      <w:sz w:val="24"/>
                    </w:rPr>
                    <w:t>%</w:t>
                  </w:r>
                </w:p>
              </w:tc>
            </w:tr>
            <w:tr w:rsidR="001D262F" w:rsidRPr="00D33133" w:rsidTr="001D262F">
              <w:trPr>
                <w:trHeight w:val="292"/>
                <w:jc w:val="center"/>
              </w:trPr>
              <w:tc>
                <w:tcPr>
                  <w:tcW w:w="2498" w:type="dxa"/>
                  <w:vMerge/>
                </w:tcPr>
                <w:p w:rsidR="001D262F" w:rsidRDefault="001D262F" w:rsidP="00D33133">
                  <w:pPr>
                    <w:pStyle w:val="TableParagraph"/>
                    <w:framePr w:hSpace="180" w:wrap="around" w:vAnchor="text" w:hAnchor="text" w:x="-811" w:y="1"/>
                    <w:ind w:right="101"/>
                    <w:suppressOverlap/>
                    <w:jc w:val="both"/>
                    <w:rPr>
                      <w:spacing w:val="1"/>
                      <w:sz w:val="24"/>
                    </w:rPr>
                  </w:pPr>
                </w:p>
              </w:tc>
              <w:tc>
                <w:tcPr>
                  <w:tcW w:w="2498" w:type="dxa"/>
                  <w:vMerge/>
                </w:tcPr>
                <w:p w:rsidR="001D262F" w:rsidRDefault="001D262F" w:rsidP="00D33133">
                  <w:pPr>
                    <w:pStyle w:val="TableParagraph"/>
                    <w:framePr w:hSpace="180" w:wrap="around" w:vAnchor="text" w:hAnchor="text" w:x="-811" w:y="1"/>
                    <w:ind w:right="101"/>
                    <w:suppressOverlap/>
                    <w:jc w:val="both"/>
                    <w:rPr>
                      <w:spacing w:val="1"/>
                      <w:sz w:val="24"/>
                    </w:rPr>
                  </w:pP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r>
                    <w:rPr>
                      <w:spacing w:val="1"/>
                      <w:sz w:val="24"/>
                    </w:rPr>
                    <w:t>10</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43,7 </w:t>
                  </w:r>
                  <w:r w:rsidRPr="007B7DB0">
                    <w:rPr>
                      <w:sz w:val="24"/>
                    </w:rPr>
                    <w:t>%</w:t>
                  </w:r>
                </w:p>
              </w:tc>
            </w:tr>
            <w:tr w:rsidR="001D262F" w:rsidRPr="00D33133" w:rsidTr="001D262F">
              <w:trPr>
                <w:trHeight w:val="292"/>
                <w:jc w:val="center"/>
              </w:trPr>
              <w:tc>
                <w:tcPr>
                  <w:tcW w:w="2498" w:type="dxa"/>
                  <w:vMerge/>
                </w:tcPr>
                <w:p w:rsidR="001D262F" w:rsidRDefault="001D262F" w:rsidP="00D33133">
                  <w:pPr>
                    <w:pStyle w:val="TableParagraph"/>
                    <w:framePr w:hSpace="180" w:wrap="around" w:vAnchor="text" w:hAnchor="text" w:x="-811" w:y="1"/>
                    <w:ind w:right="101"/>
                    <w:suppressOverlap/>
                    <w:jc w:val="both"/>
                    <w:rPr>
                      <w:spacing w:val="1"/>
                      <w:sz w:val="24"/>
                    </w:rPr>
                  </w:pPr>
                </w:p>
              </w:tc>
              <w:tc>
                <w:tcPr>
                  <w:tcW w:w="2498" w:type="dxa"/>
                  <w:vMerge/>
                </w:tcPr>
                <w:p w:rsidR="001D262F" w:rsidRDefault="001D262F" w:rsidP="00D33133">
                  <w:pPr>
                    <w:pStyle w:val="TableParagraph"/>
                    <w:framePr w:hSpace="180" w:wrap="around" w:vAnchor="text" w:hAnchor="text" w:x="-811" w:y="1"/>
                    <w:ind w:right="101"/>
                    <w:suppressOverlap/>
                    <w:jc w:val="both"/>
                    <w:rPr>
                      <w:spacing w:val="1"/>
                      <w:sz w:val="24"/>
                    </w:rPr>
                  </w:pP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r>
                    <w:rPr>
                      <w:spacing w:val="1"/>
                      <w:sz w:val="24"/>
                    </w:rPr>
                    <w:t>11</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40 </w:t>
                  </w:r>
                  <w:r w:rsidRPr="007B7DB0">
                    <w:rPr>
                      <w:sz w:val="24"/>
                    </w:rPr>
                    <w:t>%</w:t>
                  </w:r>
                </w:p>
              </w:tc>
            </w:tr>
            <w:tr w:rsidR="001D262F" w:rsidRPr="00D33133" w:rsidTr="001D262F">
              <w:trPr>
                <w:trHeight w:val="292"/>
                <w:jc w:val="center"/>
              </w:trPr>
              <w:tc>
                <w:tcPr>
                  <w:tcW w:w="2498" w:type="dxa"/>
                </w:tcPr>
                <w:p w:rsidR="001D262F" w:rsidRDefault="001D262F" w:rsidP="00D33133">
                  <w:pPr>
                    <w:pStyle w:val="TableParagraph"/>
                    <w:framePr w:hSpace="180" w:wrap="around" w:vAnchor="text" w:hAnchor="text" w:x="-811" w:y="1"/>
                    <w:ind w:right="101"/>
                    <w:suppressOverlap/>
                    <w:jc w:val="both"/>
                    <w:rPr>
                      <w:spacing w:val="1"/>
                      <w:sz w:val="24"/>
                    </w:rPr>
                  </w:pPr>
                  <w:r>
                    <w:rPr>
                      <w:spacing w:val="1"/>
                      <w:sz w:val="24"/>
                    </w:rPr>
                    <w:t>ІІ тоқсан</w:t>
                  </w:r>
                </w:p>
              </w:tc>
              <w:tc>
                <w:tcPr>
                  <w:tcW w:w="2498"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59,3 </w:t>
                  </w:r>
                  <w:r w:rsidRPr="007B7DB0">
                    <w:rPr>
                      <w:sz w:val="24"/>
                    </w:rPr>
                    <w:t>%</w:t>
                  </w: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r>
                    <w:rPr>
                      <w:spacing w:val="1"/>
                      <w:sz w:val="24"/>
                    </w:rPr>
                    <w:t>9</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42,11 </w:t>
                  </w:r>
                  <w:r w:rsidRPr="007B7DB0">
                    <w:rPr>
                      <w:sz w:val="24"/>
                    </w:rPr>
                    <w:t>%</w:t>
                  </w:r>
                </w:p>
              </w:tc>
            </w:tr>
            <w:tr w:rsidR="001D262F" w:rsidRPr="00D33133" w:rsidTr="001D262F">
              <w:trPr>
                <w:trHeight w:val="292"/>
                <w:jc w:val="center"/>
              </w:trPr>
              <w:tc>
                <w:tcPr>
                  <w:tcW w:w="2498"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ІІІ тоқсан</w:t>
                  </w:r>
                </w:p>
              </w:tc>
              <w:tc>
                <w:tcPr>
                  <w:tcW w:w="2498"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60,4 </w:t>
                  </w:r>
                  <w:r w:rsidRPr="007B7DB0">
                    <w:rPr>
                      <w:sz w:val="24"/>
                    </w:rPr>
                    <w:t>%</w:t>
                  </w: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r>
                    <w:rPr>
                      <w:spacing w:val="1"/>
                      <w:sz w:val="24"/>
                    </w:rPr>
                    <w:t>9</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47,3 </w:t>
                  </w:r>
                  <w:r w:rsidRPr="007B7DB0">
                    <w:rPr>
                      <w:sz w:val="24"/>
                    </w:rPr>
                    <w:t>%</w:t>
                  </w:r>
                </w:p>
              </w:tc>
            </w:tr>
            <w:tr w:rsidR="001D262F" w:rsidRPr="00D33133" w:rsidTr="001D262F">
              <w:trPr>
                <w:trHeight w:val="292"/>
                <w:jc w:val="center"/>
              </w:trPr>
              <w:tc>
                <w:tcPr>
                  <w:tcW w:w="2498" w:type="dxa"/>
                </w:tcPr>
                <w:p w:rsidR="001D262F" w:rsidRDefault="001D262F" w:rsidP="00D33133">
                  <w:pPr>
                    <w:pStyle w:val="TableParagraph"/>
                    <w:framePr w:hSpace="180" w:wrap="around" w:vAnchor="text" w:hAnchor="text" w:x="-811" w:y="1"/>
                    <w:ind w:right="101"/>
                    <w:suppressOverlap/>
                    <w:jc w:val="both"/>
                    <w:rPr>
                      <w:spacing w:val="1"/>
                      <w:sz w:val="24"/>
                    </w:rPr>
                  </w:pPr>
                  <w:r>
                    <w:rPr>
                      <w:spacing w:val="1"/>
                      <w:sz w:val="24"/>
                    </w:rPr>
                    <w:t>ІҮ тоқсан</w:t>
                  </w:r>
                </w:p>
              </w:tc>
              <w:tc>
                <w:tcPr>
                  <w:tcW w:w="2498"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58,8 </w:t>
                  </w:r>
                  <w:r w:rsidRPr="007B7DB0">
                    <w:rPr>
                      <w:sz w:val="24"/>
                    </w:rPr>
                    <w:t>%</w:t>
                  </w: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r>
                    <w:rPr>
                      <w:spacing w:val="1"/>
                      <w:sz w:val="24"/>
                    </w:rPr>
                    <w:t>8</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42,86 </w:t>
                  </w:r>
                  <w:r w:rsidRPr="007B7DB0">
                    <w:rPr>
                      <w:sz w:val="24"/>
                    </w:rPr>
                    <w:t>%</w:t>
                  </w:r>
                </w:p>
              </w:tc>
            </w:tr>
            <w:tr w:rsidR="001D262F" w:rsidRPr="00D33133" w:rsidTr="001D262F">
              <w:trPr>
                <w:trHeight w:val="292"/>
                <w:jc w:val="center"/>
              </w:trPr>
              <w:tc>
                <w:tcPr>
                  <w:tcW w:w="2498" w:type="dxa"/>
                </w:tcPr>
                <w:p w:rsidR="001D262F" w:rsidRDefault="001D262F" w:rsidP="00D33133">
                  <w:pPr>
                    <w:pStyle w:val="TableParagraph"/>
                    <w:framePr w:hSpace="180" w:wrap="around" w:vAnchor="text" w:hAnchor="text" w:x="-811" w:y="1"/>
                    <w:ind w:right="101"/>
                    <w:suppressOverlap/>
                    <w:jc w:val="both"/>
                    <w:rPr>
                      <w:spacing w:val="1"/>
                      <w:sz w:val="24"/>
                    </w:rPr>
                  </w:pPr>
                  <w:r>
                    <w:rPr>
                      <w:spacing w:val="1"/>
                      <w:sz w:val="24"/>
                    </w:rPr>
                    <w:t>Жылдық</w:t>
                  </w:r>
                </w:p>
              </w:tc>
              <w:tc>
                <w:tcPr>
                  <w:tcW w:w="2498"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61 </w:t>
                  </w:r>
                  <w:r w:rsidRPr="007B7DB0">
                    <w:rPr>
                      <w:sz w:val="24"/>
                    </w:rPr>
                    <w:t>%</w:t>
                  </w: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r>
                    <w:rPr>
                      <w:spacing w:val="1"/>
                      <w:sz w:val="24"/>
                    </w:rPr>
                    <w:t>9</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47,3 </w:t>
                  </w:r>
                  <w:r w:rsidRPr="007B7DB0">
                    <w:rPr>
                      <w:sz w:val="24"/>
                    </w:rPr>
                    <w:t>%</w:t>
                  </w:r>
                </w:p>
              </w:tc>
            </w:tr>
          </w:tbl>
          <w:p w:rsidR="007D2D38" w:rsidRDefault="007D2D38" w:rsidP="00536746">
            <w:pPr>
              <w:jc w:val="both"/>
              <w:rPr>
                <w:rFonts w:ascii="Times New Roman" w:hAnsi="Times New Roman" w:cs="Times New Roman"/>
                <w:color w:val="FF0000"/>
                <w:sz w:val="24"/>
                <w:szCs w:val="24"/>
                <w:lang w:val="kk-KZ"/>
              </w:rPr>
            </w:pPr>
          </w:p>
          <w:p w:rsidR="001D262F" w:rsidRPr="001D262F" w:rsidRDefault="001D262F" w:rsidP="00536746">
            <w:pPr>
              <w:pStyle w:val="TableParagraph"/>
              <w:ind w:left="104" w:right="101"/>
              <w:jc w:val="both"/>
              <w:rPr>
                <w:sz w:val="24"/>
              </w:rPr>
            </w:pPr>
            <w:r>
              <w:rPr>
                <w:b/>
                <w:sz w:val="24"/>
              </w:rPr>
              <w:t>Қорытынды:</w:t>
            </w:r>
            <w:r>
              <w:rPr>
                <w:b/>
                <w:spacing w:val="1"/>
                <w:sz w:val="24"/>
              </w:rPr>
              <w:t xml:space="preserve"> </w:t>
            </w:r>
            <w:r w:rsidRPr="001D262F">
              <w:rPr>
                <w:sz w:val="24"/>
              </w:rPr>
              <w:t>Қазақстан</w:t>
            </w:r>
            <w:r w:rsidRPr="001D262F">
              <w:rPr>
                <w:spacing w:val="1"/>
                <w:sz w:val="24"/>
              </w:rPr>
              <w:t xml:space="preserve"> </w:t>
            </w:r>
            <w:r w:rsidRPr="001D262F">
              <w:rPr>
                <w:sz w:val="24"/>
              </w:rPr>
              <w:t>Республикасы</w:t>
            </w:r>
            <w:r w:rsidRPr="001D262F">
              <w:rPr>
                <w:spacing w:val="1"/>
                <w:sz w:val="24"/>
              </w:rPr>
              <w:t xml:space="preserve"> </w:t>
            </w:r>
            <w:r w:rsidRPr="001D262F">
              <w:rPr>
                <w:sz w:val="24"/>
              </w:rPr>
              <w:t>Білім</w:t>
            </w:r>
            <w:r w:rsidRPr="001D262F">
              <w:rPr>
                <w:spacing w:val="1"/>
                <w:sz w:val="24"/>
              </w:rPr>
              <w:t xml:space="preserve"> </w:t>
            </w:r>
            <w:r w:rsidRPr="001D262F">
              <w:rPr>
                <w:sz w:val="24"/>
              </w:rPr>
              <w:t>және</w:t>
            </w:r>
            <w:r w:rsidRPr="001D262F">
              <w:rPr>
                <w:spacing w:val="1"/>
                <w:sz w:val="24"/>
              </w:rPr>
              <w:t xml:space="preserve"> </w:t>
            </w:r>
            <w:r w:rsidRPr="001D262F">
              <w:rPr>
                <w:sz w:val="24"/>
              </w:rPr>
              <w:t>ғылым</w:t>
            </w:r>
            <w:r w:rsidRPr="001D262F">
              <w:rPr>
                <w:spacing w:val="1"/>
                <w:sz w:val="24"/>
              </w:rPr>
              <w:t xml:space="preserve"> </w:t>
            </w:r>
            <w:r w:rsidRPr="001D262F">
              <w:rPr>
                <w:sz w:val="24"/>
              </w:rPr>
              <w:t>министрінің</w:t>
            </w:r>
            <w:r w:rsidRPr="001D262F">
              <w:rPr>
                <w:spacing w:val="1"/>
                <w:sz w:val="24"/>
              </w:rPr>
              <w:t xml:space="preserve"> </w:t>
            </w:r>
            <w:r w:rsidRPr="001D262F">
              <w:rPr>
                <w:sz w:val="24"/>
              </w:rPr>
              <w:t>2013</w:t>
            </w:r>
            <w:r w:rsidRPr="001D262F">
              <w:rPr>
                <w:spacing w:val="1"/>
                <w:sz w:val="24"/>
              </w:rPr>
              <w:t xml:space="preserve"> </w:t>
            </w:r>
            <w:r w:rsidRPr="001D262F">
              <w:rPr>
                <w:sz w:val="24"/>
              </w:rPr>
              <w:t>жылғы</w:t>
            </w:r>
            <w:r w:rsidRPr="001D262F">
              <w:rPr>
                <w:spacing w:val="1"/>
                <w:sz w:val="24"/>
              </w:rPr>
              <w:t xml:space="preserve"> </w:t>
            </w:r>
            <w:r w:rsidRPr="001D262F">
              <w:rPr>
                <w:sz w:val="24"/>
              </w:rPr>
              <w:t>3</w:t>
            </w:r>
            <w:r w:rsidRPr="001D262F">
              <w:rPr>
                <w:spacing w:val="-57"/>
                <w:sz w:val="24"/>
              </w:rPr>
              <w:t xml:space="preserve"> </w:t>
            </w:r>
            <w:r w:rsidRPr="001D262F">
              <w:rPr>
                <w:sz w:val="24"/>
              </w:rPr>
              <w:t>сәуірдегі № 115 бұйрығымен бекітілген жалпы білім беретін пәндер бойынша үлгілік оқу</w:t>
            </w:r>
            <w:r w:rsidRPr="001D262F">
              <w:rPr>
                <w:spacing w:val="1"/>
                <w:sz w:val="24"/>
              </w:rPr>
              <w:t xml:space="preserve"> </w:t>
            </w:r>
            <w:r w:rsidRPr="001D262F">
              <w:rPr>
                <w:sz w:val="24"/>
              </w:rPr>
              <w:t>бағдарламаларына</w:t>
            </w:r>
            <w:r w:rsidRPr="001D262F">
              <w:rPr>
                <w:spacing w:val="1"/>
                <w:sz w:val="24"/>
              </w:rPr>
              <w:t xml:space="preserve"> </w:t>
            </w:r>
            <w:r w:rsidRPr="001D262F">
              <w:rPr>
                <w:sz w:val="24"/>
              </w:rPr>
              <w:t>сәйкес</w:t>
            </w:r>
            <w:r w:rsidRPr="001D262F">
              <w:rPr>
                <w:spacing w:val="1"/>
                <w:sz w:val="24"/>
              </w:rPr>
              <w:t xml:space="preserve"> </w:t>
            </w:r>
            <w:r w:rsidRPr="001D262F">
              <w:rPr>
                <w:sz w:val="24"/>
              </w:rPr>
              <w:t>жүзеге</w:t>
            </w:r>
            <w:r w:rsidRPr="001D262F">
              <w:rPr>
                <w:spacing w:val="1"/>
                <w:sz w:val="24"/>
              </w:rPr>
              <w:t xml:space="preserve"> </w:t>
            </w:r>
            <w:r w:rsidRPr="001D262F">
              <w:rPr>
                <w:sz w:val="24"/>
              </w:rPr>
              <w:t>асырылатын</w:t>
            </w:r>
            <w:r w:rsidRPr="001D262F">
              <w:rPr>
                <w:spacing w:val="1"/>
                <w:sz w:val="24"/>
              </w:rPr>
              <w:t xml:space="preserve"> </w:t>
            </w:r>
            <w:r w:rsidRPr="001D262F">
              <w:rPr>
                <w:sz w:val="24"/>
              </w:rPr>
              <w:t>инвариантты</w:t>
            </w:r>
            <w:r w:rsidRPr="001D262F">
              <w:rPr>
                <w:spacing w:val="1"/>
                <w:sz w:val="24"/>
              </w:rPr>
              <w:t xml:space="preserve"> </w:t>
            </w:r>
            <w:r w:rsidRPr="001D262F">
              <w:rPr>
                <w:sz w:val="24"/>
              </w:rPr>
              <w:t>компонент</w:t>
            </w:r>
            <w:r w:rsidRPr="001D262F">
              <w:rPr>
                <w:spacing w:val="1"/>
                <w:sz w:val="24"/>
              </w:rPr>
              <w:t xml:space="preserve"> </w:t>
            </w:r>
            <w:r w:rsidRPr="001D262F">
              <w:rPr>
                <w:sz w:val="24"/>
              </w:rPr>
              <w:t>пәндерінің</w:t>
            </w:r>
            <w:r w:rsidRPr="001D262F">
              <w:rPr>
                <w:spacing w:val="1"/>
                <w:sz w:val="24"/>
              </w:rPr>
              <w:t xml:space="preserve"> </w:t>
            </w:r>
            <w:r w:rsidRPr="001D262F">
              <w:rPr>
                <w:sz w:val="24"/>
              </w:rPr>
              <w:t>базалық</w:t>
            </w:r>
            <w:r w:rsidRPr="001D262F">
              <w:rPr>
                <w:spacing w:val="1"/>
                <w:sz w:val="24"/>
              </w:rPr>
              <w:t xml:space="preserve"> </w:t>
            </w:r>
            <w:r w:rsidRPr="001D262F">
              <w:rPr>
                <w:sz w:val="24"/>
              </w:rPr>
              <w:t>мазмұны</w:t>
            </w:r>
            <w:r w:rsidRPr="001D262F">
              <w:rPr>
                <w:spacing w:val="1"/>
                <w:sz w:val="24"/>
              </w:rPr>
              <w:t xml:space="preserve"> </w:t>
            </w:r>
            <w:r w:rsidRPr="001D262F">
              <w:rPr>
                <w:sz w:val="24"/>
              </w:rPr>
              <w:t>игерілген,</w:t>
            </w:r>
            <w:r w:rsidRPr="001D262F">
              <w:rPr>
                <w:spacing w:val="-1"/>
                <w:sz w:val="24"/>
              </w:rPr>
              <w:t xml:space="preserve"> </w:t>
            </w:r>
            <w:r w:rsidRPr="001D262F">
              <w:rPr>
                <w:sz w:val="24"/>
              </w:rPr>
              <w:t>көрсетілген</w:t>
            </w:r>
            <w:r w:rsidRPr="001D262F">
              <w:rPr>
                <w:spacing w:val="-3"/>
                <w:sz w:val="24"/>
              </w:rPr>
              <w:t xml:space="preserve"> </w:t>
            </w:r>
            <w:r w:rsidRPr="001D262F">
              <w:rPr>
                <w:sz w:val="24"/>
              </w:rPr>
              <w:t>талаптарға</w:t>
            </w:r>
            <w:r w:rsidRPr="001D262F">
              <w:rPr>
                <w:spacing w:val="4"/>
                <w:sz w:val="24"/>
              </w:rPr>
              <w:t xml:space="preserve"> </w:t>
            </w:r>
            <w:r w:rsidRPr="001D262F">
              <w:rPr>
                <w:sz w:val="24"/>
              </w:rPr>
              <w:t>сәйкес келеді.</w:t>
            </w:r>
          </w:p>
          <w:p w:rsidR="001D262F" w:rsidRPr="001D262F" w:rsidRDefault="001D262F" w:rsidP="00536746">
            <w:pPr>
              <w:pStyle w:val="TableParagraph"/>
              <w:spacing w:before="9"/>
              <w:jc w:val="both"/>
              <w:rPr>
                <w:sz w:val="23"/>
              </w:rPr>
            </w:pPr>
          </w:p>
          <w:p w:rsidR="002C7BC7" w:rsidRDefault="001D262F" w:rsidP="00536746">
            <w:pPr>
              <w:pStyle w:val="TableParagraph"/>
              <w:spacing w:before="1"/>
              <w:ind w:left="104" w:right="106"/>
              <w:jc w:val="both"/>
              <w:rPr>
                <w:b/>
                <w:sz w:val="24"/>
              </w:rPr>
            </w:pPr>
            <w:r>
              <w:rPr>
                <w:b/>
                <w:sz w:val="24"/>
              </w:rPr>
              <w:lastRenderedPageBreak/>
              <w:t xml:space="preserve">Бағалау    нәтижесі: </w:t>
            </w:r>
          </w:p>
          <w:p w:rsidR="001D262F" w:rsidRDefault="001D262F" w:rsidP="00536746">
            <w:pPr>
              <w:pStyle w:val="TableParagraph"/>
              <w:spacing w:before="1"/>
              <w:ind w:left="104" w:right="106"/>
              <w:jc w:val="both"/>
              <w:rPr>
                <w:sz w:val="24"/>
              </w:rPr>
            </w:pPr>
            <w:r w:rsidRPr="002C7BC7">
              <w:rPr>
                <w:b/>
                <w:sz w:val="24"/>
              </w:rPr>
              <w:t>2023 – 2024 оқу жылына</w:t>
            </w:r>
            <w:r>
              <w:rPr>
                <w:sz w:val="24"/>
              </w:rPr>
              <w:t xml:space="preserve"> арналған құжаттарды</w:t>
            </w:r>
            <w:r>
              <w:rPr>
                <w:spacing w:val="60"/>
                <w:sz w:val="24"/>
              </w:rPr>
              <w:t xml:space="preserve"> </w:t>
            </w:r>
            <w:r>
              <w:rPr>
                <w:sz w:val="24"/>
              </w:rPr>
              <w:t>зерттеп қарау барысында</w:t>
            </w:r>
            <w:r>
              <w:rPr>
                <w:spacing w:val="1"/>
                <w:sz w:val="24"/>
              </w:rPr>
              <w:t xml:space="preserve"> </w:t>
            </w:r>
            <w:r>
              <w:rPr>
                <w:sz w:val="24"/>
              </w:rPr>
              <w:t>оқу жылында жалпы білім беретін пәндер бойынша үлгілік оқу бағдарламаларына сәйкес жүзеге</w:t>
            </w:r>
            <w:r>
              <w:rPr>
                <w:spacing w:val="1"/>
                <w:sz w:val="24"/>
              </w:rPr>
              <w:t xml:space="preserve"> </w:t>
            </w:r>
            <w:r>
              <w:rPr>
                <w:sz w:val="24"/>
              </w:rPr>
              <w:t>асырылатын</w:t>
            </w:r>
            <w:r>
              <w:rPr>
                <w:spacing w:val="-4"/>
                <w:sz w:val="24"/>
              </w:rPr>
              <w:t xml:space="preserve"> </w:t>
            </w:r>
            <w:r>
              <w:rPr>
                <w:sz w:val="24"/>
              </w:rPr>
              <w:t>инвариантты</w:t>
            </w:r>
            <w:r>
              <w:rPr>
                <w:spacing w:val="-3"/>
                <w:sz w:val="24"/>
              </w:rPr>
              <w:t xml:space="preserve"> </w:t>
            </w:r>
            <w:r>
              <w:rPr>
                <w:sz w:val="24"/>
              </w:rPr>
              <w:t>компонент пәндерінің</w:t>
            </w:r>
            <w:r>
              <w:rPr>
                <w:spacing w:val="1"/>
                <w:sz w:val="24"/>
              </w:rPr>
              <w:t xml:space="preserve"> </w:t>
            </w:r>
            <w:r>
              <w:rPr>
                <w:sz w:val="24"/>
              </w:rPr>
              <w:t>базалық</w:t>
            </w:r>
            <w:r>
              <w:rPr>
                <w:spacing w:val="-2"/>
                <w:sz w:val="24"/>
              </w:rPr>
              <w:t xml:space="preserve"> </w:t>
            </w:r>
            <w:r>
              <w:rPr>
                <w:sz w:val="24"/>
              </w:rPr>
              <w:t>мазмұны</w:t>
            </w:r>
            <w:r>
              <w:rPr>
                <w:spacing w:val="-3"/>
                <w:sz w:val="24"/>
              </w:rPr>
              <w:t xml:space="preserve"> </w:t>
            </w:r>
            <w:r>
              <w:rPr>
                <w:sz w:val="24"/>
              </w:rPr>
              <w:t>игерілгендігі</w:t>
            </w:r>
            <w:r>
              <w:rPr>
                <w:spacing w:val="-9"/>
                <w:sz w:val="24"/>
              </w:rPr>
              <w:t xml:space="preserve"> </w:t>
            </w:r>
            <w:r>
              <w:rPr>
                <w:sz w:val="24"/>
              </w:rPr>
              <w:t>анықталды.</w:t>
            </w:r>
          </w:p>
          <w:p w:rsidR="001D262F" w:rsidRDefault="001D262F" w:rsidP="00536746">
            <w:pPr>
              <w:pStyle w:val="TableParagraph"/>
              <w:ind w:left="104" w:right="100"/>
              <w:jc w:val="both"/>
              <w:rPr>
                <w:sz w:val="24"/>
              </w:rPr>
            </w:pPr>
            <w:r>
              <w:rPr>
                <w:sz w:val="24"/>
              </w:rPr>
              <w:t>Пәндер бойынша оқу бағдаламаларында оқу пәнінің мазмұны, тыңдалым, айтылым, оқылым,</w:t>
            </w:r>
            <w:r>
              <w:rPr>
                <w:spacing w:val="1"/>
                <w:sz w:val="24"/>
              </w:rPr>
              <w:t xml:space="preserve"> </w:t>
            </w:r>
            <w:r>
              <w:rPr>
                <w:sz w:val="24"/>
              </w:rPr>
              <w:t>жазылымәрекетінің түрлері қамтылған.Оқу жылына арналған ұзақ мерзімді жоспарда бір оқу</w:t>
            </w:r>
            <w:r>
              <w:rPr>
                <w:spacing w:val="1"/>
                <w:sz w:val="24"/>
              </w:rPr>
              <w:t xml:space="preserve"> </w:t>
            </w:r>
            <w:r>
              <w:rPr>
                <w:sz w:val="24"/>
              </w:rPr>
              <w:t>жылына</w:t>
            </w:r>
            <w:r>
              <w:rPr>
                <w:spacing w:val="1"/>
                <w:sz w:val="24"/>
              </w:rPr>
              <w:t xml:space="preserve"> </w:t>
            </w:r>
            <w:r>
              <w:rPr>
                <w:sz w:val="24"/>
              </w:rPr>
              <w:t>арналған</w:t>
            </w:r>
            <w:r>
              <w:rPr>
                <w:spacing w:val="1"/>
                <w:sz w:val="24"/>
              </w:rPr>
              <w:t xml:space="preserve"> </w:t>
            </w:r>
            <w:r>
              <w:rPr>
                <w:sz w:val="24"/>
              </w:rPr>
              <w:t>оқу</w:t>
            </w:r>
            <w:r>
              <w:rPr>
                <w:spacing w:val="1"/>
                <w:sz w:val="24"/>
              </w:rPr>
              <w:t xml:space="preserve"> </w:t>
            </w:r>
            <w:r>
              <w:rPr>
                <w:sz w:val="24"/>
              </w:rPr>
              <w:t>мақсаттары</w:t>
            </w:r>
            <w:r>
              <w:rPr>
                <w:spacing w:val="1"/>
                <w:sz w:val="24"/>
              </w:rPr>
              <w:t xml:space="preserve"> </w:t>
            </w:r>
            <w:r>
              <w:rPr>
                <w:sz w:val="24"/>
              </w:rPr>
              <w:t>қамтылған,</w:t>
            </w:r>
            <w:r>
              <w:rPr>
                <w:spacing w:val="1"/>
                <w:sz w:val="24"/>
              </w:rPr>
              <w:t xml:space="preserve"> </w:t>
            </w:r>
            <w:r>
              <w:rPr>
                <w:sz w:val="24"/>
              </w:rPr>
              <w:t>бөлімдер</w:t>
            </w:r>
            <w:r>
              <w:rPr>
                <w:spacing w:val="1"/>
                <w:sz w:val="24"/>
              </w:rPr>
              <w:t xml:space="preserve"> </w:t>
            </w:r>
            <w:r>
              <w:rPr>
                <w:sz w:val="24"/>
              </w:rPr>
              <w:t>мен</w:t>
            </w:r>
            <w:r>
              <w:rPr>
                <w:spacing w:val="1"/>
                <w:sz w:val="24"/>
              </w:rPr>
              <w:t xml:space="preserve"> </w:t>
            </w:r>
            <w:r>
              <w:rPr>
                <w:sz w:val="24"/>
              </w:rPr>
              <w:t>тақырыптарды</w:t>
            </w:r>
            <w:r>
              <w:rPr>
                <w:spacing w:val="1"/>
                <w:sz w:val="24"/>
              </w:rPr>
              <w:t xml:space="preserve"> </w:t>
            </w:r>
            <w:r>
              <w:rPr>
                <w:sz w:val="24"/>
              </w:rPr>
              <w:t>меңгеруге</w:t>
            </w:r>
            <w:r>
              <w:rPr>
                <w:spacing w:val="1"/>
                <w:sz w:val="24"/>
              </w:rPr>
              <w:t xml:space="preserve"> </w:t>
            </w:r>
            <w:r>
              <w:rPr>
                <w:sz w:val="24"/>
              </w:rPr>
              <w:t>жұмсалатын</w:t>
            </w:r>
            <w:r>
              <w:rPr>
                <w:spacing w:val="9"/>
                <w:sz w:val="24"/>
              </w:rPr>
              <w:t xml:space="preserve"> </w:t>
            </w:r>
            <w:r>
              <w:rPr>
                <w:sz w:val="24"/>
              </w:rPr>
              <w:t>сағат</w:t>
            </w:r>
            <w:r>
              <w:rPr>
                <w:spacing w:val="14"/>
                <w:sz w:val="24"/>
              </w:rPr>
              <w:t xml:space="preserve"> </w:t>
            </w:r>
            <w:r>
              <w:rPr>
                <w:sz w:val="24"/>
              </w:rPr>
              <w:t>саны</w:t>
            </w:r>
            <w:r>
              <w:rPr>
                <w:spacing w:val="11"/>
                <w:sz w:val="24"/>
              </w:rPr>
              <w:t xml:space="preserve"> </w:t>
            </w:r>
            <w:r>
              <w:rPr>
                <w:sz w:val="24"/>
              </w:rPr>
              <w:t>көрсетілген,ұзақ</w:t>
            </w:r>
            <w:r>
              <w:rPr>
                <w:spacing w:val="12"/>
                <w:sz w:val="24"/>
              </w:rPr>
              <w:t xml:space="preserve"> </w:t>
            </w:r>
            <w:r>
              <w:rPr>
                <w:sz w:val="24"/>
              </w:rPr>
              <w:t>мерзімді</w:t>
            </w:r>
            <w:r>
              <w:rPr>
                <w:spacing w:val="5"/>
                <w:sz w:val="24"/>
              </w:rPr>
              <w:t xml:space="preserve"> </w:t>
            </w:r>
            <w:r>
              <w:rPr>
                <w:sz w:val="24"/>
              </w:rPr>
              <w:t>жоспарға</w:t>
            </w:r>
            <w:r>
              <w:rPr>
                <w:spacing w:val="7"/>
                <w:sz w:val="24"/>
              </w:rPr>
              <w:t xml:space="preserve"> </w:t>
            </w:r>
            <w:r>
              <w:rPr>
                <w:sz w:val="24"/>
              </w:rPr>
              <w:t>сәйкес</w:t>
            </w:r>
            <w:r>
              <w:rPr>
                <w:spacing w:val="13"/>
                <w:sz w:val="24"/>
              </w:rPr>
              <w:t xml:space="preserve"> </w:t>
            </w:r>
            <w:r>
              <w:rPr>
                <w:sz w:val="24"/>
              </w:rPr>
              <w:t>бөлімшелерге</w:t>
            </w:r>
            <w:r>
              <w:rPr>
                <w:spacing w:val="12"/>
                <w:sz w:val="24"/>
              </w:rPr>
              <w:t xml:space="preserve"> </w:t>
            </w:r>
            <w:r>
              <w:rPr>
                <w:sz w:val="24"/>
              </w:rPr>
              <w:t>арналған</w:t>
            </w:r>
            <w:r>
              <w:rPr>
                <w:spacing w:val="15"/>
                <w:sz w:val="24"/>
              </w:rPr>
              <w:t xml:space="preserve"> </w:t>
            </w:r>
            <w:r>
              <w:rPr>
                <w:sz w:val="24"/>
              </w:rPr>
              <w:t xml:space="preserve">сағат </w:t>
            </w:r>
            <w:r w:rsidRPr="001D262F">
              <w:rPr>
                <w:sz w:val="24"/>
              </w:rPr>
              <w:t>саны</w:t>
            </w:r>
            <w:r>
              <w:rPr>
                <w:sz w:val="24"/>
              </w:rPr>
              <w:t xml:space="preserve"> </w:t>
            </w:r>
            <w:r w:rsidRPr="001D262F">
              <w:rPr>
                <w:sz w:val="24"/>
              </w:rPr>
              <w:t>бөлінген, күнтізбелік-тақырыптық жоспарды педагогтар әзірлеп мектептің пән бойынша</w:t>
            </w:r>
            <w:r w:rsidRPr="001D262F">
              <w:rPr>
                <w:spacing w:val="1"/>
                <w:sz w:val="24"/>
              </w:rPr>
              <w:t xml:space="preserve"> </w:t>
            </w:r>
            <w:r w:rsidRPr="001D262F">
              <w:rPr>
                <w:sz w:val="24"/>
              </w:rPr>
              <w:t>әдістемелік</w:t>
            </w:r>
            <w:r w:rsidRPr="001D262F">
              <w:rPr>
                <w:spacing w:val="53"/>
                <w:sz w:val="24"/>
              </w:rPr>
              <w:t xml:space="preserve"> </w:t>
            </w:r>
            <w:r w:rsidRPr="001D262F">
              <w:rPr>
                <w:sz w:val="24"/>
              </w:rPr>
              <w:t>бірлестік</w:t>
            </w:r>
            <w:r w:rsidRPr="001D262F">
              <w:rPr>
                <w:spacing w:val="54"/>
                <w:sz w:val="24"/>
              </w:rPr>
              <w:t xml:space="preserve"> </w:t>
            </w:r>
            <w:r w:rsidRPr="001D262F">
              <w:rPr>
                <w:sz w:val="24"/>
              </w:rPr>
              <w:t>отырысында</w:t>
            </w:r>
            <w:r w:rsidRPr="001D262F">
              <w:rPr>
                <w:spacing w:val="53"/>
                <w:sz w:val="24"/>
              </w:rPr>
              <w:t xml:space="preserve"> </w:t>
            </w:r>
            <w:r w:rsidRPr="001D262F">
              <w:rPr>
                <w:sz w:val="24"/>
              </w:rPr>
              <w:t>қарастырып,</w:t>
            </w:r>
            <w:r w:rsidRPr="001D262F">
              <w:rPr>
                <w:spacing w:val="57"/>
                <w:sz w:val="24"/>
              </w:rPr>
              <w:t xml:space="preserve"> </w:t>
            </w:r>
            <w:r w:rsidRPr="001D262F">
              <w:rPr>
                <w:sz w:val="24"/>
              </w:rPr>
              <w:t>бекітілген.</w:t>
            </w:r>
            <w:r w:rsidRPr="001D262F">
              <w:rPr>
                <w:spacing w:val="56"/>
                <w:sz w:val="24"/>
              </w:rPr>
              <w:t xml:space="preserve"> </w:t>
            </w:r>
            <w:r w:rsidRPr="001D262F">
              <w:rPr>
                <w:sz w:val="24"/>
              </w:rPr>
              <w:t>Оқу</w:t>
            </w:r>
            <w:r w:rsidRPr="001D262F">
              <w:rPr>
                <w:spacing w:val="46"/>
                <w:sz w:val="24"/>
              </w:rPr>
              <w:t xml:space="preserve"> </w:t>
            </w:r>
            <w:r w:rsidRPr="001D262F">
              <w:rPr>
                <w:sz w:val="24"/>
              </w:rPr>
              <w:t>бағдарламаларының</w:t>
            </w:r>
            <w:r w:rsidRPr="001D262F">
              <w:rPr>
                <w:spacing w:val="56"/>
                <w:sz w:val="24"/>
              </w:rPr>
              <w:t xml:space="preserve"> </w:t>
            </w:r>
            <w:r w:rsidRPr="001D262F">
              <w:rPr>
                <w:sz w:val="24"/>
              </w:rPr>
              <w:t>мазмұны</w:t>
            </w:r>
            <w:r>
              <w:rPr>
                <w:sz w:val="24"/>
              </w:rPr>
              <w:t xml:space="preserve"> пәндер</w:t>
            </w:r>
            <w:r>
              <w:rPr>
                <w:spacing w:val="1"/>
                <w:sz w:val="24"/>
              </w:rPr>
              <w:t xml:space="preserve"> </w:t>
            </w:r>
            <w:r>
              <w:rPr>
                <w:sz w:val="24"/>
              </w:rPr>
              <w:t>бойынша</w:t>
            </w:r>
            <w:r>
              <w:rPr>
                <w:spacing w:val="1"/>
                <w:sz w:val="24"/>
              </w:rPr>
              <w:t xml:space="preserve"> </w:t>
            </w:r>
            <w:r>
              <w:rPr>
                <w:sz w:val="24"/>
              </w:rPr>
              <w:t>негізгі</w:t>
            </w:r>
            <w:r>
              <w:rPr>
                <w:spacing w:val="1"/>
                <w:sz w:val="24"/>
              </w:rPr>
              <w:t xml:space="preserve"> </w:t>
            </w:r>
            <w:r>
              <w:rPr>
                <w:sz w:val="24"/>
              </w:rPr>
              <w:t>дағдыны</w:t>
            </w:r>
            <w:r>
              <w:rPr>
                <w:spacing w:val="1"/>
                <w:sz w:val="24"/>
              </w:rPr>
              <w:t xml:space="preserve"> </w:t>
            </w:r>
            <w:r>
              <w:rPr>
                <w:sz w:val="24"/>
              </w:rPr>
              <w:t>үйренуге</w:t>
            </w:r>
            <w:r>
              <w:rPr>
                <w:spacing w:val="1"/>
                <w:sz w:val="24"/>
              </w:rPr>
              <w:t xml:space="preserve"> </w:t>
            </w:r>
            <w:r>
              <w:rPr>
                <w:sz w:val="24"/>
              </w:rPr>
              <w:t>бағытталып</w:t>
            </w:r>
            <w:r>
              <w:rPr>
                <w:spacing w:val="1"/>
                <w:sz w:val="24"/>
              </w:rPr>
              <w:t xml:space="preserve"> </w:t>
            </w:r>
            <w:r>
              <w:rPr>
                <w:sz w:val="24"/>
              </w:rPr>
              <w:t>жасалған.</w:t>
            </w:r>
            <w:r>
              <w:rPr>
                <w:spacing w:val="1"/>
                <w:sz w:val="24"/>
              </w:rPr>
              <w:t xml:space="preserve"> </w:t>
            </w:r>
            <w:r>
              <w:rPr>
                <w:sz w:val="24"/>
              </w:rPr>
              <w:t>Талдау,</w:t>
            </w:r>
            <w:r>
              <w:rPr>
                <w:spacing w:val="1"/>
                <w:sz w:val="24"/>
              </w:rPr>
              <w:t xml:space="preserve"> </w:t>
            </w:r>
            <w:r>
              <w:rPr>
                <w:sz w:val="24"/>
              </w:rPr>
              <w:t>бағалау</w:t>
            </w:r>
            <w:r>
              <w:rPr>
                <w:spacing w:val="1"/>
                <w:sz w:val="24"/>
              </w:rPr>
              <w:t xml:space="preserve"> </w:t>
            </w:r>
            <w:r>
              <w:rPr>
                <w:sz w:val="24"/>
              </w:rPr>
              <w:t>және</w:t>
            </w:r>
            <w:r>
              <w:rPr>
                <w:spacing w:val="1"/>
                <w:sz w:val="24"/>
              </w:rPr>
              <w:t xml:space="preserve"> </w:t>
            </w:r>
            <w:r>
              <w:rPr>
                <w:sz w:val="24"/>
              </w:rPr>
              <w:t>шығармашылық</w:t>
            </w:r>
            <w:r>
              <w:rPr>
                <w:spacing w:val="1"/>
                <w:sz w:val="24"/>
              </w:rPr>
              <w:t xml:space="preserve"> </w:t>
            </w:r>
            <w:r>
              <w:rPr>
                <w:sz w:val="24"/>
              </w:rPr>
              <w:t>ойлауын</w:t>
            </w:r>
            <w:r>
              <w:rPr>
                <w:spacing w:val="1"/>
                <w:sz w:val="24"/>
              </w:rPr>
              <w:t xml:space="preserve"> </w:t>
            </w:r>
            <w:r>
              <w:rPr>
                <w:sz w:val="24"/>
              </w:rPr>
              <w:t>дамытуға</w:t>
            </w:r>
            <w:r>
              <w:rPr>
                <w:spacing w:val="1"/>
                <w:sz w:val="24"/>
              </w:rPr>
              <w:t xml:space="preserve"> </w:t>
            </w:r>
            <w:r>
              <w:rPr>
                <w:sz w:val="24"/>
              </w:rPr>
              <w:t>ықпал</w:t>
            </w:r>
            <w:r>
              <w:rPr>
                <w:spacing w:val="1"/>
                <w:sz w:val="24"/>
              </w:rPr>
              <w:t xml:space="preserve"> </w:t>
            </w:r>
            <w:r>
              <w:rPr>
                <w:sz w:val="24"/>
              </w:rPr>
              <w:t>ететін</w:t>
            </w:r>
            <w:r>
              <w:rPr>
                <w:spacing w:val="1"/>
                <w:sz w:val="24"/>
              </w:rPr>
              <w:t xml:space="preserve"> </w:t>
            </w:r>
            <w:r>
              <w:rPr>
                <w:sz w:val="24"/>
              </w:rPr>
              <w:t>түрлітапсырмалар</w:t>
            </w:r>
            <w:r>
              <w:rPr>
                <w:spacing w:val="1"/>
                <w:sz w:val="24"/>
              </w:rPr>
              <w:t xml:space="preserve"> </w:t>
            </w:r>
            <w:r>
              <w:rPr>
                <w:sz w:val="24"/>
              </w:rPr>
              <w:t>пәнге</w:t>
            </w:r>
            <w:r>
              <w:rPr>
                <w:spacing w:val="1"/>
                <w:sz w:val="24"/>
              </w:rPr>
              <w:t xml:space="preserve"> </w:t>
            </w:r>
            <w:r>
              <w:rPr>
                <w:sz w:val="24"/>
              </w:rPr>
              <w:t>сәйкес</w:t>
            </w:r>
            <w:r>
              <w:rPr>
                <w:spacing w:val="1"/>
                <w:sz w:val="24"/>
              </w:rPr>
              <w:t xml:space="preserve"> </w:t>
            </w:r>
            <w:r>
              <w:rPr>
                <w:sz w:val="24"/>
              </w:rPr>
              <w:t>көрсетілген. Бөлімдер</w:t>
            </w:r>
            <w:r>
              <w:rPr>
                <w:spacing w:val="1"/>
                <w:sz w:val="24"/>
              </w:rPr>
              <w:t xml:space="preserve"> </w:t>
            </w:r>
            <w:r>
              <w:rPr>
                <w:sz w:val="24"/>
              </w:rPr>
              <w:t>мен</w:t>
            </w:r>
            <w:r>
              <w:rPr>
                <w:spacing w:val="1"/>
                <w:sz w:val="24"/>
              </w:rPr>
              <w:t xml:space="preserve"> </w:t>
            </w:r>
            <w:r>
              <w:rPr>
                <w:sz w:val="24"/>
              </w:rPr>
              <w:t>бөлімшелердің</w:t>
            </w:r>
            <w:r>
              <w:rPr>
                <w:spacing w:val="1"/>
                <w:sz w:val="24"/>
              </w:rPr>
              <w:t xml:space="preserve"> </w:t>
            </w:r>
            <w:r>
              <w:rPr>
                <w:sz w:val="24"/>
              </w:rPr>
              <w:t>атаулары</w:t>
            </w:r>
            <w:r>
              <w:rPr>
                <w:spacing w:val="1"/>
                <w:sz w:val="24"/>
              </w:rPr>
              <w:t xml:space="preserve"> </w:t>
            </w:r>
            <w:r>
              <w:rPr>
                <w:sz w:val="24"/>
              </w:rPr>
              <w:t>нақтыланып,</w:t>
            </w:r>
            <w:r>
              <w:rPr>
                <w:spacing w:val="1"/>
                <w:sz w:val="24"/>
              </w:rPr>
              <w:t xml:space="preserve"> </w:t>
            </w:r>
            <w:r>
              <w:rPr>
                <w:sz w:val="24"/>
              </w:rPr>
              <w:t>оқыту</w:t>
            </w:r>
            <w:r>
              <w:rPr>
                <w:spacing w:val="1"/>
                <w:sz w:val="24"/>
              </w:rPr>
              <w:t xml:space="preserve"> </w:t>
            </w:r>
            <w:r>
              <w:rPr>
                <w:sz w:val="24"/>
              </w:rPr>
              <w:t>мақсаттарының</w:t>
            </w:r>
            <w:r>
              <w:rPr>
                <w:spacing w:val="1"/>
                <w:sz w:val="24"/>
              </w:rPr>
              <w:t xml:space="preserve"> </w:t>
            </w:r>
            <w:r>
              <w:rPr>
                <w:sz w:val="24"/>
              </w:rPr>
              <w:t>реті</w:t>
            </w:r>
            <w:r>
              <w:rPr>
                <w:spacing w:val="1"/>
                <w:sz w:val="24"/>
              </w:rPr>
              <w:t xml:space="preserve"> </w:t>
            </w:r>
            <w:r>
              <w:rPr>
                <w:sz w:val="24"/>
              </w:rPr>
              <w:t>айқындалған. 2023</w:t>
            </w:r>
            <w:r>
              <w:rPr>
                <w:spacing w:val="1"/>
                <w:sz w:val="24"/>
              </w:rPr>
              <w:t xml:space="preserve"> </w:t>
            </w:r>
            <w:r>
              <w:rPr>
                <w:sz w:val="24"/>
              </w:rPr>
              <w:t>–</w:t>
            </w:r>
            <w:r>
              <w:rPr>
                <w:spacing w:val="1"/>
                <w:sz w:val="24"/>
              </w:rPr>
              <w:t xml:space="preserve"> </w:t>
            </w:r>
            <w:r>
              <w:rPr>
                <w:sz w:val="24"/>
              </w:rPr>
              <w:t>2024 оқу жылында</w:t>
            </w:r>
            <w:r>
              <w:rPr>
                <w:spacing w:val="1"/>
                <w:sz w:val="24"/>
              </w:rPr>
              <w:t xml:space="preserve"> </w:t>
            </w:r>
            <w:r>
              <w:rPr>
                <w:sz w:val="24"/>
              </w:rPr>
              <w:t>І оқу тоқсаны- 57,4 %,</w:t>
            </w:r>
            <w:r>
              <w:rPr>
                <w:spacing w:val="1"/>
                <w:sz w:val="24"/>
              </w:rPr>
              <w:t xml:space="preserve"> </w:t>
            </w:r>
            <w:r>
              <w:rPr>
                <w:sz w:val="24"/>
              </w:rPr>
              <w:t>ІІ</w:t>
            </w:r>
            <w:r>
              <w:rPr>
                <w:spacing w:val="1"/>
                <w:sz w:val="24"/>
              </w:rPr>
              <w:t xml:space="preserve"> </w:t>
            </w:r>
            <w:r>
              <w:rPr>
                <w:sz w:val="24"/>
              </w:rPr>
              <w:t>оқу тоқсаны-</w:t>
            </w:r>
            <w:r>
              <w:rPr>
                <w:spacing w:val="1"/>
                <w:sz w:val="24"/>
              </w:rPr>
              <w:t xml:space="preserve"> </w:t>
            </w:r>
            <w:r>
              <w:rPr>
                <w:sz w:val="24"/>
              </w:rPr>
              <w:t>61 %,</w:t>
            </w:r>
            <w:r>
              <w:rPr>
                <w:spacing w:val="1"/>
                <w:sz w:val="24"/>
              </w:rPr>
              <w:t xml:space="preserve"> </w:t>
            </w:r>
            <w:r>
              <w:rPr>
                <w:sz w:val="24"/>
              </w:rPr>
              <w:t>ІІІ</w:t>
            </w:r>
            <w:r>
              <w:rPr>
                <w:spacing w:val="1"/>
                <w:sz w:val="24"/>
              </w:rPr>
              <w:t xml:space="preserve"> </w:t>
            </w:r>
            <w:r>
              <w:rPr>
                <w:sz w:val="24"/>
              </w:rPr>
              <w:t>оқу</w:t>
            </w:r>
            <w:r>
              <w:rPr>
                <w:spacing w:val="1"/>
                <w:sz w:val="24"/>
              </w:rPr>
              <w:t xml:space="preserve"> </w:t>
            </w:r>
            <w:r>
              <w:rPr>
                <w:sz w:val="24"/>
              </w:rPr>
              <w:t>тоқсаны– 63,4 %, ІV оқу тоқсаны қорытындысы</w:t>
            </w:r>
            <w:r>
              <w:rPr>
                <w:spacing w:val="1"/>
                <w:sz w:val="24"/>
              </w:rPr>
              <w:t xml:space="preserve"> </w:t>
            </w:r>
            <w:r>
              <w:rPr>
                <w:sz w:val="24"/>
              </w:rPr>
              <w:t>бойынша білім</w:t>
            </w:r>
            <w:r>
              <w:rPr>
                <w:spacing w:val="1"/>
                <w:sz w:val="24"/>
              </w:rPr>
              <w:t xml:space="preserve"> </w:t>
            </w:r>
            <w:r>
              <w:rPr>
                <w:sz w:val="24"/>
              </w:rPr>
              <w:t>сапасы</w:t>
            </w:r>
            <w:r>
              <w:rPr>
                <w:spacing w:val="1"/>
                <w:sz w:val="24"/>
              </w:rPr>
              <w:t xml:space="preserve"> </w:t>
            </w:r>
            <w:r>
              <w:rPr>
                <w:sz w:val="24"/>
              </w:rPr>
              <w:t>– 61,8 %,  жылдық- 64%. Үлгермеуші</w:t>
            </w:r>
            <w:r>
              <w:rPr>
                <w:spacing w:val="1"/>
                <w:sz w:val="24"/>
              </w:rPr>
              <w:t xml:space="preserve"> </w:t>
            </w:r>
            <w:r>
              <w:rPr>
                <w:sz w:val="24"/>
              </w:rPr>
              <w:t>оқушы жоқ, үлгерім сапасы 100% болған.</w:t>
            </w:r>
            <w:r>
              <w:rPr>
                <w:spacing w:val="1"/>
                <w:sz w:val="24"/>
              </w:rPr>
              <w:t xml:space="preserve"> </w:t>
            </w:r>
            <w:r>
              <w:rPr>
                <w:sz w:val="24"/>
              </w:rPr>
              <w:t xml:space="preserve">Білім сапасы </w:t>
            </w:r>
            <w:r>
              <w:t xml:space="preserve">50 </w:t>
            </w:r>
            <w:r>
              <w:rPr>
                <w:sz w:val="24"/>
              </w:rPr>
              <w:t>% төмен</w:t>
            </w:r>
            <w:r>
              <w:rPr>
                <w:spacing w:val="1"/>
                <w:sz w:val="24"/>
              </w:rPr>
              <w:t xml:space="preserve"> </w:t>
            </w:r>
            <w:r>
              <w:rPr>
                <w:sz w:val="24"/>
              </w:rPr>
              <w:t>болған</w:t>
            </w:r>
            <w:r>
              <w:rPr>
                <w:spacing w:val="1"/>
                <w:sz w:val="24"/>
              </w:rPr>
              <w:t xml:space="preserve"> </w:t>
            </w:r>
            <w:r>
              <w:rPr>
                <w:sz w:val="24"/>
              </w:rPr>
              <w:t>сыныптар</w:t>
            </w:r>
            <w:r>
              <w:rPr>
                <w:spacing w:val="1"/>
                <w:sz w:val="24"/>
              </w:rPr>
              <w:t xml:space="preserve"> </w:t>
            </w:r>
            <w:r>
              <w:rPr>
                <w:sz w:val="24"/>
              </w:rPr>
              <w:t>бақылауға алынып, жұмыстар жасауға жоспарланған.</w:t>
            </w:r>
            <w:r>
              <w:rPr>
                <w:spacing w:val="1"/>
                <w:sz w:val="24"/>
              </w:rPr>
              <w:t xml:space="preserve"> </w:t>
            </w:r>
            <w:r>
              <w:rPr>
                <w:sz w:val="24"/>
              </w:rPr>
              <w:t>Әрбір тоқсанның соңында педагогикалық</w:t>
            </w:r>
            <w:r>
              <w:rPr>
                <w:spacing w:val="1"/>
                <w:sz w:val="24"/>
              </w:rPr>
              <w:t xml:space="preserve"> </w:t>
            </w:r>
            <w:r>
              <w:rPr>
                <w:sz w:val="24"/>
              </w:rPr>
              <w:t>кеңесте білім алушылардың оқу-үлгерім деңгейі мен сыныптар бойынша өсу, кему өзгерістері</w:t>
            </w:r>
            <w:r>
              <w:rPr>
                <w:spacing w:val="1"/>
                <w:sz w:val="24"/>
              </w:rPr>
              <w:t xml:space="preserve"> </w:t>
            </w:r>
            <w:r>
              <w:rPr>
                <w:sz w:val="24"/>
              </w:rPr>
              <w:t>талқыланып отырған.</w:t>
            </w:r>
            <w:r>
              <w:rPr>
                <w:spacing w:val="1"/>
                <w:sz w:val="24"/>
              </w:rPr>
              <w:t xml:space="preserve"> </w:t>
            </w:r>
            <w:r>
              <w:rPr>
                <w:sz w:val="24"/>
              </w:rPr>
              <w:t>Оқу жоспарындағы</w:t>
            </w:r>
            <w:r>
              <w:rPr>
                <w:spacing w:val="1"/>
                <w:sz w:val="24"/>
              </w:rPr>
              <w:t xml:space="preserve"> </w:t>
            </w:r>
            <w:r>
              <w:rPr>
                <w:sz w:val="24"/>
              </w:rPr>
              <w:t>пәндер бойынша оқу жұмыс бағдарламалары бар,</w:t>
            </w:r>
            <w:r>
              <w:rPr>
                <w:spacing w:val="1"/>
                <w:sz w:val="24"/>
              </w:rPr>
              <w:t xml:space="preserve"> </w:t>
            </w:r>
            <w:r>
              <w:rPr>
                <w:sz w:val="24"/>
              </w:rPr>
              <w:t>бекітілген.</w:t>
            </w:r>
            <w:r>
              <w:rPr>
                <w:spacing w:val="3"/>
                <w:sz w:val="24"/>
              </w:rPr>
              <w:t xml:space="preserve"> </w:t>
            </w:r>
            <w:r>
              <w:rPr>
                <w:sz w:val="24"/>
              </w:rPr>
              <w:t>Үлгілік</w:t>
            </w:r>
            <w:r>
              <w:rPr>
                <w:spacing w:val="-1"/>
                <w:sz w:val="24"/>
              </w:rPr>
              <w:t xml:space="preserve"> </w:t>
            </w:r>
            <w:r>
              <w:rPr>
                <w:sz w:val="24"/>
              </w:rPr>
              <w:t>оқу</w:t>
            </w:r>
            <w:r>
              <w:rPr>
                <w:spacing w:val="-8"/>
                <w:sz w:val="24"/>
              </w:rPr>
              <w:t xml:space="preserve"> </w:t>
            </w:r>
            <w:r>
              <w:rPr>
                <w:sz w:val="24"/>
              </w:rPr>
              <w:t>жоспарының</w:t>
            </w:r>
            <w:r>
              <w:rPr>
                <w:spacing w:val="-3"/>
                <w:sz w:val="24"/>
              </w:rPr>
              <w:t xml:space="preserve"> </w:t>
            </w:r>
            <w:r>
              <w:rPr>
                <w:sz w:val="24"/>
              </w:rPr>
              <w:t>инварианттық компоненті</w:t>
            </w:r>
            <w:r>
              <w:rPr>
                <w:spacing w:val="-8"/>
                <w:sz w:val="24"/>
              </w:rPr>
              <w:t xml:space="preserve"> </w:t>
            </w:r>
            <w:r>
              <w:rPr>
                <w:sz w:val="24"/>
              </w:rPr>
              <w:t>орындалған.</w:t>
            </w:r>
          </w:p>
          <w:p w:rsidR="001D262F" w:rsidRPr="007B7DB0" w:rsidRDefault="001D262F" w:rsidP="00536746">
            <w:pPr>
              <w:pStyle w:val="TableParagraph"/>
              <w:ind w:left="104" w:right="101"/>
              <w:jc w:val="both"/>
              <w:rPr>
                <w:b/>
                <w:spacing w:val="1"/>
                <w:sz w:val="24"/>
              </w:rPr>
            </w:pPr>
            <w:r>
              <w:rPr>
                <w:b/>
                <w:spacing w:val="1"/>
                <w:sz w:val="24"/>
              </w:rPr>
              <w:t>2023-2024</w:t>
            </w:r>
            <w:r w:rsidRPr="00F51EDF">
              <w:rPr>
                <w:b/>
                <w:spacing w:val="1"/>
                <w:sz w:val="24"/>
              </w:rPr>
              <w:t xml:space="preserve"> оқу жылы</w:t>
            </w:r>
          </w:p>
          <w:tbl>
            <w:tblPr>
              <w:tblStyle w:val="a3"/>
              <w:tblW w:w="0" w:type="auto"/>
              <w:jc w:val="center"/>
              <w:tblInd w:w="104" w:type="dxa"/>
              <w:tblLayout w:type="fixed"/>
              <w:tblLook w:val="04A0" w:firstRow="1" w:lastRow="0" w:firstColumn="1" w:lastColumn="0" w:noHBand="0" w:noVBand="1"/>
            </w:tblPr>
            <w:tblGrid>
              <w:gridCol w:w="2498"/>
              <w:gridCol w:w="2498"/>
              <w:gridCol w:w="2499"/>
              <w:gridCol w:w="2499"/>
            </w:tblGrid>
            <w:tr w:rsidR="001D262F" w:rsidRPr="00D33133" w:rsidTr="001D262F">
              <w:trPr>
                <w:trHeight w:val="559"/>
                <w:jc w:val="center"/>
              </w:trPr>
              <w:tc>
                <w:tcPr>
                  <w:tcW w:w="2498" w:type="dxa"/>
                </w:tcPr>
                <w:p w:rsidR="001D262F" w:rsidRPr="007B7DB0" w:rsidRDefault="001D262F" w:rsidP="00D33133">
                  <w:pPr>
                    <w:pStyle w:val="TableParagraph"/>
                    <w:framePr w:hSpace="180" w:wrap="around" w:vAnchor="text" w:hAnchor="text" w:x="-811" w:y="1"/>
                    <w:ind w:right="101"/>
                    <w:suppressOverlap/>
                    <w:jc w:val="both"/>
                    <w:rPr>
                      <w:b/>
                      <w:spacing w:val="1"/>
                      <w:sz w:val="24"/>
                    </w:rPr>
                  </w:pPr>
                  <w:r w:rsidRPr="007B7DB0">
                    <w:rPr>
                      <w:b/>
                      <w:spacing w:val="1"/>
                      <w:sz w:val="24"/>
                    </w:rPr>
                    <w:t>Оқу тоқсандары</w:t>
                  </w:r>
                </w:p>
              </w:tc>
              <w:tc>
                <w:tcPr>
                  <w:tcW w:w="2498" w:type="dxa"/>
                </w:tcPr>
                <w:p w:rsidR="001D262F" w:rsidRPr="007B7DB0" w:rsidRDefault="001D262F" w:rsidP="00D33133">
                  <w:pPr>
                    <w:pStyle w:val="TableParagraph"/>
                    <w:framePr w:hSpace="180" w:wrap="around" w:vAnchor="text" w:hAnchor="text" w:x="-811" w:y="1"/>
                    <w:ind w:right="101"/>
                    <w:suppressOverlap/>
                    <w:jc w:val="both"/>
                    <w:rPr>
                      <w:b/>
                      <w:spacing w:val="1"/>
                      <w:sz w:val="24"/>
                    </w:rPr>
                  </w:pPr>
                  <w:r w:rsidRPr="007B7DB0">
                    <w:rPr>
                      <w:b/>
                      <w:spacing w:val="1"/>
                      <w:sz w:val="24"/>
                    </w:rPr>
                    <w:t>Білім сапасы</w:t>
                  </w:r>
                </w:p>
              </w:tc>
              <w:tc>
                <w:tcPr>
                  <w:tcW w:w="2499" w:type="dxa"/>
                </w:tcPr>
                <w:p w:rsidR="001D262F" w:rsidRPr="007B7DB0" w:rsidRDefault="001D262F" w:rsidP="00D33133">
                  <w:pPr>
                    <w:pStyle w:val="TableParagraph"/>
                    <w:framePr w:hSpace="180" w:wrap="around" w:vAnchor="text" w:hAnchor="text" w:x="-811" w:y="1"/>
                    <w:ind w:right="101"/>
                    <w:suppressOverlap/>
                    <w:jc w:val="both"/>
                    <w:rPr>
                      <w:b/>
                      <w:spacing w:val="1"/>
                      <w:sz w:val="24"/>
                    </w:rPr>
                  </w:pPr>
                  <w:r w:rsidRPr="007B7DB0">
                    <w:rPr>
                      <w:b/>
                      <w:spacing w:val="1"/>
                      <w:sz w:val="24"/>
                    </w:rPr>
                    <w:t xml:space="preserve">50 </w:t>
                  </w:r>
                  <w:r w:rsidRPr="007B7DB0">
                    <w:rPr>
                      <w:b/>
                      <w:sz w:val="24"/>
                    </w:rPr>
                    <w:t xml:space="preserve"> %</w:t>
                  </w:r>
                  <w:r w:rsidRPr="007B7DB0">
                    <w:rPr>
                      <w:b/>
                      <w:spacing w:val="1"/>
                      <w:sz w:val="24"/>
                    </w:rPr>
                    <w:t>-дан төмен сыныптар</w:t>
                  </w:r>
                </w:p>
              </w:tc>
              <w:tc>
                <w:tcPr>
                  <w:tcW w:w="2499" w:type="dxa"/>
                </w:tcPr>
                <w:p w:rsidR="001D262F" w:rsidRPr="007B7DB0" w:rsidRDefault="001D262F" w:rsidP="00D33133">
                  <w:pPr>
                    <w:pStyle w:val="TableParagraph"/>
                    <w:framePr w:hSpace="180" w:wrap="around" w:vAnchor="text" w:hAnchor="text" w:x="-811" w:y="1"/>
                    <w:ind w:right="101"/>
                    <w:suppressOverlap/>
                    <w:jc w:val="both"/>
                    <w:rPr>
                      <w:b/>
                      <w:spacing w:val="1"/>
                      <w:sz w:val="24"/>
                    </w:rPr>
                  </w:pPr>
                  <w:r w:rsidRPr="007B7DB0">
                    <w:rPr>
                      <w:b/>
                      <w:spacing w:val="1"/>
                      <w:sz w:val="24"/>
                    </w:rPr>
                    <w:t>Пайызы</w:t>
                  </w:r>
                </w:p>
              </w:tc>
            </w:tr>
            <w:tr w:rsidR="001D262F" w:rsidRPr="00D33133" w:rsidTr="001D262F">
              <w:trPr>
                <w:trHeight w:val="292"/>
                <w:jc w:val="center"/>
              </w:trPr>
              <w:tc>
                <w:tcPr>
                  <w:tcW w:w="2498"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І тоқсан</w:t>
                  </w:r>
                </w:p>
              </w:tc>
              <w:tc>
                <w:tcPr>
                  <w:tcW w:w="2498" w:type="dxa"/>
                </w:tcPr>
                <w:p w:rsidR="001D262F" w:rsidRPr="007B7DB0"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57,4 </w:t>
                  </w:r>
                  <w:r w:rsidRPr="007B7DB0">
                    <w:rPr>
                      <w:sz w:val="24"/>
                    </w:rPr>
                    <w:t>%</w:t>
                  </w: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r>
                    <w:rPr>
                      <w:spacing w:val="1"/>
                      <w:sz w:val="24"/>
                    </w:rPr>
                    <w:t>9</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35,7 </w:t>
                  </w:r>
                  <w:r w:rsidRPr="007B7DB0">
                    <w:rPr>
                      <w:sz w:val="24"/>
                    </w:rPr>
                    <w:t>%</w:t>
                  </w:r>
                </w:p>
              </w:tc>
            </w:tr>
            <w:tr w:rsidR="001D262F" w:rsidRPr="00D33133" w:rsidTr="001D262F">
              <w:trPr>
                <w:trHeight w:val="292"/>
                <w:jc w:val="center"/>
              </w:trPr>
              <w:tc>
                <w:tcPr>
                  <w:tcW w:w="2498" w:type="dxa"/>
                </w:tcPr>
                <w:p w:rsidR="001D262F" w:rsidRDefault="001D262F" w:rsidP="00D33133">
                  <w:pPr>
                    <w:pStyle w:val="TableParagraph"/>
                    <w:framePr w:hSpace="180" w:wrap="around" w:vAnchor="text" w:hAnchor="text" w:x="-811" w:y="1"/>
                    <w:ind w:right="101"/>
                    <w:suppressOverlap/>
                    <w:jc w:val="both"/>
                    <w:rPr>
                      <w:spacing w:val="1"/>
                      <w:sz w:val="24"/>
                    </w:rPr>
                  </w:pPr>
                  <w:r>
                    <w:rPr>
                      <w:spacing w:val="1"/>
                      <w:sz w:val="24"/>
                    </w:rPr>
                    <w:t>ІІ тоқсан</w:t>
                  </w:r>
                </w:p>
              </w:tc>
              <w:tc>
                <w:tcPr>
                  <w:tcW w:w="2498"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61 </w:t>
                  </w:r>
                  <w:r w:rsidRPr="007B7DB0">
                    <w:rPr>
                      <w:sz w:val="24"/>
                    </w:rPr>
                    <w:t>%</w:t>
                  </w: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r>
                    <w:rPr>
                      <w:spacing w:val="1"/>
                      <w:sz w:val="24"/>
                    </w:rPr>
                    <w:t>9</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50 </w:t>
                  </w:r>
                  <w:r w:rsidRPr="007B7DB0">
                    <w:rPr>
                      <w:sz w:val="24"/>
                    </w:rPr>
                    <w:t>%</w:t>
                  </w:r>
                </w:p>
              </w:tc>
            </w:tr>
            <w:tr w:rsidR="001D262F" w:rsidRPr="00D33133" w:rsidTr="001D262F">
              <w:trPr>
                <w:trHeight w:val="292"/>
                <w:jc w:val="center"/>
              </w:trPr>
              <w:tc>
                <w:tcPr>
                  <w:tcW w:w="2498"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ІІІ тоқсан</w:t>
                  </w:r>
                </w:p>
              </w:tc>
              <w:tc>
                <w:tcPr>
                  <w:tcW w:w="2498"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63,4 </w:t>
                  </w:r>
                  <w:r w:rsidRPr="007B7DB0">
                    <w:rPr>
                      <w:sz w:val="24"/>
                    </w:rPr>
                    <w:t>%</w:t>
                  </w: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r>
                    <w:rPr>
                      <w:spacing w:val="1"/>
                      <w:sz w:val="24"/>
                    </w:rPr>
                    <w:t>9</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42,8 </w:t>
                  </w:r>
                  <w:r w:rsidRPr="007B7DB0">
                    <w:rPr>
                      <w:sz w:val="24"/>
                    </w:rPr>
                    <w:t>%</w:t>
                  </w:r>
                </w:p>
              </w:tc>
            </w:tr>
            <w:tr w:rsidR="001D262F" w:rsidRPr="00D33133" w:rsidTr="001D262F">
              <w:trPr>
                <w:trHeight w:val="292"/>
                <w:jc w:val="center"/>
              </w:trPr>
              <w:tc>
                <w:tcPr>
                  <w:tcW w:w="2498" w:type="dxa"/>
                </w:tcPr>
                <w:p w:rsidR="001D262F" w:rsidRDefault="001D262F" w:rsidP="00D33133">
                  <w:pPr>
                    <w:pStyle w:val="TableParagraph"/>
                    <w:framePr w:hSpace="180" w:wrap="around" w:vAnchor="text" w:hAnchor="text" w:x="-811" w:y="1"/>
                    <w:ind w:right="101"/>
                    <w:suppressOverlap/>
                    <w:jc w:val="both"/>
                    <w:rPr>
                      <w:spacing w:val="1"/>
                      <w:sz w:val="24"/>
                    </w:rPr>
                  </w:pPr>
                  <w:r>
                    <w:rPr>
                      <w:spacing w:val="1"/>
                      <w:sz w:val="24"/>
                    </w:rPr>
                    <w:t>ІҮ тоқсан</w:t>
                  </w:r>
                </w:p>
              </w:tc>
              <w:tc>
                <w:tcPr>
                  <w:tcW w:w="2498"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61,8 </w:t>
                  </w:r>
                  <w:r w:rsidRPr="007B7DB0">
                    <w:rPr>
                      <w:sz w:val="24"/>
                    </w:rPr>
                    <w:t>%</w:t>
                  </w: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r>
                    <w:rPr>
                      <w:spacing w:val="1"/>
                      <w:sz w:val="24"/>
                    </w:rPr>
                    <w:t>10</w:t>
                  </w: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50 </w:t>
                  </w:r>
                  <w:r w:rsidRPr="007B7DB0">
                    <w:rPr>
                      <w:sz w:val="24"/>
                    </w:rPr>
                    <w:t>%</w:t>
                  </w:r>
                </w:p>
              </w:tc>
            </w:tr>
            <w:tr w:rsidR="001D262F" w:rsidRPr="00D33133" w:rsidTr="001D262F">
              <w:trPr>
                <w:trHeight w:val="292"/>
                <w:jc w:val="center"/>
              </w:trPr>
              <w:tc>
                <w:tcPr>
                  <w:tcW w:w="2498" w:type="dxa"/>
                </w:tcPr>
                <w:p w:rsidR="001D262F" w:rsidRDefault="001D262F" w:rsidP="00D33133">
                  <w:pPr>
                    <w:pStyle w:val="TableParagraph"/>
                    <w:framePr w:hSpace="180" w:wrap="around" w:vAnchor="text" w:hAnchor="text" w:x="-811" w:y="1"/>
                    <w:ind w:right="101"/>
                    <w:suppressOverlap/>
                    <w:jc w:val="both"/>
                    <w:rPr>
                      <w:spacing w:val="1"/>
                      <w:sz w:val="24"/>
                    </w:rPr>
                  </w:pPr>
                  <w:r>
                    <w:rPr>
                      <w:spacing w:val="1"/>
                      <w:sz w:val="24"/>
                    </w:rPr>
                    <w:t>Жылдық</w:t>
                  </w:r>
                </w:p>
              </w:tc>
              <w:tc>
                <w:tcPr>
                  <w:tcW w:w="2498" w:type="dxa"/>
                </w:tcPr>
                <w:p w:rsidR="001D262F" w:rsidRPr="00F51EDF" w:rsidRDefault="001D262F" w:rsidP="00D33133">
                  <w:pPr>
                    <w:pStyle w:val="TableParagraph"/>
                    <w:framePr w:hSpace="180" w:wrap="around" w:vAnchor="text" w:hAnchor="text" w:x="-811" w:y="1"/>
                    <w:ind w:right="101"/>
                    <w:suppressOverlap/>
                    <w:jc w:val="both"/>
                    <w:rPr>
                      <w:spacing w:val="1"/>
                      <w:sz w:val="24"/>
                    </w:rPr>
                  </w:pPr>
                  <w:r>
                    <w:rPr>
                      <w:spacing w:val="1"/>
                      <w:sz w:val="24"/>
                    </w:rPr>
                    <w:t xml:space="preserve">64,4 </w:t>
                  </w:r>
                  <w:r w:rsidRPr="007B7DB0">
                    <w:rPr>
                      <w:sz w:val="24"/>
                    </w:rPr>
                    <w:t>%</w:t>
                  </w:r>
                </w:p>
              </w:tc>
              <w:tc>
                <w:tcPr>
                  <w:tcW w:w="2499" w:type="dxa"/>
                </w:tcPr>
                <w:p w:rsidR="001D262F" w:rsidRPr="00B55A9A" w:rsidRDefault="001D262F" w:rsidP="00D33133">
                  <w:pPr>
                    <w:pStyle w:val="TableParagraph"/>
                    <w:framePr w:hSpace="180" w:wrap="around" w:vAnchor="text" w:hAnchor="text" w:x="-811" w:y="1"/>
                    <w:ind w:right="101"/>
                    <w:suppressOverlap/>
                    <w:jc w:val="both"/>
                    <w:rPr>
                      <w:spacing w:val="1"/>
                      <w:sz w:val="24"/>
                    </w:rPr>
                  </w:pPr>
                </w:p>
              </w:tc>
              <w:tc>
                <w:tcPr>
                  <w:tcW w:w="2499" w:type="dxa"/>
                </w:tcPr>
                <w:p w:rsidR="001D262F" w:rsidRPr="00F51EDF" w:rsidRDefault="001D262F" w:rsidP="00D33133">
                  <w:pPr>
                    <w:pStyle w:val="TableParagraph"/>
                    <w:framePr w:hSpace="180" w:wrap="around" w:vAnchor="text" w:hAnchor="text" w:x="-811" w:y="1"/>
                    <w:ind w:right="101"/>
                    <w:suppressOverlap/>
                    <w:jc w:val="both"/>
                    <w:rPr>
                      <w:spacing w:val="1"/>
                      <w:sz w:val="24"/>
                    </w:rPr>
                  </w:pPr>
                </w:p>
              </w:tc>
            </w:tr>
          </w:tbl>
          <w:p w:rsidR="007D2D38" w:rsidRPr="001D262F" w:rsidRDefault="007D2D38" w:rsidP="00536746">
            <w:pPr>
              <w:jc w:val="both"/>
              <w:rPr>
                <w:rFonts w:ascii="Times New Roman" w:hAnsi="Times New Roman" w:cs="Times New Roman"/>
                <w:color w:val="FF0000"/>
                <w:sz w:val="24"/>
                <w:szCs w:val="24"/>
                <w:lang w:val="kk-KZ"/>
              </w:rPr>
            </w:pPr>
          </w:p>
          <w:p w:rsidR="001D262F" w:rsidRPr="001D262F" w:rsidRDefault="001D262F" w:rsidP="00536746">
            <w:pPr>
              <w:pStyle w:val="TableParagraph"/>
              <w:ind w:left="104" w:right="97"/>
              <w:jc w:val="both"/>
              <w:rPr>
                <w:sz w:val="24"/>
              </w:rPr>
            </w:pPr>
            <w:r>
              <w:rPr>
                <w:b/>
                <w:sz w:val="24"/>
              </w:rPr>
              <w:t xml:space="preserve">Қорытынды:   </w:t>
            </w:r>
            <w:r w:rsidRPr="001D262F">
              <w:rPr>
                <w:sz w:val="24"/>
              </w:rPr>
              <w:t>Қазақстан</w:t>
            </w:r>
            <w:r w:rsidRPr="001D262F">
              <w:rPr>
                <w:spacing w:val="60"/>
                <w:sz w:val="24"/>
              </w:rPr>
              <w:t xml:space="preserve"> </w:t>
            </w:r>
            <w:r w:rsidRPr="001D262F">
              <w:rPr>
                <w:sz w:val="24"/>
              </w:rPr>
              <w:t>Республикасы</w:t>
            </w:r>
            <w:r w:rsidRPr="001D262F">
              <w:rPr>
                <w:spacing w:val="60"/>
                <w:sz w:val="24"/>
              </w:rPr>
              <w:t xml:space="preserve"> </w:t>
            </w:r>
            <w:r w:rsidRPr="001D262F">
              <w:rPr>
                <w:sz w:val="24"/>
              </w:rPr>
              <w:t>Білім   және</w:t>
            </w:r>
            <w:r w:rsidRPr="001D262F">
              <w:rPr>
                <w:spacing w:val="60"/>
                <w:sz w:val="24"/>
              </w:rPr>
              <w:t xml:space="preserve"> </w:t>
            </w:r>
            <w:r w:rsidRPr="001D262F">
              <w:rPr>
                <w:sz w:val="24"/>
              </w:rPr>
              <w:t>ғылым   министрінің   2013   жылғы</w:t>
            </w:r>
            <w:r w:rsidRPr="001D262F">
              <w:rPr>
                <w:spacing w:val="1"/>
                <w:sz w:val="24"/>
              </w:rPr>
              <w:t xml:space="preserve"> </w:t>
            </w:r>
            <w:r w:rsidRPr="001D262F">
              <w:rPr>
                <w:sz w:val="24"/>
              </w:rPr>
              <w:t>3 сәуірдегі №115 бұйрығымен бекітілген (нормативтік құқықтық актілерді мемлекеттік</w:t>
            </w:r>
            <w:r w:rsidRPr="001D262F">
              <w:rPr>
                <w:spacing w:val="1"/>
                <w:sz w:val="24"/>
              </w:rPr>
              <w:t xml:space="preserve"> </w:t>
            </w:r>
            <w:r w:rsidRPr="001D262F">
              <w:rPr>
                <w:sz w:val="24"/>
              </w:rPr>
              <w:t>тіркеу тізілімінде № 8424 болып тіркелген) жалпы білім беретін пәндер бойынша үлгілік</w:t>
            </w:r>
            <w:r w:rsidRPr="001D262F">
              <w:rPr>
                <w:spacing w:val="1"/>
                <w:sz w:val="24"/>
              </w:rPr>
              <w:t xml:space="preserve"> </w:t>
            </w:r>
            <w:r w:rsidRPr="001D262F">
              <w:rPr>
                <w:sz w:val="24"/>
              </w:rPr>
              <w:t>оқу</w:t>
            </w:r>
            <w:r w:rsidRPr="001D262F">
              <w:rPr>
                <w:spacing w:val="1"/>
                <w:sz w:val="24"/>
              </w:rPr>
              <w:t xml:space="preserve"> </w:t>
            </w:r>
            <w:r w:rsidRPr="001D262F">
              <w:rPr>
                <w:sz w:val="24"/>
              </w:rPr>
              <w:t>бағдарламалары</w:t>
            </w:r>
            <w:r w:rsidRPr="001D262F">
              <w:rPr>
                <w:spacing w:val="1"/>
                <w:sz w:val="24"/>
              </w:rPr>
              <w:t xml:space="preserve"> </w:t>
            </w:r>
            <w:r w:rsidRPr="001D262F">
              <w:rPr>
                <w:sz w:val="24"/>
              </w:rPr>
              <w:t>(бұдан</w:t>
            </w:r>
            <w:r w:rsidRPr="001D262F">
              <w:rPr>
                <w:spacing w:val="1"/>
                <w:sz w:val="24"/>
              </w:rPr>
              <w:t xml:space="preserve"> </w:t>
            </w:r>
            <w:r w:rsidRPr="001D262F">
              <w:rPr>
                <w:sz w:val="24"/>
              </w:rPr>
              <w:t>әрі</w:t>
            </w:r>
            <w:r w:rsidRPr="001D262F">
              <w:rPr>
                <w:spacing w:val="1"/>
                <w:sz w:val="24"/>
              </w:rPr>
              <w:t xml:space="preserve"> </w:t>
            </w:r>
            <w:r w:rsidRPr="001D262F">
              <w:rPr>
                <w:sz w:val="24"/>
              </w:rPr>
              <w:t>–</w:t>
            </w:r>
            <w:r w:rsidRPr="001D262F">
              <w:rPr>
                <w:spacing w:val="1"/>
                <w:sz w:val="24"/>
              </w:rPr>
              <w:t xml:space="preserve"> </w:t>
            </w:r>
            <w:r w:rsidRPr="001D262F">
              <w:rPr>
                <w:sz w:val="24"/>
              </w:rPr>
              <w:t>ЖББ</w:t>
            </w:r>
            <w:r w:rsidRPr="001D262F">
              <w:rPr>
                <w:spacing w:val="1"/>
                <w:sz w:val="24"/>
              </w:rPr>
              <w:t xml:space="preserve"> </w:t>
            </w:r>
            <w:r w:rsidRPr="001D262F">
              <w:rPr>
                <w:sz w:val="24"/>
              </w:rPr>
              <w:t>үлгілік</w:t>
            </w:r>
            <w:r w:rsidRPr="001D262F">
              <w:rPr>
                <w:spacing w:val="1"/>
                <w:sz w:val="24"/>
              </w:rPr>
              <w:t xml:space="preserve"> </w:t>
            </w:r>
            <w:r w:rsidRPr="001D262F">
              <w:rPr>
                <w:sz w:val="24"/>
              </w:rPr>
              <w:t>оқу</w:t>
            </w:r>
            <w:r w:rsidRPr="001D262F">
              <w:rPr>
                <w:spacing w:val="1"/>
                <w:sz w:val="24"/>
              </w:rPr>
              <w:t xml:space="preserve"> </w:t>
            </w:r>
            <w:r w:rsidRPr="001D262F">
              <w:rPr>
                <w:sz w:val="24"/>
              </w:rPr>
              <w:t>бағдарламалары)</w:t>
            </w:r>
            <w:r w:rsidRPr="001D262F">
              <w:rPr>
                <w:spacing w:val="1"/>
                <w:sz w:val="24"/>
              </w:rPr>
              <w:t xml:space="preserve"> </w:t>
            </w:r>
            <w:r w:rsidRPr="001D262F">
              <w:rPr>
                <w:sz w:val="24"/>
              </w:rPr>
              <w:t>сәйкес</w:t>
            </w:r>
            <w:r w:rsidRPr="001D262F">
              <w:rPr>
                <w:spacing w:val="1"/>
                <w:sz w:val="24"/>
              </w:rPr>
              <w:t xml:space="preserve"> </w:t>
            </w:r>
            <w:r w:rsidRPr="001D262F">
              <w:rPr>
                <w:sz w:val="24"/>
              </w:rPr>
              <w:t>жүзеге</w:t>
            </w:r>
            <w:r w:rsidRPr="001D262F">
              <w:rPr>
                <w:spacing w:val="1"/>
                <w:sz w:val="24"/>
              </w:rPr>
              <w:t xml:space="preserve"> </w:t>
            </w:r>
            <w:r w:rsidRPr="001D262F">
              <w:rPr>
                <w:sz w:val="24"/>
              </w:rPr>
              <w:t>асырылатын</w:t>
            </w:r>
            <w:r w:rsidRPr="001D262F">
              <w:rPr>
                <w:spacing w:val="2"/>
                <w:sz w:val="24"/>
              </w:rPr>
              <w:t xml:space="preserve"> </w:t>
            </w:r>
            <w:r w:rsidRPr="001D262F">
              <w:rPr>
                <w:sz w:val="24"/>
              </w:rPr>
              <w:t>оқу</w:t>
            </w:r>
            <w:r w:rsidRPr="001D262F">
              <w:rPr>
                <w:spacing w:val="-3"/>
                <w:sz w:val="24"/>
              </w:rPr>
              <w:t xml:space="preserve"> </w:t>
            </w:r>
            <w:r w:rsidRPr="001D262F">
              <w:rPr>
                <w:sz w:val="24"/>
              </w:rPr>
              <w:t>пәндерінің</w:t>
            </w:r>
            <w:r w:rsidRPr="001D262F">
              <w:rPr>
                <w:spacing w:val="-3"/>
                <w:sz w:val="24"/>
              </w:rPr>
              <w:t xml:space="preserve"> </w:t>
            </w:r>
            <w:r w:rsidRPr="001D262F">
              <w:rPr>
                <w:sz w:val="24"/>
              </w:rPr>
              <w:t>базалық</w:t>
            </w:r>
            <w:r w:rsidRPr="001D262F">
              <w:rPr>
                <w:spacing w:val="2"/>
                <w:sz w:val="24"/>
              </w:rPr>
              <w:t xml:space="preserve"> </w:t>
            </w:r>
            <w:r w:rsidRPr="001D262F">
              <w:rPr>
                <w:sz w:val="24"/>
              </w:rPr>
              <w:t>мазмұнына</w:t>
            </w:r>
            <w:r w:rsidRPr="001D262F">
              <w:rPr>
                <w:spacing w:val="2"/>
                <w:sz w:val="24"/>
              </w:rPr>
              <w:t xml:space="preserve"> </w:t>
            </w:r>
            <w:r w:rsidRPr="001D262F">
              <w:rPr>
                <w:sz w:val="24"/>
              </w:rPr>
              <w:t>толық</w:t>
            </w:r>
            <w:r w:rsidRPr="001D262F">
              <w:rPr>
                <w:spacing w:val="-3"/>
                <w:sz w:val="24"/>
              </w:rPr>
              <w:t xml:space="preserve"> </w:t>
            </w:r>
            <w:r w:rsidRPr="001D262F">
              <w:rPr>
                <w:sz w:val="24"/>
              </w:rPr>
              <w:t>сәйкес игерілген.</w:t>
            </w:r>
          </w:p>
          <w:p w:rsidR="00D97334" w:rsidRDefault="00D97334" w:rsidP="00536746">
            <w:pPr>
              <w:pStyle w:val="TableParagraph"/>
              <w:ind w:left="104" w:right="106"/>
              <w:jc w:val="both"/>
              <w:rPr>
                <w:b/>
                <w:sz w:val="24"/>
              </w:rPr>
            </w:pPr>
          </w:p>
          <w:p w:rsidR="002C7BC7" w:rsidRDefault="001861FD" w:rsidP="00536746">
            <w:pPr>
              <w:pStyle w:val="TableParagraph"/>
              <w:ind w:left="104" w:right="106"/>
              <w:jc w:val="both"/>
              <w:rPr>
                <w:b/>
                <w:sz w:val="24"/>
              </w:rPr>
            </w:pPr>
            <w:r>
              <w:rPr>
                <w:b/>
                <w:sz w:val="24"/>
              </w:rPr>
              <w:t xml:space="preserve">Бағалау    нәтижесі: </w:t>
            </w:r>
          </w:p>
          <w:p w:rsidR="001861FD" w:rsidRDefault="001861FD" w:rsidP="00536746">
            <w:pPr>
              <w:pStyle w:val="TableParagraph"/>
              <w:ind w:left="104" w:right="106"/>
              <w:jc w:val="both"/>
              <w:rPr>
                <w:sz w:val="24"/>
              </w:rPr>
            </w:pPr>
            <w:r w:rsidRPr="002C7BC7">
              <w:rPr>
                <w:b/>
                <w:sz w:val="24"/>
                <w:u w:val="single"/>
              </w:rPr>
              <w:t>2024 – 2025 оқу жылына</w:t>
            </w:r>
            <w:r>
              <w:rPr>
                <w:sz w:val="24"/>
              </w:rPr>
              <w:t xml:space="preserve"> арналған құжаттарды</w:t>
            </w:r>
            <w:r>
              <w:rPr>
                <w:spacing w:val="60"/>
                <w:sz w:val="24"/>
              </w:rPr>
              <w:t xml:space="preserve"> </w:t>
            </w:r>
            <w:r>
              <w:rPr>
                <w:sz w:val="24"/>
              </w:rPr>
              <w:t>зерттеп қарау барысында</w:t>
            </w:r>
            <w:r>
              <w:rPr>
                <w:spacing w:val="1"/>
                <w:sz w:val="24"/>
              </w:rPr>
              <w:t xml:space="preserve"> </w:t>
            </w:r>
            <w:r>
              <w:rPr>
                <w:sz w:val="24"/>
              </w:rPr>
              <w:t xml:space="preserve">оқу жылында жалпы білім </w:t>
            </w:r>
            <w:r>
              <w:rPr>
                <w:sz w:val="24"/>
              </w:rPr>
              <w:lastRenderedPageBreak/>
              <w:t>беретін пәндер бойынша үлгілік оқу бағдарламаларына сәйкес жүзеге</w:t>
            </w:r>
            <w:r>
              <w:rPr>
                <w:spacing w:val="1"/>
                <w:sz w:val="24"/>
              </w:rPr>
              <w:t xml:space="preserve"> </w:t>
            </w:r>
            <w:r>
              <w:rPr>
                <w:sz w:val="24"/>
              </w:rPr>
              <w:t>асырылатын</w:t>
            </w:r>
            <w:r>
              <w:rPr>
                <w:spacing w:val="-4"/>
                <w:sz w:val="24"/>
              </w:rPr>
              <w:t xml:space="preserve"> </w:t>
            </w:r>
            <w:r>
              <w:rPr>
                <w:sz w:val="24"/>
              </w:rPr>
              <w:t>инвариантты</w:t>
            </w:r>
            <w:r>
              <w:rPr>
                <w:spacing w:val="-3"/>
                <w:sz w:val="24"/>
              </w:rPr>
              <w:t xml:space="preserve"> </w:t>
            </w:r>
            <w:r>
              <w:rPr>
                <w:sz w:val="24"/>
              </w:rPr>
              <w:t>компонент пәндерінің</w:t>
            </w:r>
            <w:r>
              <w:rPr>
                <w:spacing w:val="1"/>
                <w:sz w:val="24"/>
              </w:rPr>
              <w:t xml:space="preserve"> </w:t>
            </w:r>
            <w:r>
              <w:rPr>
                <w:sz w:val="24"/>
              </w:rPr>
              <w:t>базалық</w:t>
            </w:r>
            <w:r>
              <w:rPr>
                <w:spacing w:val="-1"/>
                <w:sz w:val="24"/>
              </w:rPr>
              <w:t xml:space="preserve"> </w:t>
            </w:r>
            <w:r>
              <w:rPr>
                <w:sz w:val="24"/>
              </w:rPr>
              <w:t>мазмұны</w:t>
            </w:r>
            <w:r>
              <w:rPr>
                <w:spacing w:val="-3"/>
                <w:sz w:val="24"/>
              </w:rPr>
              <w:t xml:space="preserve"> </w:t>
            </w:r>
            <w:r>
              <w:rPr>
                <w:sz w:val="24"/>
              </w:rPr>
              <w:t>игерілгендігі</w:t>
            </w:r>
            <w:r>
              <w:rPr>
                <w:spacing w:val="-9"/>
                <w:sz w:val="24"/>
              </w:rPr>
              <w:t xml:space="preserve"> </w:t>
            </w:r>
            <w:r>
              <w:rPr>
                <w:sz w:val="24"/>
              </w:rPr>
              <w:t>анықталды.</w:t>
            </w:r>
          </w:p>
          <w:p w:rsidR="001861FD" w:rsidRDefault="001861FD" w:rsidP="00536746">
            <w:pPr>
              <w:pStyle w:val="TableParagraph"/>
              <w:ind w:left="104" w:right="95"/>
              <w:jc w:val="both"/>
              <w:rPr>
                <w:sz w:val="24"/>
              </w:rPr>
            </w:pPr>
            <w:r>
              <w:rPr>
                <w:sz w:val="24"/>
              </w:rPr>
              <w:t>2024-2025 оқу жылында</w:t>
            </w:r>
            <w:r>
              <w:rPr>
                <w:spacing w:val="1"/>
                <w:sz w:val="24"/>
              </w:rPr>
              <w:t xml:space="preserve"> </w:t>
            </w:r>
            <w:r>
              <w:rPr>
                <w:sz w:val="24"/>
              </w:rPr>
              <w:t>31.08.2023 жылы №1 педагогикалық кеңестің қаулысы бойынша 1-11-сыныптардың үлгілік оқу</w:t>
            </w:r>
            <w:r>
              <w:rPr>
                <w:spacing w:val="1"/>
                <w:sz w:val="24"/>
              </w:rPr>
              <w:t xml:space="preserve"> </w:t>
            </w:r>
            <w:r>
              <w:rPr>
                <w:sz w:val="24"/>
              </w:rPr>
              <w:t>жоспарына сәйкес жасалып бекітілген. Оқу жылына арналған ұзақ мерзімді жоспарда бір оқу</w:t>
            </w:r>
            <w:r>
              <w:rPr>
                <w:spacing w:val="1"/>
                <w:sz w:val="24"/>
              </w:rPr>
              <w:t xml:space="preserve"> </w:t>
            </w:r>
            <w:r>
              <w:rPr>
                <w:sz w:val="24"/>
              </w:rPr>
              <w:t>жылына</w:t>
            </w:r>
            <w:r>
              <w:rPr>
                <w:spacing w:val="1"/>
                <w:sz w:val="24"/>
              </w:rPr>
              <w:t xml:space="preserve"> </w:t>
            </w:r>
            <w:r>
              <w:rPr>
                <w:sz w:val="24"/>
              </w:rPr>
              <w:t>арналған</w:t>
            </w:r>
            <w:r>
              <w:rPr>
                <w:spacing w:val="1"/>
                <w:sz w:val="24"/>
              </w:rPr>
              <w:t xml:space="preserve"> </w:t>
            </w:r>
            <w:r>
              <w:rPr>
                <w:sz w:val="24"/>
              </w:rPr>
              <w:t>оқу</w:t>
            </w:r>
            <w:r>
              <w:rPr>
                <w:spacing w:val="1"/>
                <w:sz w:val="24"/>
              </w:rPr>
              <w:t xml:space="preserve"> </w:t>
            </w:r>
            <w:r>
              <w:rPr>
                <w:sz w:val="24"/>
              </w:rPr>
              <w:t>мақсаттары</w:t>
            </w:r>
            <w:r>
              <w:rPr>
                <w:spacing w:val="1"/>
                <w:sz w:val="24"/>
              </w:rPr>
              <w:t xml:space="preserve"> </w:t>
            </w:r>
            <w:r>
              <w:rPr>
                <w:sz w:val="24"/>
              </w:rPr>
              <w:t>қамтылған,</w:t>
            </w:r>
            <w:r>
              <w:rPr>
                <w:spacing w:val="1"/>
                <w:sz w:val="24"/>
              </w:rPr>
              <w:t xml:space="preserve"> </w:t>
            </w:r>
            <w:r>
              <w:rPr>
                <w:sz w:val="24"/>
              </w:rPr>
              <w:t>бөлімдер</w:t>
            </w:r>
            <w:r>
              <w:rPr>
                <w:spacing w:val="1"/>
                <w:sz w:val="24"/>
              </w:rPr>
              <w:t xml:space="preserve"> </w:t>
            </w:r>
            <w:r>
              <w:rPr>
                <w:sz w:val="24"/>
              </w:rPr>
              <w:t>мен</w:t>
            </w:r>
            <w:r>
              <w:rPr>
                <w:spacing w:val="1"/>
                <w:sz w:val="24"/>
              </w:rPr>
              <w:t xml:space="preserve"> </w:t>
            </w:r>
            <w:r>
              <w:rPr>
                <w:sz w:val="24"/>
              </w:rPr>
              <w:t>тақырыптарды</w:t>
            </w:r>
            <w:r>
              <w:rPr>
                <w:spacing w:val="1"/>
                <w:sz w:val="24"/>
              </w:rPr>
              <w:t xml:space="preserve"> </w:t>
            </w:r>
            <w:r>
              <w:rPr>
                <w:sz w:val="24"/>
              </w:rPr>
              <w:t>меңгеруге</w:t>
            </w:r>
            <w:r>
              <w:rPr>
                <w:spacing w:val="1"/>
                <w:sz w:val="24"/>
              </w:rPr>
              <w:t xml:space="preserve"> </w:t>
            </w:r>
            <w:r>
              <w:rPr>
                <w:sz w:val="24"/>
              </w:rPr>
              <w:t>жұмсалатын сағат саны көрсетілген, ұзақ мерзімді жоспарға сәйкес бөлімшелерге арналған сағат</w:t>
            </w:r>
            <w:r>
              <w:rPr>
                <w:spacing w:val="1"/>
                <w:sz w:val="24"/>
              </w:rPr>
              <w:t xml:space="preserve"> </w:t>
            </w:r>
            <w:r>
              <w:rPr>
                <w:sz w:val="24"/>
              </w:rPr>
              <w:t>саныбөлінген, күнтізбелік-тақырыптық жоспарды педагогтар әзірлеп мектептің пән бойынша</w:t>
            </w:r>
            <w:r>
              <w:rPr>
                <w:spacing w:val="1"/>
                <w:sz w:val="24"/>
              </w:rPr>
              <w:t xml:space="preserve"> </w:t>
            </w:r>
            <w:r>
              <w:rPr>
                <w:sz w:val="24"/>
              </w:rPr>
              <w:t>әдістемелік бірлестік отырысында қарастырып, бекітілген. Оқу бағдарламаларының мазмұны</w:t>
            </w:r>
            <w:r>
              <w:rPr>
                <w:spacing w:val="1"/>
                <w:sz w:val="24"/>
              </w:rPr>
              <w:t xml:space="preserve"> </w:t>
            </w:r>
            <w:r>
              <w:rPr>
                <w:sz w:val="24"/>
              </w:rPr>
              <w:t>пәндер</w:t>
            </w:r>
            <w:r>
              <w:rPr>
                <w:spacing w:val="1"/>
                <w:sz w:val="24"/>
              </w:rPr>
              <w:t xml:space="preserve"> </w:t>
            </w:r>
            <w:r>
              <w:rPr>
                <w:sz w:val="24"/>
              </w:rPr>
              <w:t>бойынша</w:t>
            </w:r>
            <w:r>
              <w:rPr>
                <w:spacing w:val="1"/>
                <w:sz w:val="24"/>
              </w:rPr>
              <w:t xml:space="preserve"> </w:t>
            </w:r>
            <w:r>
              <w:rPr>
                <w:sz w:val="24"/>
              </w:rPr>
              <w:t>негізгі</w:t>
            </w:r>
            <w:r>
              <w:rPr>
                <w:spacing w:val="1"/>
                <w:sz w:val="24"/>
              </w:rPr>
              <w:t xml:space="preserve"> </w:t>
            </w:r>
            <w:r>
              <w:rPr>
                <w:sz w:val="24"/>
              </w:rPr>
              <w:t>дағдыны</w:t>
            </w:r>
            <w:r>
              <w:rPr>
                <w:spacing w:val="1"/>
                <w:sz w:val="24"/>
              </w:rPr>
              <w:t xml:space="preserve"> </w:t>
            </w:r>
            <w:r>
              <w:rPr>
                <w:sz w:val="24"/>
              </w:rPr>
              <w:t>үйренуге</w:t>
            </w:r>
            <w:r>
              <w:rPr>
                <w:spacing w:val="1"/>
                <w:sz w:val="24"/>
              </w:rPr>
              <w:t xml:space="preserve"> </w:t>
            </w:r>
            <w:r>
              <w:rPr>
                <w:sz w:val="24"/>
              </w:rPr>
              <w:t>бағытталып</w:t>
            </w:r>
            <w:r>
              <w:rPr>
                <w:spacing w:val="1"/>
                <w:sz w:val="24"/>
              </w:rPr>
              <w:t xml:space="preserve"> </w:t>
            </w:r>
            <w:r>
              <w:rPr>
                <w:sz w:val="24"/>
              </w:rPr>
              <w:t>жасалған.</w:t>
            </w:r>
            <w:r>
              <w:rPr>
                <w:spacing w:val="1"/>
                <w:sz w:val="24"/>
              </w:rPr>
              <w:t xml:space="preserve"> </w:t>
            </w:r>
            <w:r>
              <w:rPr>
                <w:sz w:val="24"/>
              </w:rPr>
              <w:t>Талдау,</w:t>
            </w:r>
            <w:r>
              <w:rPr>
                <w:spacing w:val="1"/>
                <w:sz w:val="24"/>
              </w:rPr>
              <w:t xml:space="preserve"> </w:t>
            </w:r>
            <w:r>
              <w:rPr>
                <w:sz w:val="24"/>
              </w:rPr>
              <w:t>бағалау</w:t>
            </w:r>
            <w:r>
              <w:rPr>
                <w:spacing w:val="1"/>
                <w:sz w:val="24"/>
              </w:rPr>
              <w:t xml:space="preserve"> </w:t>
            </w:r>
            <w:r>
              <w:rPr>
                <w:sz w:val="24"/>
              </w:rPr>
              <w:t>және</w:t>
            </w:r>
            <w:r>
              <w:rPr>
                <w:spacing w:val="1"/>
                <w:sz w:val="24"/>
              </w:rPr>
              <w:t xml:space="preserve"> </w:t>
            </w:r>
            <w:r>
              <w:rPr>
                <w:sz w:val="24"/>
              </w:rPr>
              <w:t>шығармашылық ойлауын дамытуға ықпал ететін түрлітапсырмалар пәнге сәйкес көрсетілген.</w:t>
            </w:r>
            <w:r>
              <w:rPr>
                <w:spacing w:val="1"/>
                <w:sz w:val="24"/>
              </w:rPr>
              <w:t xml:space="preserve"> </w:t>
            </w:r>
            <w:r>
              <w:rPr>
                <w:sz w:val="24"/>
              </w:rPr>
              <w:t>Бөлімдер мен бөлімшелердің атаулары нақтыланып, оқыту мақсаттарының реті айқындалған.</w:t>
            </w:r>
            <w:r>
              <w:rPr>
                <w:spacing w:val="1"/>
                <w:sz w:val="24"/>
              </w:rPr>
              <w:t xml:space="preserve"> </w:t>
            </w:r>
            <w:r>
              <w:rPr>
                <w:sz w:val="24"/>
              </w:rPr>
              <w:t xml:space="preserve">2024 – 2025 оқу жылында І оқу тоқсаны- 59,2 %, үлгермеуші оқушы жоқ, үлгерім сапасы 100% болған. І оқу тоқсаны бойынша білім сапасы 50% </w:t>
            </w:r>
            <w:r>
              <w:rPr>
                <w:spacing w:val="1"/>
                <w:sz w:val="24"/>
              </w:rPr>
              <w:t xml:space="preserve"> </w:t>
            </w:r>
            <w:r>
              <w:rPr>
                <w:sz w:val="24"/>
              </w:rPr>
              <w:t>болған</w:t>
            </w:r>
            <w:r>
              <w:rPr>
                <w:spacing w:val="1"/>
                <w:sz w:val="24"/>
              </w:rPr>
              <w:t xml:space="preserve"> </w:t>
            </w:r>
            <w:r>
              <w:rPr>
                <w:sz w:val="24"/>
              </w:rPr>
              <w:t>6,11-сыныптар бақылауға алынып, жұмыстар жасауға жоспарланған.</w:t>
            </w:r>
            <w:r>
              <w:rPr>
                <w:spacing w:val="1"/>
                <w:sz w:val="24"/>
              </w:rPr>
              <w:t xml:space="preserve"> </w:t>
            </w:r>
            <w:r>
              <w:rPr>
                <w:sz w:val="24"/>
              </w:rPr>
              <w:t>Тоқсанның</w:t>
            </w:r>
            <w:r>
              <w:rPr>
                <w:spacing w:val="1"/>
                <w:sz w:val="24"/>
              </w:rPr>
              <w:t xml:space="preserve"> </w:t>
            </w:r>
            <w:r>
              <w:rPr>
                <w:sz w:val="24"/>
              </w:rPr>
              <w:t>соңында</w:t>
            </w:r>
            <w:r>
              <w:rPr>
                <w:spacing w:val="1"/>
                <w:sz w:val="24"/>
              </w:rPr>
              <w:t xml:space="preserve"> </w:t>
            </w:r>
            <w:r>
              <w:rPr>
                <w:sz w:val="24"/>
              </w:rPr>
              <w:t>педагогикалық</w:t>
            </w:r>
            <w:r>
              <w:rPr>
                <w:spacing w:val="1"/>
                <w:sz w:val="24"/>
              </w:rPr>
              <w:t xml:space="preserve"> </w:t>
            </w:r>
            <w:r>
              <w:rPr>
                <w:sz w:val="24"/>
              </w:rPr>
              <w:t>кеңесте</w:t>
            </w:r>
            <w:r>
              <w:rPr>
                <w:spacing w:val="1"/>
                <w:sz w:val="24"/>
              </w:rPr>
              <w:t xml:space="preserve"> </w:t>
            </w:r>
            <w:r>
              <w:rPr>
                <w:sz w:val="24"/>
              </w:rPr>
              <w:t>білім</w:t>
            </w:r>
            <w:r>
              <w:rPr>
                <w:spacing w:val="1"/>
                <w:sz w:val="24"/>
              </w:rPr>
              <w:t xml:space="preserve"> </w:t>
            </w:r>
            <w:r>
              <w:rPr>
                <w:sz w:val="24"/>
              </w:rPr>
              <w:t>алушылардың</w:t>
            </w:r>
            <w:r>
              <w:rPr>
                <w:spacing w:val="1"/>
                <w:sz w:val="24"/>
              </w:rPr>
              <w:t xml:space="preserve"> </w:t>
            </w:r>
            <w:r>
              <w:rPr>
                <w:sz w:val="24"/>
              </w:rPr>
              <w:t>оқу-үлгерім</w:t>
            </w:r>
            <w:r>
              <w:rPr>
                <w:spacing w:val="1"/>
                <w:sz w:val="24"/>
              </w:rPr>
              <w:t xml:space="preserve"> </w:t>
            </w:r>
            <w:r>
              <w:rPr>
                <w:sz w:val="24"/>
              </w:rPr>
              <w:t>деңгейі</w:t>
            </w:r>
            <w:r>
              <w:rPr>
                <w:spacing w:val="60"/>
                <w:sz w:val="24"/>
              </w:rPr>
              <w:t xml:space="preserve"> </w:t>
            </w:r>
            <w:r>
              <w:rPr>
                <w:sz w:val="24"/>
              </w:rPr>
              <w:t>мен</w:t>
            </w:r>
            <w:r>
              <w:rPr>
                <w:spacing w:val="60"/>
                <w:sz w:val="24"/>
              </w:rPr>
              <w:t xml:space="preserve"> </w:t>
            </w:r>
            <w:r>
              <w:rPr>
                <w:sz w:val="24"/>
              </w:rPr>
              <w:t>сыныптар</w:t>
            </w:r>
            <w:r>
              <w:rPr>
                <w:spacing w:val="1"/>
                <w:sz w:val="24"/>
              </w:rPr>
              <w:t xml:space="preserve"> </w:t>
            </w:r>
            <w:r>
              <w:rPr>
                <w:sz w:val="24"/>
              </w:rPr>
              <w:t>бойынша өсу, кему өзгерістері талқыланып отырған.</w:t>
            </w:r>
            <w:r>
              <w:rPr>
                <w:spacing w:val="1"/>
                <w:sz w:val="24"/>
              </w:rPr>
              <w:t xml:space="preserve"> </w:t>
            </w:r>
            <w:r>
              <w:rPr>
                <w:sz w:val="24"/>
              </w:rPr>
              <w:t>Оқу жоспарындағы</w:t>
            </w:r>
            <w:r>
              <w:rPr>
                <w:spacing w:val="1"/>
                <w:sz w:val="24"/>
              </w:rPr>
              <w:t xml:space="preserve"> </w:t>
            </w:r>
            <w:r>
              <w:rPr>
                <w:sz w:val="24"/>
              </w:rPr>
              <w:t>пәндер бойынша оқу</w:t>
            </w:r>
            <w:r>
              <w:rPr>
                <w:spacing w:val="1"/>
                <w:sz w:val="24"/>
              </w:rPr>
              <w:t xml:space="preserve"> </w:t>
            </w:r>
            <w:r>
              <w:rPr>
                <w:sz w:val="24"/>
              </w:rPr>
              <w:t>жұмыс</w:t>
            </w:r>
            <w:r>
              <w:rPr>
                <w:spacing w:val="1"/>
                <w:sz w:val="24"/>
              </w:rPr>
              <w:t xml:space="preserve"> </w:t>
            </w:r>
            <w:r>
              <w:rPr>
                <w:sz w:val="24"/>
              </w:rPr>
              <w:t>бағдарламалары</w:t>
            </w:r>
            <w:r>
              <w:rPr>
                <w:spacing w:val="1"/>
                <w:sz w:val="24"/>
              </w:rPr>
              <w:t xml:space="preserve"> </w:t>
            </w:r>
            <w:r>
              <w:rPr>
                <w:sz w:val="24"/>
              </w:rPr>
              <w:t>бар,</w:t>
            </w:r>
            <w:r>
              <w:rPr>
                <w:spacing w:val="1"/>
                <w:sz w:val="24"/>
              </w:rPr>
              <w:t xml:space="preserve"> </w:t>
            </w:r>
            <w:r>
              <w:rPr>
                <w:sz w:val="24"/>
              </w:rPr>
              <w:t>бекітілген.</w:t>
            </w:r>
            <w:r>
              <w:rPr>
                <w:spacing w:val="1"/>
                <w:sz w:val="24"/>
              </w:rPr>
              <w:t xml:space="preserve"> </w:t>
            </w:r>
            <w:r>
              <w:rPr>
                <w:sz w:val="24"/>
              </w:rPr>
              <w:t>Үлгілік</w:t>
            </w:r>
            <w:r>
              <w:rPr>
                <w:spacing w:val="1"/>
                <w:sz w:val="24"/>
              </w:rPr>
              <w:t xml:space="preserve"> </w:t>
            </w:r>
            <w:r>
              <w:rPr>
                <w:sz w:val="24"/>
              </w:rPr>
              <w:t>оқу</w:t>
            </w:r>
            <w:r>
              <w:rPr>
                <w:spacing w:val="1"/>
                <w:sz w:val="24"/>
              </w:rPr>
              <w:t xml:space="preserve"> </w:t>
            </w:r>
            <w:r>
              <w:rPr>
                <w:sz w:val="24"/>
              </w:rPr>
              <w:t>жоспарының</w:t>
            </w:r>
            <w:r>
              <w:rPr>
                <w:spacing w:val="1"/>
                <w:sz w:val="24"/>
              </w:rPr>
              <w:t xml:space="preserve"> </w:t>
            </w:r>
            <w:r>
              <w:rPr>
                <w:sz w:val="24"/>
              </w:rPr>
              <w:t>инварианттық</w:t>
            </w:r>
            <w:r>
              <w:rPr>
                <w:spacing w:val="1"/>
                <w:sz w:val="24"/>
              </w:rPr>
              <w:t xml:space="preserve"> </w:t>
            </w:r>
            <w:r>
              <w:rPr>
                <w:sz w:val="24"/>
              </w:rPr>
              <w:t>компоненті</w:t>
            </w:r>
            <w:r>
              <w:rPr>
                <w:spacing w:val="1"/>
                <w:sz w:val="24"/>
              </w:rPr>
              <w:t xml:space="preserve"> </w:t>
            </w:r>
            <w:r>
              <w:rPr>
                <w:sz w:val="24"/>
              </w:rPr>
              <w:t>орындалған.</w:t>
            </w:r>
          </w:p>
          <w:p w:rsidR="001D262F" w:rsidRPr="001861FD" w:rsidRDefault="001861FD" w:rsidP="00536746">
            <w:pPr>
              <w:pStyle w:val="TableParagraph"/>
              <w:spacing w:before="7"/>
              <w:ind w:left="104" w:right="104"/>
              <w:jc w:val="both"/>
              <w:rPr>
                <w:sz w:val="24"/>
              </w:rPr>
            </w:pPr>
            <w:r>
              <w:rPr>
                <w:b/>
                <w:sz w:val="24"/>
              </w:rPr>
              <w:t xml:space="preserve">Қорытынды: </w:t>
            </w:r>
            <w:r w:rsidRPr="001861FD">
              <w:rPr>
                <w:sz w:val="24"/>
              </w:rPr>
              <w:t>Қазақстан</w:t>
            </w:r>
            <w:r w:rsidRPr="001861FD">
              <w:rPr>
                <w:spacing w:val="1"/>
                <w:sz w:val="24"/>
              </w:rPr>
              <w:t xml:space="preserve"> </w:t>
            </w:r>
            <w:r w:rsidRPr="001861FD">
              <w:rPr>
                <w:sz w:val="24"/>
              </w:rPr>
              <w:t>Республикасы</w:t>
            </w:r>
            <w:r w:rsidRPr="001861FD">
              <w:rPr>
                <w:spacing w:val="1"/>
                <w:sz w:val="24"/>
              </w:rPr>
              <w:t xml:space="preserve"> </w:t>
            </w:r>
            <w:r w:rsidRPr="001861FD">
              <w:rPr>
                <w:sz w:val="24"/>
              </w:rPr>
              <w:t>Білім</w:t>
            </w:r>
            <w:r w:rsidRPr="001861FD">
              <w:rPr>
                <w:spacing w:val="1"/>
                <w:sz w:val="24"/>
              </w:rPr>
              <w:t xml:space="preserve"> </w:t>
            </w:r>
            <w:r w:rsidRPr="001861FD">
              <w:rPr>
                <w:sz w:val="24"/>
              </w:rPr>
              <w:t>және</w:t>
            </w:r>
            <w:r w:rsidRPr="001861FD">
              <w:rPr>
                <w:spacing w:val="1"/>
                <w:sz w:val="24"/>
              </w:rPr>
              <w:t xml:space="preserve"> </w:t>
            </w:r>
            <w:r w:rsidRPr="001861FD">
              <w:rPr>
                <w:sz w:val="24"/>
              </w:rPr>
              <w:t>ғылым</w:t>
            </w:r>
            <w:r w:rsidRPr="001861FD">
              <w:rPr>
                <w:spacing w:val="1"/>
                <w:sz w:val="24"/>
              </w:rPr>
              <w:t xml:space="preserve"> </w:t>
            </w:r>
            <w:r w:rsidRPr="001861FD">
              <w:rPr>
                <w:sz w:val="24"/>
              </w:rPr>
              <w:t>министрінің</w:t>
            </w:r>
            <w:r w:rsidRPr="001861FD">
              <w:rPr>
                <w:spacing w:val="1"/>
                <w:sz w:val="24"/>
              </w:rPr>
              <w:t xml:space="preserve"> </w:t>
            </w:r>
            <w:r w:rsidRPr="001861FD">
              <w:rPr>
                <w:sz w:val="24"/>
              </w:rPr>
              <w:t>2013</w:t>
            </w:r>
            <w:r w:rsidRPr="001861FD">
              <w:rPr>
                <w:spacing w:val="1"/>
                <w:sz w:val="24"/>
              </w:rPr>
              <w:t xml:space="preserve"> </w:t>
            </w:r>
            <w:r w:rsidRPr="001861FD">
              <w:rPr>
                <w:sz w:val="24"/>
              </w:rPr>
              <w:t>жылғы</w:t>
            </w:r>
            <w:r w:rsidRPr="001861FD">
              <w:rPr>
                <w:spacing w:val="1"/>
                <w:sz w:val="24"/>
              </w:rPr>
              <w:t xml:space="preserve"> </w:t>
            </w:r>
            <w:r w:rsidRPr="001861FD">
              <w:rPr>
                <w:sz w:val="24"/>
              </w:rPr>
              <w:t>3</w:t>
            </w:r>
            <w:r w:rsidRPr="001861FD">
              <w:rPr>
                <w:spacing w:val="1"/>
                <w:sz w:val="24"/>
              </w:rPr>
              <w:t xml:space="preserve"> </w:t>
            </w:r>
            <w:r w:rsidRPr="001861FD">
              <w:rPr>
                <w:sz w:val="24"/>
              </w:rPr>
              <w:t>сәуірдегі</w:t>
            </w:r>
            <w:r w:rsidRPr="001861FD">
              <w:rPr>
                <w:spacing w:val="1"/>
                <w:sz w:val="24"/>
              </w:rPr>
              <w:t xml:space="preserve"> </w:t>
            </w:r>
            <w:r w:rsidRPr="001861FD">
              <w:rPr>
                <w:sz w:val="24"/>
              </w:rPr>
              <w:t>№115</w:t>
            </w:r>
            <w:r w:rsidRPr="001861FD">
              <w:rPr>
                <w:spacing w:val="1"/>
                <w:sz w:val="24"/>
              </w:rPr>
              <w:t xml:space="preserve"> </w:t>
            </w:r>
            <w:r w:rsidRPr="001861FD">
              <w:rPr>
                <w:sz w:val="24"/>
              </w:rPr>
              <w:t>бұйрығымен</w:t>
            </w:r>
            <w:r w:rsidRPr="001861FD">
              <w:rPr>
                <w:spacing w:val="1"/>
                <w:sz w:val="24"/>
              </w:rPr>
              <w:t xml:space="preserve"> </w:t>
            </w:r>
            <w:r w:rsidRPr="001861FD">
              <w:rPr>
                <w:sz w:val="24"/>
              </w:rPr>
              <w:t>бекітілген</w:t>
            </w:r>
            <w:r w:rsidRPr="001861FD">
              <w:rPr>
                <w:spacing w:val="1"/>
                <w:sz w:val="24"/>
              </w:rPr>
              <w:t xml:space="preserve"> </w:t>
            </w:r>
            <w:r w:rsidRPr="001861FD">
              <w:rPr>
                <w:sz w:val="24"/>
              </w:rPr>
              <w:t>(нормативтік</w:t>
            </w:r>
            <w:r w:rsidRPr="001861FD">
              <w:rPr>
                <w:spacing w:val="1"/>
                <w:sz w:val="24"/>
              </w:rPr>
              <w:t xml:space="preserve"> </w:t>
            </w:r>
            <w:r w:rsidRPr="001861FD">
              <w:rPr>
                <w:sz w:val="24"/>
              </w:rPr>
              <w:t>құқықтық</w:t>
            </w:r>
            <w:r w:rsidRPr="001861FD">
              <w:rPr>
                <w:spacing w:val="1"/>
                <w:sz w:val="24"/>
              </w:rPr>
              <w:t xml:space="preserve"> </w:t>
            </w:r>
            <w:r w:rsidRPr="001861FD">
              <w:rPr>
                <w:sz w:val="24"/>
              </w:rPr>
              <w:t>актілерді</w:t>
            </w:r>
            <w:r w:rsidRPr="001861FD">
              <w:rPr>
                <w:spacing w:val="1"/>
                <w:sz w:val="24"/>
              </w:rPr>
              <w:t xml:space="preserve"> </w:t>
            </w:r>
            <w:r w:rsidRPr="001861FD">
              <w:rPr>
                <w:sz w:val="24"/>
              </w:rPr>
              <w:t>мемлекеттік</w:t>
            </w:r>
            <w:r w:rsidRPr="001861FD">
              <w:rPr>
                <w:spacing w:val="1"/>
                <w:sz w:val="24"/>
              </w:rPr>
              <w:t xml:space="preserve"> </w:t>
            </w:r>
            <w:r w:rsidRPr="001861FD">
              <w:rPr>
                <w:sz w:val="24"/>
              </w:rPr>
              <w:t>тіркеу тізілімінде № 8424 болып тіркелген) жалпы білім беретін пәндер бойынша үлгілік</w:t>
            </w:r>
            <w:r w:rsidRPr="001861FD">
              <w:rPr>
                <w:spacing w:val="1"/>
                <w:sz w:val="24"/>
              </w:rPr>
              <w:t xml:space="preserve"> </w:t>
            </w:r>
            <w:r w:rsidRPr="001861FD">
              <w:rPr>
                <w:sz w:val="24"/>
              </w:rPr>
              <w:t>оқу</w:t>
            </w:r>
            <w:r w:rsidRPr="001861FD">
              <w:rPr>
                <w:spacing w:val="44"/>
                <w:sz w:val="24"/>
              </w:rPr>
              <w:t xml:space="preserve"> </w:t>
            </w:r>
            <w:r w:rsidRPr="001861FD">
              <w:rPr>
                <w:sz w:val="24"/>
              </w:rPr>
              <w:t>бағдарламалары</w:t>
            </w:r>
            <w:r w:rsidRPr="001861FD">
              <w:rPr>
                <w:spacing w:val="40"/>
                <w:sz w:val="24"/>
              </w:rPr>
              <w:t xml:space="preserve"> </w:t>
            </w:r>
            <w:r w:rsidRPr="001861FD">
              <w:rPr>
                <w:sz w:val="24"/>
              </w:rPr>
              <w:t>(бұдан</w:t>
            </w:r>
            <w:r w:rsidRPr="001861FD">
              <w:rPr>
                <w:spacing w:val="40"/>
                <w:sz w:val="24"/>
              </w:rPr>
              <w:t xml:space="preserve"> </w:t>
            </w:r>
            <w:r w:rsidRPr="001861FD">
              <w:rPr>
                <w:sz w:val="24"/>
              </w:rPr>
              <w:t>әрі</w:t>
            </w:r>
            <w:r w:rsidRPr="001861FD">
              <w:rPr>
                <w:spacing w:val="44"/>
                <w:sz w:val="24"/>
              </w:rPr>
              <w:t xml:space="preserve"> </w:t>
            </w:r>
            <w:r w:rsidRPr="001861FD">
              <w:rPr>
                <w:sz w:val="24"/>
              </w:rPr>
              <w:t>–</w:t>
            </w:r>
            <w:r w:rsidRPr="001861FD">
              <w:rPr>
                <w:spacing w:val="40"/>
                <w:sz w:val="24"/>
              </w:rPr>
              <w:t xml:space="preserve"> </w:t>
            </w:r>
            <w:r w:rsidRPr="001861FD">
              <w:rPr>
                <w:sz w:val="24"/>
              </w:rPr>
              <w:t>ЖББ</w:t>
            </w:r>
            <w:r w:rsidRPr="001861FD">
              <w:rPr>
                <w:spacing w:val="40"/>
                <w:sz w:val="24"/>
              </w:rPr>
              <w:t xml:space="preserve"> </w:t>
            </w:r>
            <w:r w:rsidRPr="001861FD">
              <w:rPr>
                <w:sz w:val="24"/>
              </w:rPr>
              <w:t>үлгілік</w:t>
            </w:r>
            <w:r w:rsidRPr="001861FD">
              <w:rPr>
                <w:spacing w:val="45"/>
                <w:sz w:val="24"/>
              </w:rPr>
              <w:t xml:space="preserve"> </w:t>
            </w:r>
            <w:r w:rsidRPr="001861FD">
              <w:rPr>
                <w:sz w:val="24"/>
              </w:rPr>
              <w:t>оқу</w:t>
            </w:r>
            <w:r w:rsidRPr="001861FD">
              <w:rPr>
                <w:spacing w:val="44"/>
                <w:sz w:val="24"/>
              </w:rPr>
              <w:t xml:space="preserve"> </w:t>
            </w:r>
            <w:r w:rsidRPr="001861FD">
              <w:rPr>
                <w:sz w:val="24"/>
              </w:rPr>
              <w:t>бағдарламалары)</w:t>
            </w:r>
            <w:r w:rsidRPr="001861FD">
              <w:rPr>
                <w:spacing w:val="41"/>
                <w:sz w:val="24"/>
              </w:rPr>
              <w:t xml:space="preserve"> </w:t>
            </w:r>
            <w:r w:rsidRPr="001861FD">
              <w:rPr>
                <w:sz w:val="24"/>
              </w:rPr>
              <w:t>сәйкес</w:t>
            </w:r>
            <w:r w:rsidRPr="001861FD">
              <w:rPr>
                <w:spacing w:val="43"/>
                <w:sz w:val="24"/>
              </w:rPr>
              <w:t xml:space="preserve"> </w:t>
            </w:r>
            <w:r w:rsidRPr="001861FD">
              <w:rPr>
                <w:sz w:val="24"/>
              </w:rPr>
              <w:t>жүзеге</w:t>
            </w:r>
            <w:r>
              <w:rPr>
                <w:sz w:val="24"/>
              </w:rPr>
              <w:t xml:space="preserve">  </w:t>
            </w:r>
            <w:r w:rsidRPr="001861FD">
              <w:rPr>
                <w:sz w:val="24"/>
              </w:rPr>
              <w:t>асырылатын</w:t>
            </w:r>
            <w:r w:rsidRPr="001861FD">
              <w:rPr>
                <w:spacing w:val="1"/>
                <w:sz w:val="24"/>
              </w:rPr>
              <w:t xml:space="preserve"> </w:t>
            </w:r>
            <w:r w:rsidRPr="001861FD">
              <w:rPr>
                <w:sz w:val="24"/>
              </w:rPr>
              <w:t>оқу</w:t>
            </w:r>
            <w:r w:rsidRPr="001861FD">
              <w:rPr>
                <w:spacing w:val="-5"/>
                <w:sz w:val="24"/>
              </w:rPr>
              <w:t xml:space="preserve"> </w:t>
            </w:r>
            <w:r w:rsidRPr="001861FD">
              <w:rPr>
                <w:sz w:val="24"/>
              </w:rPr>
              <w:t>пәндерінің</w:t>
            </w:r>
            <w:r w:rsidRPr="001861FD">
              <w:rPr>
                <w:spacing w:val="-4"/>
                <w:sz w:val="24"/>
              </w:rPr>
              <w:t xml:space="preserve"> </w:t>
            </w:r>
            <w:r w:rsidRPr="001861FD">
              <w:rPr>
                <w:sz w:val="24"/>
              </w:rPr>
              <w:t>базалық</w:t>
            </w:r>
            <w:r w:rsidRPr="001861FD">
              <w:rPr>
                <w:spacing w:val="1"/>
                <w:sz w:val="24"/>
              </w:rPr>
              <w:t xml:space="preserve"> </w:t>
            </w:r>
            <w:r w:rsidRPr="001861FD">
              <w:rPr>
                <w:sz w:val="24"/>
              </w:rPr>
              <w:t>мазмұнына</w:t>
            </w:r>
            <w:r w:rsidRPr="001861FD">
              <w:rPr>
                <w:spacing w:val="1"/>
                <w:sz w:val="24"/>
              </w:rPr>
              <w:t xml:space="preserve"> </w:t>
            </w:r>
            <w:r w:rsidRPr="001861FD">
              <w:rPr>
                <w:sz w:val="24"/>
              </w:rPr>
              <w:t>толық</w:t>
            </w:r>
            <w:r w:rsidRPr="001861FD">
              <w:rPr>
                <w:spacing w:val="-4"/>
                <w:sz w:val="24"/>
              </w:rPr>
              <w:t xml:space="preserve"> </w:t>
            </w:r>
            <w:r w:rsidRPr="001861FD">
              <w:rPr>
                <w:sz w:val="24"/>
              </w:rPr>
              <w:t>сәйкес</w:t>
            </w:r>
            <w:r w:rsidRPr="001861FD">
              <w:rPr>
                <w:spacing w:val="-1"/>
                <w:sz w:val="24"/>
              </w:rPr>
              <w:t xml:space="preserve"> </w:t>
            </w:r>
            <w:r w:rsidRPr="001861FD">
              <w:rPr>
                <w:sz w:val="24"/>
              </w:rPr>
              <w:t>игерілген.</w:t>
            </w:r>
          </w:p>
          <w:p w:rsidR="001D262F" w:rsidRPr="00E61FD0" w:rsidRDefault="001D262F" w:rsidP="00536746">
            <w:pPr>
              <w:jc w:val="both"/>
              <w:rPr>
                <w:rFonts w:ascii="Times New Roman" w:hAnsi="Times New Roman" w:cs="Times New Roman"/>
                <w:color w:val="FF0000"/>
                <w:sz w:val="24"/>
                <w:szCs w:val="24"/>
                <w:lang w:val="kk-KZ"/>
              </w:rPr>
            </w:pPr>
          </w:p>
          <w:p w:rsidR="00D639A3" w:rsidRPr="009B74C4" w:rsidRDefault="009B74C4" w:rsidP="00536746">
            <w:pPr>
              <w:jc w:val="both"/>
              <w:rPr>
                <w:rFonts w:ascii="Times New Roman" w:hAnsi="Times New Roman"/>
                <w:b/>
                <w:sz w:val="24"/>
                <w:lang w:val="kk-KZ"/>
              </w:rPr>
            </w:pPr>
            <w:r>
              <w:rPr>
                <w:rFonts w:ascii="Times New Roman" w:hAnsi="Times New Roman"/>
                <w:b/>
                <w:sz w:val="24"/>
                <w:lang w:val="kk-KZ"/>
              </w:rPr>
              <w:t>3.</w:t>
            </w:r>
            <w:r w:rsidR="00D639A3" w:rsidRPr="009B74C4">
              <w:rPr>
                <w:rFonts w:ascii="Times New Roman" w:hAnsi="Times New Roman"/>
                <w:b/>
                <w:sz w:val="24"/>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дарытуға бағытталған тәрбие жұмысын іске асыру;</w:t>
            </w:r>
          </w:p>
          <w:p w:rsidR="002C7BC7" w:rsidRDefault="00F22448" w:rsidP="00536746">
            <w:pPr>
              <w:pStyle w:val="a5"/>
              <w:jc w:val="both"/>
              <w:rPr>
                <w:rFonts w:ascii="Times New Roman" w:hAnsi="Times New Roman"/>
                <w:sz w:val="24"/>
                <w:szCs w:val="24"/>
                <w:lang w:val="kk-KZ"/>
              </w:rPr>
            </w:pPr>
            <w:r w:rsidRPr="002B2882">
              <w:rPr>
                <w:rFonts w:ascii="Times New Roman" w:hAnsi="Times New Roman"/>
                <w:b/>
                <w:sz w:val="24"/>
                <w:szCs w:val="24"/>
                <w:lang w:val="kk-KZ"/>
              </w:rPr>
              <w:t>Бағалау   нәтижесі</w:t>
            </w:r>
            <w:r>
              <w:rPr>
                <w:rFonts w:ascii="Times New Roman" w:hAnsi="Times New Roman"/>
                <w:sz w:val="24"/>
                <w:szCs w:val="24"/>
                <w:lang w:val="kk-KZ"/>
              </w:rPr>
              <w:t xml:space="preserve">: </w:t>
            </w:r>
          </w:p>
          <w:p w:rsidR="00F22448" w:rsidRPr="002B2882" w:rsidRDefault="00F22448" w:rsidP="00536746">
            <w:pPr>
              <w:pStyle w:val="a5"/>
              <w:jc w:val="both"/>
              <w:rPr>
                <w:rFonts w:ascii="Times New Roman" w:hAnsi="Times New Roman"/>
                <w:sz w:val="24"/>
                <w:szCs w:val="24"/>
                <w:lang w:val="kk-KZ"/>
              </w:rPr>
            </w:pPr>
            <w:r w:rsidRPr="002C7BC7">
              <w:rPr>
                <w:rFonts w:ascii="Times New Roman" w:hAnsi="Times New Roman"/>
                <w:b/>
                <w:sz w:val="24"/>
                <w:szCs w:val="24"/>
                <w:u w:val="single"/>
                <w:lang w:val="kk-KZ"/>
              </w:rPr>
              <w:t>2022-2023 оқу жылында</w:t>
            </w:r>
            <w:r w:rsidRPr="002B2882">
              <w:rPr>
                <w:rFonts w:ascii="Times New Roman" w:hAnsi="Times New Roman"/>
                <w:sz w:val="24"/>
                <w:szCs w:val="24"/>
                <w:lang w:val="kk-KZ"/>
              </w:rPr>
              <w:t xml:space="preserve"> тәрбие саласы бойынша атқарылатын жұмыстардың ж</w:t>
            </w:r>
            <w:r w:rsidR="00774CDA">
              <w:rPr>
                <w:rFonts w:ascii="Times New Roman" w:hAnsi="Times New Roman"/>
                <w:sz w:val="24"/>
                <w:szCs w:val="24"/>
                <w:lang w:val="kk-KZ"/>
              </w:rPr>
              <w:t>ылдық жоспары жасалып, бекітілген</w:t>
            </w:r>
            <w:r w:rsidRPr="002B2882">
              <w:rPr>
                <w:rFonts w:ascii="Times New Roman" w:hAnsi="Times New Roman"/>
                <w:sz w:val="24"/>
                <w:szCs w:val="24"/>
                <w:lang w:val="kk-KZ"/>
              </w:rPr>
              <w:t>;</w:t>
            </w:r>
          </w:p>
          <w:p w:rsidR="00F22448" w:rsidRPr="002B2882" w:rsidRDefault="00F22448" w:rsidP="00536746">
            <w:pPr>
              <w:jc w:val="both"/>
              <w:rPr>
                <w:rFonts w:ascii="Times New Roman" w:hAnsi="Times New Roman"/>
                <w:sz w:val="24"/>
                <w:szCs w:val="24"/>
                <w:lang w:val="kk-KZ"/>
              </w:rPr>
            </w:pPr>
            <w:r w:rsidRPr="002B2882">
              <w:rPr>
                <w:rFonts w:ascii="Times New Roman" w:hAnsi="Times New Roman"/>
                <w:sz w:val="24"/>
                <w:szCs w:val="24"/>
                <w:lang w:val="kk-KZ"/>
              </w:rPr>
              <w:t>Еліміздің орта білім беру ұйымдарындағы тәрбие жұмысы «Рухани жаңғыру» бағдар</w:t>
            </w:r>
            <w:r>
              <w:rPr>
                <w:rFonts w:ascii="Times New Roman" w:hAnsi="Times New Roman"/>
                <w:sz w:val="24"/>
                <w:szCs w:val="24"/>
                <w:lang w:val="kk-KZ"/>
              </w:rPr>
              <w:t>ламасын іске асыру жағдайындағы</w:t>
            </w:r>
            <w:r w:rsidR="00774CDA">
              <w:rPr>
                <w:rFonts w:ascii="Times New Roman" w:hAnsi="Times New Roman"/>
                <w:sz w:val="24"/>
                <w:szCs w:val="24"/>
                <w:lang w:val="kk-KZ"/>
              </w:rPr>
              <w:t xml:space="preserve"> т</w:t>
            </w:r>
            <w:r w:rsidRPr="002B2882">
              <w:rPr>
                <w:rFonts w:ascii="Times New Roman" w:hAnsi="Times New Roman"/>
                <w:sz w:val="24"/>
                <w:szCs w:val="24"/>
                <w:lang w:val="kk-KZ"/>
              </w:rPr>
              <w:t>әрбиенің тұжырымдамалық негіздеріне сәйкес сегіз негізг</w:t>
            </w:r>
            <w:r w:rsidR="00774CDA">
              <w:rPr>
                <w:rFonts w:ascii="Times New Roman" w:hAnsi="Times New Roman"/>
                <w:sz w:val="24"/>
                <w:szCs w:val="24"/>
                <w:lang w:val="kk-KZ"/>
              </w:rPr>
              <w:t>і бағыт бойынша жүзеге асырылған</w:t>
            </w:r>
            <w:r w:rsidRPr="002B2882">
              <w:rPr>
                <w:rFonts w:ascii="Times New Roman" w:hAnsi="Times New Roman"/>
                <w:sz w:val="24"/>
                <w:szCs w:val="24"/>
                <w:lang w:val="kk-KZ"/>
              </w:rPr>
              <w:t>. Б</w:t>
            </w:r>
            <w:r w:rsidR="00774CDA">
              <w:rPr>
                <w:rFonts w:ascii="Times New Roman" w:hAnsi="Times New Roman"/>
                <w:sz w:val="24"/>
                <w:szCs w:val="24"/>
                <w:lang w:val="kk-KZ"/>
              </w:rPr>
              <w:t xml:space="preserve">екітілген жоспар бойынша </w:t>
            </w:r>
            <w:r w:rsidRPr="002B2882">
              <w:rPr>
                <w:rFonts w:ascii="Times New Roman" w:hAnsi="Times New Roman"/>
                <w:sz w:val="24"/>
                <w:szCs w:val="24"/>
                <w:lang w:val="kk-KZ"/>
              </w:rPr>
              <w:t xml:space="preserve"> жұмыстар, бала құқықтарын қорғау, бала еңбегін қанау, түнгі рейд, сынып жетекшілермен жүргізілетін жұмыстар, кәмелетке толмаған жасөспірімдерге қатысты құқық бұзушылықтың алдын алу, қауіпсіз мектеп акциясы, мектепішілік есепке алынған оқушылармен жұмыс, тұрмыстық зорлық-зомбылықтың алдын алу, суицидтің алдын алу, ата-аналармен байланыс, мөлтек ауданға қарасты 0-18 жастағы балаларды есепке алу, мектепке жол дәстүрлі акциясы, «Адал ұрпақ» қауымдастығының жұмыстары, қамқоршылық кеңес, Мемлекеттік рәміздердің талапқа сай қолданылуы, </w:t>
            </w:r>
            <w:r w:rsidRPr="002B2882">
              <w:rPr>
                <w:rFonts w:ascii="Times New Roman" w:hAnsi="Times New Roman"/>
                <w:sz w:val="24"/>
                <w:szCs w:val="24"/>
                <w:lang w:val="kk-KZ"/>
              </w:rPr>
              <w:lastRenderedPageBreak/>
              <w:t>«Мектеп Парламенті» өзін-өзі басқару ұйымы, сенім жәшігі мен сенім телефоны, әкелер кеңесі, каникул күндерін тиімді пайдалану мақ</w:t>
            </w:r>
            <w:r w:rsidR="00774CDA">
              <w:rPr>
                <w:rFonts w:ascii="Times New Roman" w:hAnsi="Times New Roman"/>
                <w:sz w:val="24"/>
                <w:szCs w:val="24"/>
                <w:lang w:val="kk-KZ"/>
              </w:rPr>
              <w:t>сатында жұмыс жоспарлары құрылған</w:t>
            </w:r>
            <w:r w:rsidRPr="002B2882">
              <w:rPr>
                <w:rFonts w:ascii="Times New Roman" w:hAnsi="Times New Roman"/>
                <w:sz w:val="24"/>
                <w:szCs w:val="24"/>
                <w:lang w:val="kk-KZ"/>
              </w:rPr>
              <w:t>, жазғы тынығ</w:t>
            </w:r>
            <w:r w:rsidR="00774CDA">
              <w:rPr>
                <w:rFonts w:ascii="Times New Roman" w:hAnsi="Times New Roman"/>
                <w:sz w:val="24"/>
                <w:szCs w:val="24"/>
                <w:lang w:val="kk-KZ"/>
              </w:rPr>
              <w:t>у лагері т.б жұмыстар жүргізілген</w:t>
            </w:r>
            <w:r w:rsidRPr="002B2882">
              <w:rPr>
                <w:rFonts w:ascii="Times New Roman" w:hAnsi="Times New Roman"/>
                <w:sz w:val="24"/>
                <w:szCs w:val="24"/>
                <w:lang w:val="kk-KZ"/>
              </w:rPr>
              <w:t>.</w:t>
            </w:r>
          </w:p>
          <w:p w:rsidR="00F22448" w:rsidRPr="002B2882" w:rsidRDefault="00F22448" w:rsidP="00536746">
            <w:pPr>
              <w:jc w:val="both"/>
              <w:rPr>
                <w:rFonts w:ascii="Times New Roman" w:hAnsi="Times New Roman"/>
                <w:sz w:val="24"/>
                <w:szCs w:val="24"/>
                <w:lang w:val="kk-KZ"/>
              </w:rPr>
            </w:pPr>
            <w:r w:rsidRPr="002B2882">
              <w:rPr>
                <w:rFonts w:ascii="Times New Roman" w:hAnsi="Times New Roman"/>
                <w:sz w:val="24"/>
                <w:szCs w:val="24"/>
                <w:lang w:val="kk-KZ"/>
              </w:rPr>
              <w:t>Оқу жылының басында 1 қыркүйек білім күніне орай «Кел, балалар, оқы</w:t>
            </w:r>
            <w:r w:rsidR="00774CDA">
              <w:rPr>
                <w:rFonts w:ascii="Times New Roman" w:hAnsi="Times New Roman"/>
                <w:sz w:val="24"/>
                <w:szCs w:val="24"/>
                <w:lang w:val="kk-KZ"/>
              </w:rPr>
              <w:t xml:space="preserve">лық!»  тақырыбында  </w:t>
            </w:r>
            <w:r w:rsidRPr="002B2882">
              <w:rPr>
                <w:rFonts w:ascii="Times New Roman" w:hAnsi="Times New Roman"/>
                <w:sz w:val="24"/>
                <w:szCs w:val="24"/>
                <w:lang w:val="kk-KZ"/>
              </w:rPr>
              <w:t>1 сыныптарға алғашқы қоңырау соғылып, «Әліппе» тарату іс</w:t>
            </w:r>
            <w:r>
              <w:rPr>
                <w:rFonts w:ascii="Times New Roman" w:hAnsi="Times New Roman"/>
                <w:sz w:val="24"/>
                <w:szCs w:val="24"/>
                <w:lang w:val="kk-KZ"/>
              </w:rPr>
              <w:t>-</w:t>
            </w:r>
            <w:r w:rsidRPr="002B2882">
              <w:rPr>
                <w:rFonts w:ascii="Times New Roman" w:hAnsi="Times New Roman"/>
                <w:sz w:val="24"/>
                <w:szCs w:val="24"/>
                <w:lang w:val="kk-KZ"/>
              </w:rPr>
              <w:t xml:space="preserve"> шара өткізілді. 2-11 сыныптарға «Тәуелсіздік жетістіктері» тақ</w:t>
            </w:r>
            <w:r w:rsidR="00774CDA">
              <w:rPr>
                <w:rFonts w:ascii="Times New Roman" w:hAnsi="Times New Roman"/>
                <w:sz w:val="24"/>
                <w:szCs w:val="24"/>
                <w:lang w:val="kk-KZ"/>
              </w:rPr>
              <w:t>ырыбында алғашқы сабақ өткізілген</w:t>
            </w:r>
            <w:r w:rsidRPr="002B2882">
              <w:rPr>
                <w:rFonts w:ascii="Times New Roman" w:hAnsi="Times New Roman"/>
                <w:sz w:val="24"/>
                <w:szCs w:val="24"/>
                <w:lang w:val="kk-KZ"/>
              </w:rPr>
              <w:t>.  «Мектепке жол» қайрымдылық акциясын  ұйымдастыра отырып  атаулы әлеуметтік көмек алатын ата-аналарға бөлінген  көмекті үлестіріп, кәсіпкерлер демеуш</w:t>
            </w:r>
            <w:r w:rsidR="00774CDA">
              <w:rPr>
                <w:rFonts w:ascii="Times New Roman" w:hAnsi="Times New Roman"/>
                <w:sz w:val="24"/>
                <w:szCs w:val="24"/>
                <w:lang w:val="kk-KZ"/>
              </w:rPr>
              <w:t>ілікке тартылған</w:t>
            </w:r>
            <w:r w:rsidRPr="002B2882">
              <w:rPr>
                <w:rFonts w:ascii="Times New Roman" w:hAnsi="Times New Roman"/>
                <w:sz w:val="24"/>
                <w:szCs w:val="24"/>
                <w:lang w:val="kk-KZ"/>
              </w:rPr>
              <w:t>. 5 қыркүйек  –Қазақстан тілдері күні мерекесіне орай «Тіл мерейі – е</w:t>
            </w:r>
            <w:r w:rsidR="00774CDA">
              <w:rPr>
                <w:rFonts w:ascii="Times New Roman" w:hAnsi="Times New Roman"/>
                <w:sz w:val="24"/>
                <w:szCs w:val="24"/>
                <w:lang w:val="kk-KZ"/>
              </w:rPr>
              <w:t>л мерейі»  атты апталық өткзілген</w:t>
            </w:r>
            <w:r w:rsidRPr="002B2882">
              <w:rPr>
                <w:rFonts w:ascii="Times New Roman" w:hAnsi="Times New Roman"/>
                <w:sz w:val="24"/>
                <w:szCs w:val="24"/>
                <w:lang w:val="kk-KZ"/>
              </w:rPr>
              <w:t>.«Ұшқыр ой» дебат клубының ұйымдастыруымен  «Өзге тілдің бәрін біл, өз тіліңді құрметте!» тақырыбында өткізіл</w:t>
            </w:r>
            <w:r w:rsidR="00774CDA">
              <w:rPr>
                <w:rFonts w:ascii="Times New Roman" w:hAnsi="Times New Roman"/>
                <w:sz w:val="24"/>
                <w:szCs w:val="24"/>
                <w:lang w:val="kk-KZ"/>
              </w:rPr>
              <w:t>ген</w:t>
            </w:r>
            <w:r w:rsidRPr="002B2882">
              <w:rPr>
                <w:rFonts w:ascii="Times New Roman" w:hAnsi="Times New Roman"/>
                <w:sz w:val="24"/>
                <w:szCs w:val="24"/>
                <w:lang w:val="kk-KZ"/>
              </w:rPr>
              <w:t>.</w:t>
            </w:r>
            <w:r w:rsidR="00774CDA">
              <w:rPr>
                <w:rFonts w:ascii="Times New Roman" w:hAnsi="Times New Roman"/>
                <w:sz w:val="24"/>
                <w:szCs w:val="24"/>
                <w:lang w:val="kk-KZ"/>
              </w:rPr>
              <w:t xml:space="preserve"> </w:t>
            </w:r>
            <w:r w:rsidRPr="002B2882">
              <w:rPr>
                <w:rFonts w:ascii="Times New Roman" w:hAnsi="Times New Roman"/>
                <w:sz w:val="24"/>
                <w:szCs w:val="24"/>
                <w:lang w:val="kk-KZ"/>
              </w:rPr>
              <w:t>Қазақстан Республикасындағы Отбасы күніне орай «Отбасы- өмір аясы» атты сыныптар бойынша ата-аналарға арналған мастер кластар, сы</w:t>
            </w:r>
            <w:r w:rsidR="00774CDA">
              <w:rPr>
                <w:rFonts w:ascii="Times New Roman" w:hAnsi="Times New Roman"/>
                <w:sz w:val="24"/>
                <w:szCs w:val="24"/>
                <w:lang w:val="kk-KZ"/>
              </w:rPr>
              <w:t>нып сағаттары, тренинг өткізілген</w:t>
            </w:r>
            <w:r w:rsidRPr="002B2882">
              <w:rPr>
                <w:rFonts w:ascii="Times New Roman" w:hAnsi="Times New Roman"/>
                <w:sz w:val="24"/>
                <w:szCs w:val="24"/>
                <w:lang w:val="kk-KZ"/>
              </w:rPr>
              <w:t>. «Отбасы- орта мектеп» тәрбие жобасы аясында «Отбасы-б</w:t>
            </w:r>
            <w:r w:rsidR="00774CDA">
              <w:rPr>
                <w:rFonts w:ascii="Times New Roman" w:hAnsi="Times New Roman"/>
                <w:sz w:val="24"/>
                <w:szCs w:val="24"/>
                <w:lang w:val="kk-KZ"/>
              </w:rPr>
              <w:t>ақыт мекені» атты апталығы өткізілген</w:t>
            </w:r>
            <w:r w:rsidRPr="002B2882">
              <w:rPr>
                <w:rFonts w:ascii="Times New Roman" w:hAnsi="Times New Roman"/>
                <w:sz w:val="24"/>
                <w:szCs w:val="24"/>
                <w:lang w:val="kk-KZ"/>
              </w:rPr>
              <w:t>.Әлеуметтік педагогтың ұйымдастыруымен оқушылардың отбасылық жағдайын анықтау барысында анкеталық сауалан</w:t>
            </w:r>
            <w:r w:rsidR="00774CDA">
              <w:rPr>
                <w:rFonts w:ascii="Times New Roman" w:hAnsi="Times New Roman"/>
                <w:sz w:val="24"/>
                <w:szCs w:val="24"/>
                <w:lang w:val="kk-KZ"/>
              </w:rPr>
              <w:t>ама алынып қорытындысы шығарылған</w:t>
            </w:r>
            <w:r w:rsidRPr="002B2882">
              <w:rPr>
                <w:rFonts w:ascii="Times New Roman" w:hAnsi="Times New Roman"/>
                <w:sz w:val="24"/>
                <w:szCs w:val="24"/>
                <w:lang w:val="kk-KZ"/>
              </w:rPr>
              <w:t>. «Ер бала тәрбиесі- ертеңгі сәтті отбасының кепілі» ата-аналар арасында шоу бағдарлама өткізіл</w:t>
            </w:r>
            <w:r w:rsidR="00774CDA">
              <w:rPr>
                <w:rFonts w:ascii="Times New Roman" w:hAnsi="Times New Roman"/>
                <w:sz w:val="24"/>
                <w:szCs w:val="24"/>
                <w:lang w:val="kk-KZ"/>
              </w:rPr>
              <w:t>ген</w:t>
            </w:r>
            <w:r w:rsidRPr="002B2882">
              <w:rPr>
                <w:rFonts w:ascii="Times New Roman" w:hAnsi="Times New Roman"/>
                <w:b/>
                <w:sz w:val="24"/>
                <w:szCs w:val="24"/>
                <w:lang w:val="kk-KZ"/>
              </w:rPr>
              <w:t>.</w:t>
            </w:r>
            <w:r w:rsidR="00774CDA">
              <w:rPr>
                <w:rFonts w:ascii="Times New Roman" w:hAnsi="Times New Roman"/>
                <w:b/>
                <w:sz w:val="24"/>
                <w:szCs w:val="24"/>
                <w:lang w:val="kk-KZ"/>
              </w:rPr>
              <w:t xml:space="preserve"> </w:t>
            </w:r>
            <w:r w:rsidRPr="002B2882">
              <w:rPr>
                <w:rFonts w:ascii="Times New Roman" w:hAnsi="Times New Roman"/>
                <w:sz w:val="24"/>
                <w:szCs w:val="24"/>
                <w:lang w:val="kk-KZ"/>
              </w:rPr>
              <w:t>30 қыркүйек –</w:t>
            </w:r>
            <w:r w:rsidR="00774CDA">
              <w:rPr>
                <w:rFonts w:ascii="Times New Roman" w:hAnsi="Times New Roman"/>
                <w:sz w:val="24"/>
                <w:szCs w:val="24"/>
                <w:lang w:val="kk-KZ"/>
              </w:rPr>
              <w:t xml:space="preserve"> </w:t>
            </w:r>
            <w:r w:rsidRPr="002B2882">
              <w:rPr>
                <w:rFonts w:ascii="Times New Roman" w:hAnsi="Times New Roman"/>
                <w:sz w:val="24"/>
                <w:szCs w:val="24"/>
                <w:lang w:val="kk-KZ"/>
              </w:rPr>
              <w:t>Еңбек күні ор</w:t>
            </w:r>
            <w:r w:rsidR="00774CDA">
              <w:rPr>
                <w:rFonts w:ascii="Times New Roman" w:hAnsi="Times New Roman"/>
                <w:sz w:val="24"/>
                <w:szCs w:val="24"/>
                <w:lang w:val="kk-KZ"/>
              </w:rPr>
              <w:t>ай «Еңбекке тәрбиелеу – ата-анан</w:t>
            </w:r>
            <w:r w:rsidRPr="002B2882">
              <w:rPr>
                <w:rFonts w:ascii="Times New Roman" w:hAnsi="Times New Roman"/>
                <w:sz w:val="24"/>
                <w:szCs w:val="24"/>
                <w:lang w:val="kk-KZ"/>
              </w:rPr>
              <w:t>ы</w:t>
            </w:r>
            <w:r w:rsidR="00774CDA">
              <w:rPr>
                <w:rFonts w:ascii="Times New Roman" w:hAnsi="Times New Roman"/>
                <w:sz w:val="24"/>
                <w:szCs w:val="24"/>
                <w:lang w:val="kk-KZ"/>
              </w:rPr>
              <w:t>ң</w:t>
            </w:r>
            <w:r w:rsidRPr="002B2882">
              <w:rPr>
                <w:rFonts w:ascii="Times New Roman" w:hAnsi="Times New Roman"/>
                <w:sz w:val="24"/>
                <w:szCs w:val="24"/>
                <w:lang w:val="kk-KZ"/>
              </w:rPr>
              <w:t xml:space="preserve"> мі</w:t>
            </w:r>
            <w:r>
              <w:rPr>
                <w:rFonts w:ascii="Times New Roman" w:hAnsi="Times New Roman"/>
                <w:sz w:val="24"/>
                <w:szCs w:val="24"/>
                <w:lang w:val="kk-KZ"/>
              </w:rPr>
              <w:t>ндеті» ата-аналар әңгіме сағаты</w:t>
            </w:r>
            <w:r w:rsidRPr="002B2882">
              <w:rPr>
                <w:rFonts w:ascii="Times New Roman" w:hAnsi="Times New Roman"/>
                <w:sz w:val="24"/>
                <w:szCs w:val="24"/>
                <w:lang w:val="kk-KZ"/>
              </w:rPr>
              <w:t>,</w:t>
            </w:r>
            <w:r w:rsidR="00774CDA">
              <w:rPr>
                <w:rFonts w:ascii="Times New Roman" w:hAnsi="Times New Roman"/>
                <w:sz w:val="24"/>
                <w:szCs w:val="24"/>
                <w:lang w:val="kk-KZ"/>
              </w:rPr>
              <w:t xml:space="preserve"> </w:t>
            </w:r>
            <w:r w:rsidRPr="002B2882">
              <w:rPr>
                <w:rFonts w:ascii="Times New Roman" w:hAnsi="Times New Roman"/>
                <w:sz w:val="24"/>
                <w:szCs w:val="24"/>
                <w:lang w:val="kk-KZ"/>
              </w:rPr>
              <w:t>«Еңбек- ел мұраты» жобасы б</w:t>
            </w:r>
            <w:r w:rsidR="00774CDA">
              <w:rPr>
                <w:rFonts w:ascii="Times New Roman" w:hAnsi="Times New Roman"/>
                <w:sz w:val="24"/>
                <w:szCs w:val="24"/>
                <w:lang w:val="kk-KZ"/>
              </w:rPr>
              <w:t>ойынша сынып сағаттары өткізілген</w:t>
            </w:r>
            <w:r w:rsidRPr="002B2882">
              <w:rPr>
                <w:rFonts w:ascii="Times New Roman" w:hAnsi="Times New Roman"/>
                <w:sz w:val="24"/>
                <w:szCs w:val="24"/>
                <w:lang w:val="kk-KZ"/>
              </w:rPr>
              <w:t>.</w:t>
            </w:r>
            <w:r w:rsidR="00774CDA">
              <w:rPr>
                <w:rFonts w:ascii="Times New Roman" w:hAnsi="Times New Roman"/>
                <w:sz w:val="24"/>
                <w:szCs w:val="24"/>
                <w:lang w:val="kk-KZ"/>
              </w:rPr>
              <w:t xml:space="preserve"> </w:t>
            </w:r>
            <w:r w:rsidRPr="002B2882">
              <w:rPr>
                <w:rFonts w:ascii="Times New Roman" w:hAnsi="Times New Roman"/>
                <w:sz w:val="24"/>
                <w:szCs w:val="24"/>
                <w:lang w:val="kk-KZ"/>
              </w:rPr>
              <w:t>«Мәдениет пен Тіл бірлігі, Адамзаттық» атты 9-10 сынып оқушылар дөңгелек үсте</w:t>
            </w:r>
            <w:r w:rsidR="00774CDA">
              <w:rPr>
                <w:rFonts w:ascii="Times New Roman" w:hAnsi="Times New Roman"/>
                <w:sz w:val="24"/>
                <w:szCs w:val="24"/>
                <w:lang w:val="kk-KZ"/>
              </w:rPr>
              <w:t>л өткізілген</w:t>
            </w:r>
            <w:r w:rsidRPr="002B2882">
              <w:rPr>
                <w:rFonts w:ascii="Times New Roman" w:hAnsi="Times New Roman"/>
                <w:sz w:val="24"/>
                <w:szCs w:val="24"/>
                <w:lang w:val="kk-KZ"/>
              </w:rPr>
              <w:t xml:space="preserve">. «Туған жерге тағзым!» сурет көрмесі 5-9 сынып </w:t>
            </w:r>
            <w:r w:rsidR="00774CDA">
              <w:rPr>
                <w:rFonts w:ascii="Times New Roman" w:hAnsi="Times New Roman"/>
                <w:sz w:val="24"/>
                <w:szCs w:val="24"/>
                <w:lang w:val="kk-KZ"/>
              </w:rPr>
              <w:t>оқушылар арасында ұйымдастырылған</w:t>
            </w:r>
            <w:r w:rsidRPr="002B2882">
              <w:rPr>
                <w:rFonts w:ascii="Times New Roman" w:hAnsi="Times New Roman"/>
                <w:sz w:val="24"/>
                <w:szCs w:val="24"/>
                <w:lang w:val="kk-KZ"/>
              </w:rPr>
              <w:t xml:space="preserve">. </w:t>
            </w:r>
            <w:r w:rsidRPr="002B2882">
              <w:rPr>
                <w:rFonts w:ascii="Times New Roman" w:hAnsi="Times New Roman"/>
                <w:sz w:val="24"/>
                <w:szCs w:val="24"/>
                <w:shd w:val="clear" w:color="auto" w:fill="FFFFFF"/>
                <w:lang w:val="kk-KZ"/>
              </w:rPr>
              <w:t>«Зорлық- зомбылық әлеуметтік дерт» аудандық полиция бөлімі ювеналды полиция бөлімінің аға инспекторы Бег</w:t>
            </w:r>
            <w:r w:rsidR="00774CDA">
              <w:rPr>
                <w:rFonts w:ascii="Times New Roman" w:hAnsi="Times New Roman"/>
                <w:sz w:val="24"/>
                <w:szCs w:val="24"/>
                <w:shd w:val="clear" w:color="auto" w:fill="FFFFFF"/>
                <w:lang w:val="kk-KZ"/>
              </w:rPr>
              <w:t>алиева Махаббатпен кездесу өткізілген</w:t>
            </w:r>
            <w:r w:rsidRPr="002B2882">
              <w:rPr>
                <w:rFonts w:ascii="Times New Roman" w:hAnsi="Times New Roman"/>
                <w:sz w:val="24"/>
                <w:szCs w:val="24"/>
                <w:shd w:val="clear" w:color="auto" w:fill="FFFFFF"/>
                <w:lang w:val="kk-KZ"/>
              </w:rPr>
              <w:t>.</w:t>
            </w:r>
            <w:r w:rsidR="00774CDA">
              <w:rPr>
                <w:rFonts w:ascii="Times New Roman" w:hAnsi="Times New Roman"/>
                <w:sz w:val="24"/>
                <w:szCs w:val="24"/>
                <w:shd w:val="clear" w:color="auto" w:fill="FFFFFF"/>
                <w:lang w:val="kk-KZ"/>
              </w:rPr>
              <w:t xml:space="preserve"> </w:t>
            </w:r>
            <w:r w:rsidRPr="002B2882">
              <w:rPr>
                <w:rFonts w:ascii="Times New Roman" w:hAnsi="Times New Roman"/>
                <w:sz w:val="24"/>
                <w:szCs w:val="24"/>
                <w:lang w:val="kk-KZ"/>
              </w:rPr>
              <w:t>Қамқорш</w:t>
            </w:r>
            <w:r w:rsidR="00774CDA">
              <w:rPr>
                <w:rFonts w:ascii="Times New Roman" w:hAnsi="Times New Roman"/>
                <w:sz w:val="24"/>
                <w:szCs w:val="24"/>
                <w:lang w:val="kk-KZ"/>
              </w:rPr>
              <w:t>ы</w:t>
            </w:r>
            <w:r w:rsidRPr="002B2882">
              <w:rPr>
                <w:rFonts w:ascii="Times New Roman" w:hAnsi="Times New Roman"/>
                <w:sz w:val="24"/>
                <w:szCs w:val="24"/>
                <w:lang w:val="kk-KZ"/>
              </w:rPr>
              <w:t>лық кеңес</w:t>
            </w:r>
            <w:r w:rsidR="00774CDA">
              <w:rPr>
                <w:rFonts w:ascii="Times New Roman" w:hAnsi="Times New Roman"/>
                <w:sz w:val="24"/>
                <w:szCs w:val="24"/>
                <w:lang w:val="kk-KZ"/>
              </w:rPr>
              <w:t xml:space="preserve"> құрамы мен жоспары бекітілген</w:t>
            </w:r>
            <w:r w:rsidRPr="002B2882">
              <w:rPr>
                <w:rFonts w:ascii="Times New Roman" w:hAnsi="Times New Roman"/>
                <w:sz w:val="24"/>
                <w:szCs w:val="24"/>
                <w:lang w:val="kk-KZ"/>
              </w:rPr>
              <w:t>.</w:t>
            </w:r>
            <w:r w:rsidR="00774CDA">
              <w:rPr>
                <w:rFonts w:ascii="Times New Roman" w:hAnsi="Times New Roman"/>
                <w:sz w:val="24"/>
                <w:szCs w:val="24"/>
                <w:lang w:val="kk-KZ"/>
              </w:rPr>
              <w:t xml:space="preserve"> </w:t>
            </w:r>
            <w:r w:rsidRPr="002B2882">
              <w:rPr>
                <w:rFonts w:ascii="Times New Roman" w:hAnsi="Times New Roman"/>
                <w:sz w:val="24"/>
                <w:szCs w:val="24"/>
                <w:lang w:val="kk-KZ"/>
              </w:rPr>
              <w:t>«Ұстазыңды  құттықта» челленджі, «Оқуға құштар мектеп» жобасы аясында «бір ел- бір кітап» атты кітапхан</w:t>
            </w:r>
            <w:r w:rsidR="00774CDA">
              <w:rPr>
                <w:rFonts w:ascii="Times New Roman" w:hAnsi="Times New Roman"/>
                <w:sz w:val="24"/>
                <w:szCs w:val="24"/>
                <w:lang w:val="kk-KZ"/>
              </w:rPr>
              <w:t>а сағаты өткізілген.</w:t>
            </w:r>
            <w:r w:rsidRPr="002B2882">
              <w:rPr>
                <w:rFonts w:ascii="Times New Roman" w:hAnsi="Times New Roman"/>
                <w:sz w:val="24"/>
                <w:szCs w:val="24"/>
                <w:lang w:val="kk-KZ"/>
              </w:rPr>
              <w:t>1 қазан –Халықаралық қарттар күніне орай «Қарты бардың, қазынас</w:t>
            </w:r>
            <w:r w:rsidR="00774CDA">
              <w:rPr>
                <w:rFonts w:ascii="Times New Roman" w:hAnsi="Times New Roman"/>
                <w:sz w:val="24"/>
                <w:szCs w:val="24"/>
                <w:lang w:val="kk-KZ"/>
              </w:rPr>
              <w:t>ы бар» қарттарға құрмет көрсетілген</w:t>
            </w:r>
            <w:r w:rsidRPr="002B2882">
              <w:rPr>
                <w:rFonts w:ascii="Times New Roman" w:hAnsi="Times New Roman"/>
                <w:sz w:val="24"/>
                <w:szCs w:val="24"/>
                <w:lang w:val="kk-KZ"/>
              </w:rPr>
              <w:t xml:space="preserve">. </w:t>
            </w:r>
            <w:r w:rsidRPr="002B2882">
              <w:rPr>
                <w:rFonts w:ascii="Times New Roman" w:hAnsi="Times New Roman"/>
                <w:b/>
                <w:sz w:val="24"/>
                <w:szCs w:val="24"/>
                <w:lang w:val="kk-KZ"/>
              </w:rPr>
              <w:t>«</w:t>
            </w:r>
            <w:r w:rsidRPr="002B2882">
              <w:rPr>
                <w:rFonts w:ascii="Times New Roman" w:hAnsi="Times New Roman"/>
                <w:sz w:val="24"/>
                <w:szCs w:val="24"/>
                <w:lang w:val="kk-KZ"/>
              </w:rPr>
              <w:t xml:space="preserve">Еңбекті сүю- бақытты өмір негізі »,  «Су тіршілік көзі» </w:t>
            </w:r>
            <w:r w:rsidR="00774CDA">
              <w:rPr>
                <w:rFonts w:ascii="Times New Roman" w:hAnsi="Times New Roman"/>
                <w:sz w:val="24"/>
                <w:szCs w:val="24"/>
                <w:lang w:val="kk-KZ"/>
              </w:rPr>
              <w:t xml:space="preserve"> сынып сағаттары  өткізілген</w:t>
            </w:r>
            <w:r w:rsidRPr="002B2882">
              <w:rPr>
                <w:rFonts w:ascii="Times New Roman" w:hAnsi="Times New Roman"/>
                <w:sz w:val="24"/>
                <w:szCs w:val="24"/>
                <w:lang w:val="kk-KZ"/>
              </w:rPr>
              <w:t>. Оқушылардың өз ауласын тазалығына үлес қосуға шақыру акциясы, «Алтын күз» спартакиадасы,  Ұлттық ойындар апталығы , «Қазақ халқының қолданбалы қолөнері- ұлт мақтанышы» атты</w:t>
            </w:r>
            <w:r w:rsidR="00774CDA">
              <w:rPr>
                <w:rFonts w:ascii="Times New Roman" w:hAnsi="Times New Roman"/>
                <w:sz w:val="24"/>
                <w:szCs w:val="24"/>
                <w:lang w:val="kk-KZ"/>
              </w:rPr>
              <w:t xml:space="preserve"> </w:t>
            </w:r>
            <w:r w:rsidRPr="002B2882">
              <w:rPr>
                <w:rFonts w:ascii="Times New Roman" w:hAnsi="Times New Roman"/>
                <w:sz w:val="24"/>
                <w:szCs w:val="24"/>
                <w:lang w:val="kk-KZ"/>
              </w:rPr>
              <w:t>1-5 сынып оқушылар</w:t>
            </w:r>
            <w:r w:rsidR="00774CDA">
              <w:rPr>
                <w:rFonts w:ascii="Times New Roman" w:hAnsi="Times New Roman"/>
                <w:sz w:val="24"/>
                <w:szCs w:val="24"/>
                <w:lang w:val="kk-KZ"/>
              </w:rPr>
              <w:t>ы</w:t>
            </w:r>
            <w:r w:rsidRPr="002B2882">
              <w:rPr>
                <w:rFonts w:ascii="Times New Roman" w:hAnsi="Times New Roman"/>
                <w:sz w:val="24"/>
                <w:szCs w:val="24"/>
                <w:lang w:val="kk-KZ"/>
              </w:rPr>
              <w:t>ның қолдан жасаған бұйымдарынан көрме  ұй</w:t>
            </w:r>
            <w:r w:rsidR="00774CDA">
              <w:rPr>
                <w:rFonts w:ascii="Times New Roman" w:hAnsi="Times New Roman"/>
                <w:sz w:val="24"/>
                <w:szCs w:val="24"/>
                <w:lang w:val="kk-KZ"/>
              </w:rPr>
              <w:t>ымдастырылған</w:t>
            </w:r>
            <w:r w:rsidRPr="002B2882">
              <w:rPr>
                <w:rFonts w:ascii="Times New Roman" w:hAnsi="Times New Roman"/>
                <w:sz w:val="24"/>
                <w:szCs w:val="24"/>
                <w:lang w:val="kk-KZ"/>
              </w:rPr>
              <w:t>. 10 қараша  –Дүниежүзілік жастар күні</w:t>
            </w:r>
            <w:r w:rsidR="00774CDA">
              <w:rPr>
                <w:rFonts w:ascii="Times New Roman" w:hAnsi="Times New Roman"/>
                <w:sz w:val="24"/>
                <w:szCs w:val="24"/>
                <w:lang w:val="kk-KZ"/>
              </w:rPr>
              <w:t>не</w:t>
            </w:r>
            <w:r w:rsidRPr="002B2882">
              <w:rPr>
                <w:rFonts w:ascii="Times New Roman" w:hAnsi="Times New Roman"/>
                <w:sz w:val="24"/>
                <w:szCs w:val="24"/>
                <w:lang w:val="kk-KZ"/>
              </w:rPr>
              <w:t xml:space="preserve"> орай «Жастық шақта не істеуге болады?» 9-11 сынып оқушыларымен дөңгелек үстел, «оқуға құштар мектеп жобасы» аясында «Қазақ халқының рухани құндылықтары туралы не білеміз» оқырмандар конференциясы ұйымдасты</w:t>
            </w:r>
            <w:r w:rsidR="00774CDA">
              <w:rPr>
                <w:rFonts w:ascii="Times New Roman" w:hAnsi="Times New Roman"/>
                <w:sz w:val="24"/>
                <w:szCs w:val="24"/>
                <w:lang w:val="kk-KZ"/>
              </w:rPr>
              <w:t>рылған</w:t>
            </w:r>
            <w:r w:rsidRPr="002B2882">
              <w:rPr>
                <w:rFonts w:ascii="Times New Roman" w:hAnsi="Times New Roman"/>
                <w:b/>
                <w:sz w:val="24"/>
                <w:szCs w:val="24"/>
                <w:lang w:val="kk-KZ"/>
              </w:rPr>
              <w:t>. «</w:t>
            </w:r>
            <w:r w:rsidRPr="002B2882">
              <w:rPr>
                <w:rFonts w:ascii="Times New Roman" w:hAnsi="Times New Roman"/>
                <w:sz w:val="24"/>
                <w:szCs w:val="24"/>
                <w:lang w:val="kk-KZ"/>
              </w:rPr>
              <w:t>Қызғалдақ» қыздар , «Жігер»</w:t>
            </w:r>
            <w:r w:rsidR="00774CDA">
              <w:rPr>
                <w:rFonts w:ascii="Times New Roman" w:hAnsi="Times New Roman"/>
                <w:sz w:val="24"/>
                <w:szCs w:val="24"/>
                <w:lang w:val="kk-KZ"/>
              </w:rPr>
              <w:t xml:space="preserve"> </w:t>
            </w:r>
            <w:r w:rsidRPr="002B2882">
              <w:rPr>
                <w:rFonts w:ascii="Times New Roman" w:hAnsi="Times New Roman"/>
                <w:sz w:val="24"/>
                <w:szCs w:val="24"/>
                <w:lang w:val="kk-KZ"/>
              </w:rPr>
              <w:t>ербалар  үйірмесінің ұйымдастыруымен «Қазақ халқының дәстүріндегі қыз бен ұл тәрбиесі» 8-11 сыныптарға дөңгеле үстел өткізіл</w:t>
            </w:r>
            <w:r w:rsidR="00774CDA">
              <w:rPr>
                <w:rFonts w:ascii="Times New Roman" w:hAnsi="Times New Roman"/>
                <w:sz w:val="24"/>
                <w:szCs w:val="24"/>
                <w:lang w:val="kk-KZ"/>
              </w:rPr>
              <w:t>ген</w:t>
            </w:r>
            <w:r w:rsidRPr="002B2882">
              <w:rPr>
                <w:rFonts w:ascii="Times New Roman" w:hAnsi="Times New Roman"/>
                <w:b/>
                <w:sz w:val="24"/>
                <w:szCs w:val="24"/>
                <w:lang w:val="kk-KZ"/>
              </w:rPr>
              <w:t xml:space="preserve">. </w:t>
            </w:r>
            <w:r w:rsidRPr="002B2882">
              <w:rPr>
                <w:rFonts w:ascii="Times New Roman" w:hAnsi="Times New Roman"/>
                <w:sz w:val="24"/>
                <w:szCs w:val="24"/>
                <w:lang w:val="kk-KZ"/>
              </w:rPr>
              <w:t>15 қараша</w:t>
            </w:r>
            <w:r w:rsidR="00774CDA">
              <w:rPr>
                <w:rFonts w:ascii="Times New Roman" w:hAnsi="Times New Roman"/>
                <w:sz w:val="24"/>
                <w:szCs w:val="24"/>
                <w:lang w:val="kk-KZ"/>
              </w:rPr>
              <w:t xml:space="preserve"> </w:t>
            </w:r>
            <w:r w:rsidRPr="002B2882">
              <w:rPr>
                <w:rFonts w:ascii="Times New Roman" w:hAnsi="Times New Roman"/>
                <w:sz w:val="24"/>
                <w:szCs w:val="24"/>
                <w:lang w:val="kk-KZ"/>
              </w:rPr>
              <w:t>- Ұлттық валюта күніне «Ұлттық теңге</w:t>
            </w:r>
            <w:r w:rsidR="00774CDA">
              <w:rPr>
                <w:rFonts w:ascii="Times New Roman" w:hAnsi="Times New Roman"/>
                <w:sz w:val="24"/>
                <w:szCs w:val="24"/>
                <w:lang w:val="kk-KZ"/>
              </w:rPr>
              <w:t xml:space="preserve"> </w:t>
            </w:r>
            <w:r w:rsidRPr="002B2882">
              <w:rPr>
                <w:rFonts w:ascii="Times New Roman" w:hAnsi="Times New Roman"/>
                <w:sz w:val="24"/>
                <w:szCs w:val="24"/>
                <w:lang w:val="kk-KZ"/>
              </w:rPr>
              <w:t>- Тәуелсіздігіміздің символы» танымдық әң</w:t>
            </w:r>
            <w:r w:rsidR="00774CDA">
              <w:rPr>
                <w:rFonts w:ascii="Times New Roman" w:hAnsi="Times New Roman"/>
                <w:sz w:val="24"/>
                <w:szCs w:val="24"/>
                <w:lang w:val="kk-KZ"/>
              </w:rPr>
              <w:t>гіме, кітап көрмесі ұйымдастырылған</w:t>
            </w:r>
            <w:r w:rsidRPr="002B2882">
              <w:rPr>
                <w:rFonts w:ascii="Times New Roman" w:hAnsi="Times New Roman"/>
                <w:sz w:val="24"/>
                <w:szCs w:val="24"/>
                <w:lang w:val="kk-KZ"/>
              </w:rPr>
              <w:t xml:space="preserve">. </w:t>
            </w:r>
            <w:r w:rsidRPr="002B2882">
              <w:rPr>
                <w:rFonts w:ascii="Times New Roman" w:hAnsi="Times New Roman"/>
                <w:b/>
                <w:sz w:val="24"/>
                <w:szCs w:val="24"/>
                <w:lang w:val="kk-KZ"/>
              </w:rPr>
              <w:t>«</w:t>
            </w:r>
            <w:r w:rsidRPr="002B2882">
              <w:rPr>
                <w:rFonts w:ascii="Times New Roman" w:hAnsi="Times New Roman"/>
                <w:sz w:val="24"/>
                <w:szCs w:val="24"/>
                <w:lang w:val="kk-KZ"/>
              </w:rPr>
              <w:t>Тәуелсіздігіміздің 30 жылдығына -30 кітап» рухани – мәдени акциясы аясын</w:t>
            </w:r>
            <w:r w:rsidR="00774CDA">
              <w:rPr>
                <w:rFonts w:ascii="Times New Roman" w:hAnsi="Times New Roman"/>
                <w:sz w:val="24"/>
                <w:szCs w:val="24"/>
                <w:lang w:val="kk-KZ"/>
              </w:rPr>
              <w:t>да мәнерлеп оқу сайысы өткізілген</w:t>
            </w:r>
            <w:r>
              <w:rPr>
                <w:rFonts w:ascii="Times New Roman" w:hAnsi="Times New Roman"/>
                <w:sz w:val="24"/>
                <w:szCs w:val="24"/>
                <w:lang w:val="kk-KZ"/>
              </w:rPr>
              <w:t xml:space="preserve">. </w:t>
            </w:r>
            <w:r w:rsidRPr="002B2882">
              <w:rPr>
                <w:rFonts w:ascii="Times New Roman" w:hAnsi="Times New Roman"/>
                <w:sz w:val="24"/>
                <w:szCs w:val="24"/>
                <w:lang w:val="kk-KZ"/>
              </w:rPr>
              <w:t>ҚР Тәуелсіздігіне</w:t>
            </w:r>
            <w:r>
              <w:rPr>
                <w:rFonts w:ascii="Times New Roman" w:hAnsi="Times New Roman"/>
                <w:sz w:val="24"/>
                <w:szCs w:val="24"/>
                <w:lang w:val="kk-KZ"/>
              </w:rPr>
              <w:t xml:space="preserve"> 30 жыл «Тәуелсіздік- ел тірегі</w:t>
            </w:r>
            <w:r w:rsidRPr="002B2882">
              <w:rPr>
                <w:rFonts w:ascii="Times New Roman" w:hAnsi="Times New Roman"/>
                <w:sz w:val="24"/>
                <w:szCs w:val="24"/>
                <w:lang w:val="kk-KZ"/>
              </w:rPr>
              <w:t>» мерекелік кеш, «Желтоқсан оқиғасы- тәуелсіздік бастауы» атты к</w:t>
            </w:r>
            <w:r w:rsidR="00774CDA">
              <w:rPr>
                <w:rFonts w:ascii="Times New Roman" w:hAnsi="Times New Roman"/>
                <w:sz w:val="24"/>
                <w:szCs w:val="24"/>
                <w:lang w:val="kk-KZ"/>
              </w:rPr>
              <w:t>ітап көрмесі ұйымдастырылған</w:t>
            </w:r>
            <w:r w:rsidRPr="002B2882">
              <w:rPr>
                <w:rFonts w:ascii="Times New Roman" w:hAnsi="Times New Roman"/>
                <w:sz w:val="24"/>
                <w:szCs w:val="24"/>
                <w:lang w:val="kk-KZ"/>
              </w:rPr>
              <w:t>. «Желтоқсан жаңғырығы» мектеп оқушыларымен Желтоқсан оқиғасына қатысу</w:t>
            </w:r>
            <w:r w:rsidR="00D23369">
              <w:rPr>
                <w:rFonts w:ascii="Times New Roman" w:hAnsi="Times New Roman"/>
                <w:sz w:val="24"/>
                <w:szCs w:val="24"/>
                <w:lang w:val="kk-KZ"/>
              </w:rPr>
              <w:t>шы тұлғалармен кездесу өткізілген</w:t>
            </w:r>
            <w:r w:rsidRPr="002B2882">
              <w:rPr>
                <w:rFonts w:ascii="Times New Roman" w:hAnsi="Times New Roman"/>
                <w:sz w:val="24"/>
                <w:szCs w:val="24"/>
                <w:lang w:val="kk-KZ"/>
              </w:rPr>
              <w:t xml:space="preserve">. «Құқықтық тәрбие – болашақ кепілі» тренинг, «Мемлекеттік рәміздер –ұлт мақтанышы» ашық </w:t>
            </w:r>
            <w:r w:rsidR="00D23369">
              <w:rPr>
                <w:rFonts w:ascii="Times New Roman" w:hAnsi="Times New Roman"/>
                <w:sz w:val="24"/>
                <w:szCs w:val="24"/>
                <w:lang w:val="kk-KZ"/>
              </w:rPr>
              <w:lastRenderedPageBreak/>
              <w:t>тәрбие сағаты өткізілген</w:t>
            </w:r>
            <w:r w:rsidRPr="002B2882">
              <w:rPr>
                <w:rFonts w:ascii="Times New Roman" w:hAnsi="Times New Roman"/>
                <w:sz w:val="24"/>
                <w:szCs w:val="24"/>
                <w:lang w:val="kk-KZ"/>
              </w:rPr>
              <w:t>. Қазақстан Респуликасы азаматтарын патриоттық тәрбие беруді іске асыру аясында Қазақстанның мемлекеттік нышандарын насихаттау жөнінде тест жұмыстарын 5</w:t>
            </w:r>
            <w:r w:rsidR="00D23369">
              <w:rPr>
                <w:rFonts w:ascii="Times New Roman" w:hAnsi="Times New Roman"/>
                <w:sz w:val="24"/>
                <w:szCs w:val="24"/>
                <w:lang w:val="kk-KZ"/>
              </w:rPr>
              <w:t>-11 сынып оқушыларына жүргізілген</w:t>
            </w:r>
            <w:r w:rsidRPr="002B2882">
              <w:rPr>
                <w:rFonts w:ascii="Times New Roman" w:hAnsi="Times New Roman"/>
                <w:sz w:val="24"/>
                <w:szCs w:val="24"/>
                <w:lang w:val="kk-KZ"/>
              </w:rPr>
              <w:t xml:space="preserve">. Кеңес әскерінің Ауғанстаннан шығарылғанына 33 жыл толуына орай </w:t>
            </w:r>
            <w:r w:rsidRPr="002B2882">
              <w:rPr>
                <w:rFonts w:ascii="Times New Roman" w:hAnsi="Times New Roman"/>
                <w:bCs/>
                <w:kern w:val="36"/>
                <w:sz w:val="24"/>
                <w:szCs w:val="24"/>
                <w:lang w:val="kk-KZ"/>
              </w:rPr>
              <w:t>«Ептілер, күштілер, батылдар!» тақырыбында мектеп мұғалімдері мен қызметкерлерінен жасақталған 4 команда арасында эстафеталық ойын сайысы өткізіл</w:t>
            </w:r>
            <w:r w:rsidR="00D23369">
              <w:rPr>
                <w:rFonts w:ascii="Times New Roman" w:hAnsi="Times New Roman"/>
                <w:bCs/>
                <w:kern w:val="36"/>
                <w:sz w:val="24"/>
                <w:szCs w:val="24"/>
                <w:lang w:val="kk-KZ"/>
              </w:rPr>
              <w:t>ген</w:t>
            </w:r>
            <w:r>
              <w:rPr>
                <w:rFonts w:ascii="Times New Roman" w:hAnsi="Times New Roman"/>
                <w:sz w:val="24"/>
                <w:szCs w:val="24"/>
                <w:lang w:val="kk-KZ"/>
              </w:rPr>
              <w:t xml:space="preserve">. </w:t>
            </w:r>
            <w:r w:rsidRPr="002B2882">
              <w:rPr>
                <w:rFonts w:ascii="Times New Roman" w:hAnsi="Times New Roman"/>
                <w:sz w:val="24"/>
                <w:szCs w:val="24"/>
                <w:lang w:val="kk-KZ"/>
              </w:rPr>
              <w:t xml:space="preserve"> 5-6-сынып оқушылары арасында «Денсаулық- басты байлық</w:t>
            </w:r>
            <w:r w:rsidR="00D23369">
              <w:rPr>
                <w:rFonts w:ascii="Times New Roman" w:hAnsi="Times New Roman"/>
                <w:sz w:val="24"/>
                <w:szCs w:val="24"/>
                <w:lang w:val="kk-KZ"/>
              </w:rPr>
              <w:t>» тақырыбында тренинг өткізілген</w:t>
            </w:r>
            <w:r w:rsidRPr="002B2882">
              <w:rPr>
                <w:rFonts w:ascii="Times New Roman" w:hAnsi="Times New Roman"/>
                <w:sz w:val="24"/>
                <w:szCs w:val="24"/>
                <w:lang w:val="kk-KZ"/>
              </w:rPr>
              <w:t>.</w:t>
            </w:r>
            <w:r w:rsidR="00D23369">
              <w:rPr>
                <w:rFonts w:ascii="Times New Roman" w:hAnsi="Times New Roman"/>
                <w:sz w:val="24"/>
                <w:szCs w:val="24"/>
                <w:lang w:val="kk-KZ"/>
              </w:rPr>
              <w:t xml:space="preserve"> </w:t>
            </w:r>
            <w:r w:rsidRPr="002B2882">
              <w:rPr>
                <w:rFonts w:ascii="Times New Roman" w:hAnsi="Times New Roman"/>
                <w:sz w:val="24"/>
                <w:szCs w:val="24"/>
                <w:lang w:val="kk-KZ"/>
              </w:rPr>
              <w:t>Мектептегі наркологиялық бекеттің жоспарына сәйкес оқушылардың есірткі мен болдырмауды қалыптастыру мақсатында «СПИД-тен қорған, жас ұрпақ», «Темекі және денсаулық», «Нашақорлық және қоғам» және т.</w:t>
            </w:r>
            <w:r w:rsidR="00D23369">
              <w:rPr>
                <w:rFonts w:ascii="Times New Roman" w:hAnsi="Times New Roman"/>
                <w:sz w:val="24"/>
                <w:szCs w:val="24"/>
                <w:lang w:val="kk-KZ"/>
              </w:rPr>
              <w:t>б.тақырыптарда шаралар өткізілген</w:t>
            </w:r>
            <w:r w:rsidRPr="002B2882">
              <w:rPr>
                <w:rFonts w:ascii="Times New Roman" w:hAnsi="Times New Roman"/>
                <w:sz w:val="24"/>
                <w:szCs w:val="24"/>
                <w:lang w:val="kk-KZ"/>
              </w:rPr>
              <w:t>. Оқушылардың денсаулығын нығайту, жұқпалы аурулардан сақтандыру мақсатында диктанттар жаздырылып, түсіндірме</w:t>
            </w:r>
            <w:r w:rsidR="00D23369">
              <w:rPr>
                <w:rFonts w:ascii="Times New Roman" w:hAnsi="Times New Roman"/>
                <w:sz w:val="24"/>
                <w:szCs w:val="24"/>
                <w:lang w:val="kk-KZ"/>
              </w:rPr>
              <w:t xml:space="preserve"> жұмыстары жүргізілген</w:t>
            </w:r>
            <w:r>
              <w:rPr>
                <w:rFonts w:ascii="Times New Roman" w:hAnsi="Times New Roman"/>
                <w:sz w:val="24"/>
                <w:szCs w:val="24"/>
                <w:lang w:val="kk-KZ"/>
              </w:rPr>
              <w:t>. Басқа да балаларды</w:t>
            </w:r>
            <w:r w:rsidRPr="002B2882">
              <w:rPr>
                <w:rFonts w:ascii="Times New Roman" w:hAnsi="Times New Roman"/>
                <w:sz w:val="24"/>
                <w:szCs w:val="24"/>
                <w:lang w:val="kk-KZ"/>
              </w:rPr>
              <w:t xml:space="preserve"> адамгершілік-психологиялық тұрғыдан жүйке жүйесіне кері әсер ететін құралдарды теріс пайдалануды «Қыз өмірдің қызғалдағы»   8-11 сыныптардың қыздарына дөңегелек үстел өткізіл</w:t>
            </w:r>
            <w:r w:rsidR="00D23369">
              <w:rPr>
                <w:rFonts w:ascii="Times New Roman" w:hAnsi="Times New Roman"/>
                <w:sz w:val="24"/>
                <w:szCs w:val="24"/>
                <w:lang w:val="kk-KZ"/>
              </w:rPr>
              <w:t>ген</w:t>
            </w:r>
            <w:r w:rsidRPr="002B2882">
              <w:rPr>
                <w:rFonts w:ascii="Times New Roman" w:hAnsi="Times New Roman"/>
                <w:sz w:val="24"/>
                <w:szCs w:val="24"/>
                <w:lang w:val="kk-KZ"/>
              </w:rPr>
              <w:t>. 1 наурыз – Алғыс а</w:t>
            </w:r>
            <w:r>
              <w:rPr>
                <w:rFonts w:ascii="Times New Roman" w:hAnsi="Times New Roman"/>
                <w:sz w:val="24"/>
                <w:szCs w:val="24"/>
                <w:lang w:val="kk-KZ"/>
              </w:rPr>
              <w:t>йту күніне орай сынып сағаттары</w:t>
            </w:r>
            <w:r w:rsidRPr="002B2882">
              <w:rPr>
                <w:rFonts w:ascii="Times New Roman" w:hAnsi="Times New Roman"/>
                <w:sz w:val="24"/>
                <w:szCs w:val="24"/>
                <w:lang w:val="kk-KZ"/>
              </w:rPr>
              <w:t>, 8- наурыз-Халықаралық әйелдер күніне «Сыйынар ем Ана деген тәңі</w:t>
            </w:r>
            <w:r w:rsidR="00D23369">
              <w:rPr>
                <w:rFonts w:ascii="Times New Roman" w:hAnsi="Times New Roman"/>
                <w:sz w:val="24"/>
                <w:szCs w:val="24"/>
                <w:lang w:val="kk-KZ"/>
              </w:rPr>
              <w:t>рге» мерекелік іс—шара өткізілген</w:t>
            </w:r>
            <w:r w:rsidRPr="002B2882">
              <w:rPr>
                <w:rFonts w:ascii="Times New Roman" w:hAnsi="Times New Roman"/>
                <w:sz w:val="24"/>
                <w:szCs w:val="24"/>
                <w:lang w:val="kk-KZ"/>
              </w:rPr>
              <w:t>.  «Наурыз-жыл басы, өмір бастауы» сынып саға</w:t>
            </w:r>
            <w:r w:rsidR="00D23369">
              <w:rPr>
                <w:rFonts w:ascii="Times New Roman" w:hAnsi="Times New Roman"/>
                <w:sz w:val="24"/>
                <w:szCs w:val="24"/>
                <w:lang w:val="kk-KZ"/>
              </w:rPr>
              <w:t>ты мен әдеби-сазды кеш өткізілген</w:t>
            </w:r>
            <w:r w:rsidRPr="002B2882">
              <w:rPr>
                <w:rFonts w:ascii="Times New Roman" w:hAnsi="Times New Roman"/>
                <w:sz w:val="24"/>
                <w:szCs w:val="24"/>
                <w:lang w:val="kk-KZ"/>
              </w:rPr>
              <w:t>. «Қоғамдық орындарда өзімізді қалай ұстауымыз керек?» 1-4 сыныптарда , «Аман- сәлем тәрбиесі» тақырыпта</w:t>
            </w:r>
            <w:r w:rsidR="00D23369">
              <w:rPr>
                <w:rFonts w:ascii="Times New Roman" w:hAnsi="Times New Roman"/>
                <w:sz w:val="24"/>
                <w:szCs w:val="24"/>
                <w:lang w:val="kk-KZ"/>
              </w:rPr>
              <w:t>рында  сынып сағаттары өткізілген</w:t>
            </w:r>
            <w:r w:rsidRPr="002B2882">
              <w:rPr>
                <w:rFonts w:ascii="Times New Roman" w:hAnsi="Times New Roman"/>
                <w:sz w:val="24"/>
                <w:szCs w:val="24"/>
                <w:lang w:val="kk-KZ"/>
              </w:rPr>
              <w:t xml:space="preserve"> «Сүйкімді ару-2022» 1-4 сынптарда байқау, «Бақберекем, құт берекем Әз Н</w:t>
            </w:r>
            <w:r w:rsidR="00D23369">
              <w:rPr>
                <w:rFonts w:ascii="Times New Roman" w:hAnsi="Times New Roman"/>
                <w:sz w:val="24"/>
                <w:szCs w:val="24"/>
                <w:lang w:val="kk-KZ"/>
              </w:rPr>
              <w:t>аурыз» сынып сағаттары өткізілген</w:t>
            </w:r>
            <w:r w:rsidRPr="002B2882">
              <w:rPr>
                <w:rFonts w:ascii="Times New Roman" w:hAnsi="Times New Roman"/>
                <w:sz w:val="24"/>
                <w:szCs w:val="24"/>
                <w:lang w:val="kk-KZ"/>
              </w:rPr>
              <w:t>. «Ұлттық тәрбие- ол халықтық дәстүр жолы» 5-11</w:t>
            </w:r>
            <w:r w:rsidR="00D23369">
              <w:rPr>
                <w:rFonts w:ascii="Times New Roman" w:hAnsi="Times New Roman"/>
                <w:sz w:val="24"/>
                <w:szCs w:val="24"/>
                <w:lang w:val="kk-KZ"/>
              </w:rPr>
              <w:t xml:space="preserve"> сыпытарда сынып сағаттары өткізілген</w:t>
            </w:r>
            <w:r w:rsidRPr="002B2882">
              <w:rPr>
                <w:rFonts w:ascii="Times New Roman" w:hAnsi="Times New Roman"/>
                <w:sz w:val="24"/>
                <w:szCs w:val="24"/>
                <w:lang w:val="kk-KZ"/>
              </w:rPr>
              <w:t>.</w:t>
            </w:r>
            <w:r w:rsidR="00D23369">
              <w:rPr>
                <w:rFonts w:ascii="Times New Roman" w:hAnsi="Times New Roman"/>
                <w:sz w:val="24"/>
                <w:szCs w:val="24"/>
                <w:lang w:val="kk-KZ"/>
              </w:rPr>
              <w:t xml:space="preserve"> </w:t>
            </w:r>
            <w:r w:rsidRPr="002B2882">
              <w:rPr>
                <w:rFonts w:ascii="Times New Roman" w:hAnsi="Times New Roman"/>
                <w:sz w:val="24"/>
                <w:szCs w:val="24"/>
                <w:lang w:val="kk-KZ"/>
              </w:rPr>
              <w:t>«Қоғамдық орындарда өзімізді қалай ұстауымыз керек?» 1-4 сыныптарда, «Аман- сәлем тәрбиесі» тақырыпта</w:t>
            </w:r>
            <w:r w:rsidR="00D23369">
              <w:rPr>
                <w:rFonts w:ascii="Times New Roman" w:hAnsi="Times New Roman"/>
                <w:sz w:val="24"/>
                <w:szCs w:val="24"/>
                <w:lang w:val="kk-KZ"/>
              </w:rPr>
              <w:t>рында  сынып сағаттары өткізілген.</w:t>
            </w:r>
            <w:r w:rsidRPr="002B2882">
              <w:rPr>
                <w:rFonts w:ascii="Times New Roman" w:hAnsi="Times New Roman"/>
                <w:sz w:val="24"/>
                <w:szCs w:val="24"/>
                <w:lang w:val="kk-KZ"/>
              </w:rPr>
              <w:t xml:space="preserve"> «Сүйкімді ару-2022» 1-4 сынптарда байқау, «Бақберекем, құт берекем Әз Наурыз» сынып сағ</w:t>
            </w:r>
            <w:r w:rsidR="00D23369">
              <w:rPr>
                <w:rFonts w:ascii="Times New Roman" w:hAnsi="Times New Roman"/>
                <w:sz w:val="24"/>
                <w:szCs w:val="24"/>
                <w:lang w:val="kk-KZ"/>
              </w:rPr>
              <w:t>аттары өткізілген</w:t>
            </w:r>
            <w:r w:rsidRPr="002B2882">
              <w:rPr>
                <w:rFonts w:ascii="Times New Roman" w:hAnsi="Times New Roman"/>
                <w:sz w:val="24"/>
                <w:szCs w:val="24"/>
                <w:lang w:val="kk-KZ"/>
              </w:rPr>
              <w:t>. «Ұлттық тәрбие- ол халықтық дәстүр жолы» 5-11</w:t>
            </w:r>
            <w:r w:rsidR="00D23369">
              <w:rPr>
                <w:rFonts w:ascii="Times New Roman" w:hAnsi="Times New Roman"/>
                <w:sz w:val="24"/>
                <w:szCs w:val="24"/>
                <w:lang w:val="kk-KZ"/>
              </w:rPr>
              <w:t xml:space="preserve"> сыпытарда сынып сағаттары өткізілген</w:t>
            </w:r>
            <w:r w:rsidRPr="002B2882">
              <w:rPr>
                <w:rFonts w:ascii="Times New Roman" w:hAnsi="Times New Roman"/>
                <w:sz w:val="24"/>
                <w:szCs w:val="24"/>
                <w:lang w:val="kk-KZ"/>
              </w:rPr>
              <w:t>.</w:t>
            </w:r>
            <w:r w:rsidR="00D23369">
              <w:rPr>
                <w:rFonts w:ascii="Times New Roman" w:hAnsi="Times New Roman"/>
                <w:sz w:val="24"/>
                <w:szCs w:val="24"/>
                <w:lang w:val="kk-KZ"/>
              </w:rPr>
              <w:t xml:space="preserve"> </w:t>
            </w:r>
            <w:r w:rsidRPr="002B2882">
              <w:rPr>
                <w:rFonts w:ascii="Times New Roman" w:hAnsi="Times New Roman"/>
                <w:sz w:val="24"/>
                <w:szCs w:val="24"/>
                <w:lang w:val="kk-KZ"/>
              </w:rPr>
              <w:t>23 сәуір –Дүниежүзілік кітап күні орай «Қаза тіліндегі 100 жаңа кітап» тақырыбында дөңгелек үстел, «Ең үздік оқырман-2022» байқауы 2-10 сыныптар арасында өткізі</w:t>
            </w:r>
            <w:r w:rsidR="00D23369">
              <w:rPr>
                <w:rFonts w:ascii="Times New Roman" w:hAnsi="Times New Roman"/>
                <w:sz w:val="24"/>
                <w:szCs w:val="24"/>
                <w:lang w:val="kk-KZ"/>
              </w:rPr>
              <w:t>лген</w:t>
            </w:r>
            <w:r w:rsidRPr="002B2882">
              <w:rPr>
                <w:rFonts w:ascii="Times New Roman" w:hAnsi="Times New Roman"/>
                <w:sz w:val="24"/>
                <w:szCs w:val="24"/>
                <w:lang w:val="kk-KZ"/>
              </w:rPr>
              <w:t>. «Туған жерге тағзым» жобасы аясында «Баласағұн, Шәкәрімнің ұлттық тәрбие туралы о</w:t>
            </w:r>
            <w:r w:rsidR="00D23369">
              <w:rPr>
                <w:rFonts w:ascii="Times New Roman" w:hAnsi="Times New Roman"/>
                <w:sz w:val="24"/>
                <w:szCs w:val="24"/>
                <w:lang w:val="kk-KZ"/>
              </w:rPr>
              <w:t>йлары» кітапхана сағаты өткзілген</w:t>
            </w:r>
            <w:r w:rsidRPr="002B2882">
              <w:rPr>
                <w:rFonts w:ascii="Times New Roman" w:hAnsi="Times New Roman"/>
                <w:sz w:val="24"/>
                <w:szCs w:val="24"/>
                <w:lang w:val="kk-KZ"/>
              </w:rPr>
              <w:t>.</w:t>
            </w:r>
            <w:r w:rsidR="00D23369">
              <w:rPr>
                <w:rFonts w:ascii="Times New Roman" w:hAnsi="Times New Roman"/>
                <w:sz w:val="24"/>
                <w:szCs w:val="24"/>
                <w:lang w:val="kk-KZ"/>
              </w:rPr>
              <w:t xml:space="preserve"> </w:t>
            </w:r>
            <w:r w:rsidRPr="002B2882">
              <w:rPr>
                <w:rFonts w:ascii="Times New Roman" w:hAnsi="Times New Roman"/>
                <w:sz w:val="24"/>
                <w:szCs w:val="24"/>
                <w:lang w:val="kk-KZ"/>
              </w:rPr>
              <w:t xml:space="preserve">«Ерсіз ел болмайды елсіз ер болмайды» Ұлы жеңістің 77 жылдығына орай </w:t>
            </w:r>
            <w:r w:rsidR="00D23369">
              <w:rPr>
                <w:rFonts w:ascii="Times New Roman" w:hAnsi="Times New Roman"/>
                <w:sz w:val="24"/>
                <w:szCs w:val="24"/>
                <w:lang w:val="kk-KZ"/>
              </w:rPr>
              <w:t>мерекелік іс-шара ұйымдастырылған</w:t>
            </w:r>
            <w:r w:rsidRPr="002B2882">
              <w:rPr>
                <w:rFonts w:ascii="Times New Roman" w:hAnsi="Times New Roman"/>
                <w:sz w:val="24"/>
                <w:szCs w:val="24"/>
                <w:lang w:val="kk-KZ"/>
              </w:rPr>
              <w:t xml:space="preserve">. </w:t>
            </w:r>
            <w:r w:rsidRPr="002B2882">
              <w:rPr>
                <w:rFonts w:ascii="Times New Roman" w:hAnsi="Times New Roman"/>
                <w:b/>
                <w:sz w:val="24"/>
                <w:szCs w:val="24"/>
                <w:lang w:val="kk-KZ"/>
              </w:rPr>
              <w:t>«</w:t>
            </w:r>
            <w:r w:rsidRPr="002B2882">
              <w:rPr>
                <w:rFonts w:ascii="Times New Roman" w:hAnsi="Times New Roman"/>
                <w:sz w:val="24"/>
                <w:szCs w:val="24"/>
                <w:lang w:val="kk-KZ"/>
              </w:rPr>
              <w:t>Рухани жаңғыру» бағдарламасы аясында «Туған жерге тағзым» жобасын жүзеге асыру. «Жаһандық әлемдегі заманауи қазақстандық мәде</w:t>
            </w:r>
            <w:r w:rsidR="00D23369">
              <w:rPr>
                <w:rFonts w:ascii="Times New Roman" w:hAnsi="Times New Roman"/>
                <w:sz w:val="24"/>
                <w:szCs w:val="24"/>
                <w:lang w:val="kk-KZ"/>
              </w:rPr>
              <w:t xml:space="preserve">ниет» тақырыбында дебат өткзілген. </w:t>
            </w:r>
            <w:r w:rsidRPr="002B2882">
              <w:rPr>
                <w:rFonts w:ascii="Times New Roman" w:hAnsi="Times New Roman"/>
                <w:sz w:val="24"/>
                <w:szCs w:val="24"/>
                <w:lang w:val="kk-KZ"/>
              </w:rPr>
              <w:t>«Кәмелетке толмаған жасөспірімдерді құқықтық әлеуметтендіру барысындағ</w:t>
            </w:r>
            <w:r w:rsidR="00D23369">
              <w:rPr>
                <w:rFonts w:ascii="Times New Roman" w:hAnsi="Times New Roman"/>
                <w:sz w:val="24"/>
                <w:szCs w:val="24"/>
                <w:lang w:val="kk-KZ"/>
              </w:rPr>
              <w:t>ы отба</w:t>
            </w:r>
            <w:r w:rsidRPr="002B2882">
              <w:rPr>
                <w:rFonts w:ascii="Times New Roman" w:hAnsi="Times New Roman"/>
                <w:sz w:val="24"/>
                <w:szCs w:val="24"/>
                <w:lang w:val="kk-KZ"/>
              </w:rPr>
              <w:t>сының рол</w:t>
            </w:r>
            <w:r w:rsidR="00D23369">
              <w:rPr>
                <w:rFonts w:ascii="Times New Roman" w:hAnsi="Times New Roman"/>
                <w:sz w:val="24"/>
                <w:szCs w:val="24"/>
                <w:lang w:val="kk-KZ"/>
              </w:rPr>
              <w:t>і» ата-аналар жиналысы өткізілген</w:t>
            </w:r>
            <w:r w:rsidRPr="002B2882">
              <w:rPr>
                <w:rFonts w:ascii="Times New Roman" w:hAnsi="Times New Roman"/>
                <w:sz w:val="24"/>
                <w:szCs w:val="24"/>
                <w:lang w:val="kk-KZ"/>
              </w:rPr>
              <w:t>. Ұшқыр ой алаңы»дебат қозғалысы «Жасөспірмдердің интернеттегі мінез-құлық және қарым- қатынас</w:t>
            </w:r>
            <w:r w:rsidR="00D23369">
              <w:rPr>
                <w:rFonts w:ascii="Times New Roman" w:hAnsi="Times New Roman"/>
                <w:sz w:val="24"/>
                <w:szCs w:val="24"/>
                <w:lang w:val="kk-KZ"/>
              </w:rPr>
              <w:t>» тақырбында 8 сыныпта өткізілген</w:t>
            </w:r>
            <w:r w:rsidRPr="002B2882">
              <w:rPr>
                <w:rFonts w:ascii="Times New Roman" w:hAnsi="Times New Roman"/>
                <w:sz w:val="24"/>
                <w:szCs w:val="24"/>
                <w:lang w:val="kk-KZ"/>
              </w:rPr>
              <w:t>. «Білім аралы»  білімділер, көңілділер, тапқырлар ма</w:t>
            </w:r>
            <w:r w:rsidR="00D23369">
              <w:rPr>
                <w:rFonts w:ascii="Times New Roman" w:hAnsi="Times New Roman"/>
                <w:sz w:val="24"/>
                <w:szCs w:val="24"/>
                <w:lang w:val="kk-KZ"/>
              </w:rPr>
              <w:t>рафоны 5-11 сыныптарда өткізілген</w:t>
            </w:r>
            <w:r w:rsidRPr="002B2882">
              <w:rPr>
                <w:rFonts w:ascii="Times New Roman" w:hAnsi="Times New Roman"/>
                <w:sz w:val="24"/>
                <w:szCs w:val="24"/>
                <w:lang w:val="kk-KZ"/>
              </w:rPr>
              <w:t>. «Тарих дөңгелегі» атты интеллектуалдық сайысы ұйымдастыры</w:t>
            </w:r>
            <w:r w:rsidR="00D23369">
              <w:rPr>
                <w:rFonts w:ascii="Times New Roman" w:hAnsi="Times New Roman"/>
                <w:sz w:val="24"/>
                <w:szCs w:val="24"/>
                <w:lang w:val="kk-KZ"/>
              </w:rPr>
              <w:t>лған</w:t>
            </w:r>
            <w:r w:rsidRPr="002B2882">
              <w:rPr>
                <w:rFonts w:ascii="Times New Roman" w:hAnsi="Times New Roman"/>
                <w:sz w:val="24"/>
                <w:szCs w:val="24"/>
                <w:lang w:val="kk-KZ"/>
              </w:rPr>
              <w:t>.  «Қазақстандық жас ғалымдар, олар кімдер? 9-11 сын</w:t>
            </w:r>
            <w:r w:rsidR="00D23369">
              <w:rPr>
                <w:rFonts w:ascii="Times New Roman" w:hAnsi="Times New Roman"/>
                <w:sz w:val="24"/>
                <w:szCs w:val="24"/>
                <w:lang w:val="kk-KZ"/>
              </w:rPr>
              <w:t>ыптарда танымдық сағат өткізілген</w:t>
            </w:r>
            <w:r w:rsidRPr="002B2882">
              <w:rPr>
                <w:rFonts w:ascii="Times New Roman" w:hAnsi="Times New Roman"/>
                <w:sz w:val="24"/>
                <w:szCs w:val="24"/>
                <w:lang w:val="kk-KZ"/>
              </w:rPr>
              <w:t>. Оқушылар арасында  болей</w:t>
            </w:r>
            <w:r w:rsidR="00D23369">
              <w:rPr>
                <w:rFonts w:ascii="Times New Roman" w:hAnsi="Times New Roman"/>
                <w:sz w:val="24"/>
                <w:szCs w:val="24"/>
                <w:lang w:val="kk-KZ"/>
              </w:rPr>
              <w:t>болдан, футболдан,</w:t>
            </w:r>
            <w:r w:rsidRPr="002B2882">
              <w:rPr>
                <w:rFonts w:ascii="Times New Roman" w:hAnsi="Times New Roman"/>
                <w:sz w:val="24"/>
                <w:szCs w:val="24"/>
                <w:lang w:val="kk-KZ"/>
              </w:rPr>
              <w:t xml:space="preserve"> стол теннисінен және ұлттық ойындардан сайыстар ж</w:t>
            </w:r>
            <w:r w:rsidR="00D23369">
              <w:rPr>
                <w:rFonts w:ascii="Times New Roman" w:hAnsi="Times New Roman"/>
                <w:sz w:val="24"/>
                <w:szCs w:val="24"/>
                <w:lang w:val="kk-KZ"/>
              </w:rPr>
              <w:t>ыл бойына жүйелі өткізілген</w:t>
            </w:r>
            <w:r w:rsidRPr="002B2882">
              <w:rPr>
                <w:rFonts w:ascii="Times New Roman" w:hAnsi="Times New Roman"/>
                <w:sz w:val="24"/>
                <w:szCs w:val="24"/>
                <w:lang w:val="kk-KZ"/>
              </w:rPr>
              <w:t>.Ұжым мүшелері мен оқушылар арасында  «Денсаулық фестивалі-2022» акциясы аясында «Жүгіру- денсаулық кепілі!» ұранымен  оқушылар мен ұжым мүшелері</w:t>
            </w:r>
            <w:r w:rsidR="00D23369">
              <w:rPr>
                <w:rFonts w:ascii="Times New Roman" w:hAnsi="Times New Roman"/>
                <w:sz w:val="24"/>
                <w:szCs w:val="24"/>
                <w:lang w:val="kk-KZ"/>
              </w:rPr>
              <w:t xml:space="preserve"> арасында кросс өткізілген</w:t>
            </w:r>
            <w:r w:rsidRPr="002B2882">
              <w:rPr>
                <w:rFonts w:ascii="Times New Roman" w:hAnsi="Times New Roman"/>
                <w:sz w:val="24"/>
                <w:szCs w:val="24"/>
                <w:lang w:val="kk-KZ"/>
              </w:rPr>
              <w:t>.Жыл бойында 5 рет мектеп бойынша жал</w:t>
            </w:r>
            <w:r w:rsidR="00D23369">
              <w:rPr>
                <w:rFonts w:ascii="Times New Roman" w:hAnsi="Times New Roman"/>
                <w:sz w:val="24"/>
                <w:szCs w:val="24"/>
                <w:lang w:val="kk-KZ"/>
              </w:rPr>
              <w:t>пы ата-аналар жиналысы өткізілген</w:t>
            </w:r>
            <w:r w:rsidRPr="002B2882">
              <w:rPr>
                <w:rFonts w:ascii="Times New Roman" w:hAnsi="Times New Roman"/>
                <w:sz w:val="24"/>
                <w:szCs w:val="24"/>
                <w:lang w:val="kk-KZ"/>
              </w:rPr>
              <w:t>. Тоқсан бойынша әрбір сыныпта ата-аналар жина</w:t>
            </w:r>
            <w:r w:rsidR="00D23369">
              <w:rPr>
                <w:rFonts w:ascii="Times New Roman" w:hAnsi="Times New Roman"/>
                <w:sz w:val="24"/>
                <w:szCs w:val="24"/>
                <w:lang w:val="kk-KZ"/>
              </w:rPr>
              <w:t>лысы өткізілген</w:t>
            </w:r>
            <w:r w:rsidRPr="002B2882">
              <w:rPr>
                <w:rFonts w:ascii="Times New Roman" w:hAnsi="Times New Roman"/>
                <w:sz w:val="24"/>
                <w:szCs w:val="24"/>
                <w:lang w:val="kk-KZ"/>
              </w:rPr>
              <w:t xml:space="preserve">. Әрбір оқушы- ата-ана- сынып жетекшісі арасында үш жақты келісім шарт </w:t>
            </w:r>
            <w:r w:rsidR="00D23369">
              <w:rPr>
                <w:rFonts w:ascii="Times New Roman" w:hAnsi="Times New Roman"/>
                <w:sz w:val="24"/>
                <w:szCs w:val="24"/>
                <w:lang w:val="kk-KZ"/>
              </w:rPr>
              <w:lastRenderedPageBreak/>
              <w:t>жасалған</w:t>
            </w:r>
            <w:r w:rsidRPr="002B2882">
              <w:rPr>
                <w:rFonts w:ascii="Times New Roman" w:hAnsi="Times New Roman"/>
                <w:sz w:val="24"/>
                <w:szCs w:val="24"/>
                <w:lang w:val="kk-KZ"/>
              </w:rPr>
              <w:t>.</w:t>
            </w:r>
            <w:r w:rsidR="00D23369">
              <w:rPr>
                <w:rFonts w:ascii="Times New Roman" w:hAnsi="Times New Roman"/>
                <w:sz w:val="24"/>
                <w:szCs w:val="24"/>
                <w:lang w:val="kk-KZ"/>
              </w:rPr>
              <w:t xml:space="preserve"> </w:t>
            </w:r>
            <w:r w:rsidRPr="002B2882">
              <w:rPr>
                <w:rFonts w:ascii="Times New Roman" w:hAnsi="Times New Roman"/>
                <w:sz w:val="24"/>
                <w:szCs w:val="24"/>
                <w:lang w:val="kk-KZ"/>
              </w:rPr>
              <w:t>Балаларды ата-ана арқылы тәрбиелеу барысында ата-аналар арасында «Ынтымақ, бірлік, келісім-Басты мақсат біз үшінІ» тақыры</w:t>
            </w:r>
            <w:r w:rsidR="00D23369">
              <w:rPr>
                <w:rFonts w:ascii="Times New Roman" w:hAnsi="Times New Roman"/>
                <w:sz w:val="24"/>
                <w:szCs w:val="24"/>
                <w:lang w:val="kk-KZ"/>
              </w:rPr>
              <w:t>бында тренинг,  «Шаңырағым- шат</w:t>
            </w:r>
            <w:r w:rsidRPr="002B2882">
              <w:rPr>
                <w:rFonts w:ascii="Times New Roman" w:hAnsi="Times New Roman"/>
                <w:sz w:val="24"/>
                <w:szCs w:val="24"/>
                <w:lang w:val="kk-KZ"/>
              </w:rPr>
              <w:t>тығым!» тақырыбымен  өнегелі отба</w:t>
            </w:r>
            <w:r w:rsidR="00D23369">
              <w:rPr>
                <w:rFonts w:ascii="Times New Roman" w:hAnsi="Times New Roman"/>
                <w:sz w:val="24"/>
                <w:szCs w:val="24"/>
                <w:lang w:val="kk-KZ"/>
              </w:rPr>
              <w:t>сы мүшелерімен кездесу өткізілген</w:t>
            </w:r>
            <w:r w:rsidRPr="002B2882">
              <w:rPr>
                <w:rFonts w:ascii="Times New Roman" w:hAnsi="Times New Roman"/>
                <w:sz w:val="24"/>
                <w:szCs w:val="24"/>
                <w:lang w:val="kk-KZ"/>
              </w:rPr>
              <w:t>.Тренинг барысында отбасындағы келіспеушіліктердің балаға кері әсері талқыланса, кездесу барысында көп балалалы ата-аналар мен өнерлі отбасы мүшелерінің тәлім- тәрбиесі насихатталып, отбасында баланы еңбекке, адамгершілікке тәрбиелеу, ислам дінінің негіздерін тү</w:t>
            </w:r>
            <w:r w:rsidR="00D23369">
              <w:rPr>
                <w:rFonts w:ascii="Times New Roman" w:hAnsi="Times New Roman"/>
                <w:sz w:val="24"/>
                <w:szCs w:val="24"/>
                <w:lang w:val="kk-KZ"/>
              </w:rPr>
              <w:t>сіндіру туралы әңгіме жүргізілген</w:t>
            </w:r>
            <w:r w:rsidRPr="002B2882">
              <w:rPr>
                <w:rFonts w:ascii="Times New Roman" w:hAnsi="Times New Roman"/>
                <w:sz w:val="24"/>
                <w:szCs w:val="24"/>
                <w:lang w:val="kk-KZ"/>
              </w:rPr>
              <w:t>.</w:t>
            </w:r>
            <w:r w:rsidR="00D23369">
              <w:rPr>
                <w:rFonts w:ascii="Times New Roman" w:hAnsi="Times New Roman"/>
                <w:sz w:val="24"/>
                <w:szCs w:val="24"/>
                <w:lang w:val="kk-KZ"/>
              </w:rPr>
              <w:t xml:space="preserve"> </w:t>
            </w:r>
            <w:r w:rsidRPr="002B2882">
              <w:rPr>
                <w:rFonts w:ascii="Times New Roman" w:hAnsi="Times New Roman"/>
                <w:sz w:val="24"/>
                <w:szCs w:val="24"/>
                <w:lang w:val="kk-KZ"/>
              </w:rPr>
              <w:t>Мектепте құрылған бірыңғай «Жас ұлан»  балалар мен жасөспірімдер ұйымы өскелең жас ұрпақты жоғары рухани – адамгершілік рухта тәрбиелеу мақсатында жүйелі жұмыстар</w:t>
            </w:r>
            <w:r w:rsidR="00D23369">
              <w:rPr>
                <w:rFonts w:ascii="Times New Roman" w:hAnsi="Times New Roman"/>
                <w:sz w:val="24"/>
                <w:szCs w:val="24"/>
                <w:lang w:val="kk-KZ"/>
              </w:rPr>
              <w:t xml:space="preserve"> жүргізген. 2022 -2023</w:t>
            </w:r>
            <w:r w:rsidRPr="002B2882">
              <w:rPr>
                <w:rFonts w:ascii="Times New Roman" w:hAnsi="Times New Roman"/>
                <w:sz w:val="24"/>
                <w:szCs w:val="24"/>
                <w:lang w:val="kk-KZ"/>
              </w:rPr>
              <w:t xml:space="preserve"> оқу жылында м</w:t>
            </w:r>
            <w:r>
              <w:rPr>
                <w:rFonts w:ascii="Times New Roman" w:hAnsi="Times New Roman"/>
                <w:sz w:val="24"/>
                <w:szCs w:val="24"/>
                <w:lang w:val="kk-KZ"/>
              </w:rPr>
              <w:t xml:space="preserve">ектептегі  </w:t>
            </w:r>
            <w:r w:rsidRPr="002B2882">
              <w:rPr>
                <w:rFonts w:ascii="Times New Roman" w:hAnsi="Times New Roman"/>
                <w:sz w:val="24"/>
                <w:szCs w:val="24"/>
                <w:lang w:val="kk-KZ"/>
              </w:rPr>
              <w:t>2-4 сынып  сынып оқушыларынан құрылған «Жас қыран» ұйымында  66 оқушы, 5-10 сынып оқушыларынан құрылған «Жас ұлан» ұйымында 122 оқушы бар.</w:t>
            </w:r>
            <w:r w:rsidR="00D23369">
              <w:rPr>
                <w:rFonts w:ascii="Times New Roman" w:hAnsi="Times New Roman"/>
                <w:sz w:val="24"/>
                <w:szCs w:val="24"/>
                <w:lang w:val="kk-KZ"/>
              </w:rPr>
              <w:t xml:space="preserve"> </w:t>
            </w:r>
            <w:r w:rsidRPr="002B2882">
              <w:rPr>
                <w:rFonts w:ascii="Times New Roman" w:hAnsi="Times New Roman"/>
                <w:sz w:val="24"/>
                <w:szCs w:val="24"/>
                <w:lang w:val="kk-KZ"/>
              </w:rPr>
              <w:t>Жалпы «Жас ұлан» ұйымында 188 оқушы бар, ол мектеп оқушыларының 74% құрайды. Оқу жылының басында оқушылардың жалпы жиналысы өткізіліп, Ұла</w:t>
            </w:r>
            <w:r w:rsidR="00D23369">
              <w:rPr>
                <w:rFonts w:ascii="Times New Roman" w:hAnsi="Times New Roman"/>
                <w:sz w:val="24"/>
                <w:szCs w:val="24"/>
                <w:lang w:val="kk-KZ"/>
              </w:rPr>
              <w:t>нбасы және Бөлімбасылар сайланған</w:t>
            </w:r>
            <w:r w:rsidRPr="002B2882">
              <w:rPr>
                <w:rFonts w:ascii="Times New Roman" w:hAnsi="Times New Roman"/>
                <w:sz w:val="24"/>
                <w:szCs w:val="24"/>
                <w:lang w:val="kk-KZ"/>
              </w:rPr>
              <w:t>.Ұланбасы  бол</w:t>
            </w:r>
            <w:r w:rsidR="00D23369">
              <w:rPr>
                <w:rFonts w:ascii="Times New Roman" w:hAnsi="Times New Roman"/>
                <w:sz w:val="24"/>
                <w:szCs w:val="24"/>
                <w:lang w:val="kk-KZ"/>
              </w:rPr>
              <w:t>ып  10 сынып оқушысы Амнатай Дилназ сайланған</w:t>
            </w:r>
            <w:r w:rsidRPr="002B2882">
              <w:rPr>
                <w:rFonts w:ascii="Times New Roman" w:hAnsi="Times New Roman"/>
                <w:sz w:val="24"/>
                <w:szCs w:val="24"/>
                <w:lang w:val="kk-KZ"/>
              </w:rPr>
              <w:t>. Ұланбасы сайланған Бөлім</w:t>
            </w:r>
            <w:r w:rsidR="00D23369">
              <w:rPr>
                <w:rFonts w:ascii="Times New Roman" w:hAnsi="Times New Roman"/>
                <w:sz w:val="24"/>
                <w:szCs w:val="24"/>
                <w:lang w:val="kk-KZ"/>
              </w:rPr>
              <w:t xml:space="preserve">м  </w:t>
            </w:r>
            <w:r w:rsidRPr="002B2882">
              <w:rPr>
                <w:rFonts w:ascii="Times New Roman" w:hAnsi="Times New Roman"/>
                <w:sz w:val="24"/>
                <w:szCs w:val="24"/>
                <w:lang w:val="kk-KZ"/>
              </w:rPr>
              <w:t>басыларға тапсырма беріп, ай сайын атқарылған</w:t>
            </w:r>
            <w:r w:rsidR="00D23369">
              <w:rPr>
                <w:rFonts w:ascii="Times New Roman" w:hAnsi="Times New Roman"/>
                <w:sz w:val="24"/>
                <w:szCs w:val="24"/>
                <w:lang w:val="kk-KZ"/>
              </w:rPr>
              <w:t xml:space="preserve">  жұмыстардың есебін алынып отырылған</w:t>
            </w:r>
            <w:r w:rsidRPr="002B2882">
              <w:rPr>
                <w:rFonts w:ascii="Times New Roman" w:hAnsi="Times New Roman"/>
                <w:sz w:val="24"/>
                <w:szCs w:val="24"/>
                <w:lang w:val="kk-KZ"/>
              </w:rPr>
              <w:t>. Әр айдың басында Ұланбасы Бөлімбасылармен жиын өткізіп, сол айдың тапсырмасын беріп, атқарылған жұмыстар ә</w:t>
            </w:r>
            <w:r w:rsidR="00D23369">
              <w:rPr>
                <w:rFonts w:ascii="Times New Roman" w:hAnsi="Times New Roman"/>
                <w:sz w:val="24"/>
                <w:szCs w:val="24"/>
                <w:lang w:val="kk-KZ"/>
              </w:rPr>
              <w:t xml:space="preserve">леуметтік желіге салынған. </w:t>
            </w:r>
            <w:r w:rsidRPr="002B2882">
              <w:rPr>
                <w:rFonts w:ascii="Times New Roman" w:hAnsi="Times New Roman"/>
                <w:sz w:val="24"/>
                <w:szCs w:val="24"/>
                <w:lang w:val="kk-KZ"/>
              </w:rPr>
              <w:t>Жыл бойы атқарылған жұмыстардың нәтижесінде Ұланбасы Облыстық «Жас ұлан» ұйымының</w:t>
            </w:r>
            <w:r w:rsidR="00D23369">
              <w:rPr>
                <w:rFonts w:ascii="Times New Roman" w:hAnsi="Times New Roman"/>
                <w:sz w:val="24"/>
                <w:szCs w:val="24"/>
                <w:lang w:val="kk-KZ"/>
              </w:rPr>
              <w:t xml:space="preserve"> Дипломымен марапатталған</w:t>
            </w:r>
            <w:r w:rsidRPr="002B2882">
              <w:rPr>
                <w:rFonts w:ascii="Times New Roman" w:hAnsi="Times New Roman"/>
                <w:sz w:val="24"/>
                <w:szCs w:val="24"/>
                <w:lang w:val="kk-KZ"/>
              </w:rPr>
              <w:t>.</w:t>
            </w:r>
          </w:p>
          <w:p w:rsidR="00F22448" w:rsidRPr="002B2882" w:rsidRDefault="00F22448" w:rsidP="00536746">
            <w:pPr>
              <w:shd w:val="clear" w:color="auto" w:fill="FFFFFF"/>
              <w:tabs>
                <w:tab w:val="left" w:pos="8054"/>
              </w:tabs>
              <w:jc w:val="both"/>
              <w:rPr>
                <w:rFonts w:ascii="Times New Roman" w:hAnsi="Times New Roman"/>
                <w:b/>
                <w:sz w:val="24"/>
                <w:szCs w:val="24"/>
                <w:shd w:val="clear" w:color="auto" w:fill="FFFFFF"/>
                <w:lang w:val="kk-KZ"/>
              </w:rPr>
            </w:pPr>
            <w:r w:rsidRPr="002B2882">
              <w:rPr>
                <w:rFonts w:ascii="Times New Roman" w:hAnsi="Times New Roman"/>
                <w:b/>
                <w:sz w:val="24"/>
                <w:szCs w:val="24"/>
                <w:shd w:val="clear" w:color="auto" w:fill="FFFFFF"/>
                <w:lang w:val="kk-KZ"/>
              </w:rPr>
              <w:t>Соңғы қоңырау</w:t>
            </w:r>
            <w:r w:rsidRPr="002B2882">
              <w:rPr>
                <w:rFonts w:ascii="Times New Roman" w:hAnsi="Times New Roman"/>
                <w:sz w:val="24"/>
                <w:szCs w:val="24"/>
                <w:shd w:val="clear" w:color="auto" w:fill="FFFFFF"/>
                <w:lang w:val="kk-KZ"/>
              </w:rPr>
              <w:t>"Түлек - 2022  Жаңа Қазақстанның ертеңі" тақыры</w:t>
            </w:r>
            <w:r w:rsidR="00D23369">
              <w:rPr>
                <w:rFonts w:ascii="Times New Roman" w:hAnsi="Times New Roman"/>
                <w:sz w:val="24"/>
                <w:szCs w:val="24"/>
                <w:shd w:val="clear" w:color="auto" w:fill="FFFFFF"/>
                <w:lang w:val="kk-KZ"/>
              </w:rPr>
              <w:t>бында салатанатты жиын өткізілген</w:t>
            </w:r>
            <w:r w:rsidRPr="002B2882">
              <w:rPr>
                <w:rFonts w:ascii="Times New Roman" w:hAnsi="Times New Roman"/>
                <w:sz w:val="24"/>
                <w:szCs w:val="24"/>
                <w:shd w:val="clear" w:color="auto" w:fill="FFFFFF"/>
                <w:lang w:val="kk-KZ"/>
              </w:rPr>
              <w:t xml:space="preserve">. </w:t>
            </w:r>
          </w:p>
          <w:p w:rsidR="00F22448" w:rsidRPr="002B2882" w:rsidRDefault="00F22448" w:rsidP="00536746">
            <w:pPr>
              <w:shd w:val="clear" w:color="auto" w:fill="FFFFFF"/>
              <w:tabs>
                <w:tab w:val="left" w:pos="8054"/>
              </w:tabs>
              <w:jc w:val="both"/>
              <w:rPr>
                <w:rFonts w:ascii="Times New Roman" w:hAnsi="Times New Roman"/>
                <w:b/>
                <w:sz w:val="24"/>
                <w:szCs w:val="24"/>
                <w:shd w:val="clear" w:color="auto" w:fill="FFFFFF"/>
                <w:lang w:val="kk-KZ"/>
              </w:rPr>
            </w:pPr>
            <w:r w:rsidRPr="002B2882">
              <w:rPr>
                <w:rFonts w:ascii="Times New Roman" w:hAnsi="Times New Roman"/>
                <w:b/>
                <w:sz w:val="24"/>
                <w:szCs w:val="24"/>
                <w:shd w:val="clear" w:color="auto" w:fill="FFFFFF"/>
                <w:lang w:val="kk-KZ"/>
              </w:rPr>
              <w:t xml:space="preserve">Жазғы тынығу лагерінің ашылу: </w:t>
            </w:r>
            <w:r w:rsidRPr="002B2882">
              <w:rPr>
                <w:rFonts w:ascii="Times New Roman" w:hAnsi="Times New Roman"/>
                <w:sz w:val="24"/>
                <w:szCs w:val="24"/>
                <w:lang w:val="kk-KZ"/>
              </w:rPr>
              <w:t xml:space="preserve">Жалпыға міндетті оқу қоры есебінен әлеуметтік көмекті қажет ететін 27 бала күндізгі мектеп жанындағы «Балбұлақ» лагерінде 1 маусым – 10 маусым аралығында І мезгіл тегін </w:t>
            </w:r>
            <w:r w:rsidR="00D23369">
              <w:rPr>
                <w:rFonts w:ascii="Times New Roman" w:hAnsi="Times New Roman"/>
                <w:sz w:val="24"/>
                <w:szCs w:val="24"/>
                <w:lang w:val="kk-KZ"/>
              </w:rPr>
              <w:t>ыстық тамақпен қамтамасыз етілген</w:t>
            </w:r>
            <w:r w:rsidRPr="002B2882">
              <w:rPr>
                <w:rFonts w:ascii="Times New Roman" w:hAnsi="Times New Roman"/>
                <w:sz w:val="24"/>
                <w:szCs w:val="24"/>
                <w:lang w:val="kk-KZ"/>
              </w:rPr>
              <w:t>. Жалпыға бірдей мінд</w:t>
            </w:r>
            <w:r w:rsidR="00D23369">
              <w:rPr>
                <w:rFonts w:ascii="Times New Roman" w:hAnsi="Times New Roman"/>
                <w:sz w:val="24"/>
                <w:szCs w:val="24"/>
                <w:lang w:val="kk-KZ"/>
              </w:rPr>
              <w:t>етті білім беру қоры есебінен 14</w:t>
            </w:r>
            <w:r w:rsidRPr="002B2882">
              <w:rPr>
                <w:rFonts w:ascii="Times New Roman" w:hAnsi="Times New Roman"/>
                <w:sz w:val="24"/>
                <w:szCs w:val="24"/>
                <w:lang w:val="kk-KZ"/>
              </w:rPr>
              <w:t xml:space="preserve"> оқушы</w:t>
            </w:r>
            <w:r w:rsidRPr="002B2882">
              <w:rPr>
                <w:rFonts w:ascii="Times New Roman" w:eastAsia="Calibri" w:hAnsi="Times New Roman"/>
                <w:sz w:val="24"/>
                <w:szCs w:val="24"/>
                <w:lang w:val="kk-KZ" w:eastAsia="en-US"/>
              </w:rPr>
              <w:t xml:space="preserve"> Аудандық «Шағала» балаларды сауық</w:t>
            </w:r>
            <w:r w:rsidR="00D23369">
              <w:rPr>
                <w:rFonts w:ascii="Times New Roman" w:eastAsia="Calibri" w:hAnsi="Times New Roman"/>
                <w:sz w:val="24"/>
                <w:szCs w:val="24"/>
                <w:lang w:val="kk-KZ" w:eastAsia="en-US"/>
              </w:rPr>
              <w:t>тыру лагерімен қамтамасыз етілген</w:t>
            </w:r>
            <w:r w:rsidRPr="002B2882">
              <w:rPr>
                <w:rFonts w:ascii="Times New Roman" w:eastAsia="Calibri" w:hAnsi="Times New Roman"/>
                <w:sz w:val="24"/>
                <w:szCs w:val="24"/>
                <w:lang w:val="kk-KZ" w:eastAsia="en-US"/>
              </w:rPr>
              <w:t>.</w:t>
            </w:r>
          </w:p>
          <w:p w:rsidR="00F22448" w:rsidRPr="002B2882" w:rsidRDefault="00F22448" w:rsidP="00536746">
            <w:pPr>
              <w:shd w:val="clear" w:color="auto" w:fill="FFFFFF"/>
              <w:tabs>
                <w:tab w:val="left" w:pos="8054"/>
              </w:tabs>
              <w:jc w:val="both"/>
              <w:rPr>
                <w:rFonts w:ascii="Times New Roman" w:hAnsi="Times New Roman"/>
                <w:b/>
                <w:sz w:val="24"/>
                <w:szCs w:val="24"/>
                <w:shd w:val="clear" w:color="auto" w:fill="FFFFFF"/>
                <w:lang w:val="kk-KZ"/>
              </w:rPr>
            </w:pPr>
            <w:r w:rsidRPr="002B2882">
              <w:rPr>
                <w:rFonts w:ascii="Times New Roman" w:hAnsi="Times New Roman"/>
                <w:b/>
                <w:sz w:val="24"/>
                <w:szCs w:val="24"/>
                <w:shd w:val="clear" w:color="auto" w:fill="FFFFFF"/>
                <w:lang w:val="kk-KZ"/>
              </w:rPr>
              <w:t>Балаларды қорғау күні.</w:t>
            </w:r>
          </w:p>
          <w:p w:rsidR="00F22448" w:rsidRPr="002B2882" w:rsidRDefault="00F22448" w:rsidP="00536746">
            <w:pPr>
              <w:shd w:val="clear" w:color="auto" w:fill="FFFFFF"/>
              <w:jc w:val="both"/>
              <w:rPr>
                <w:rFonts w:ascii="Times New Roman" w:hAnsi="Times New Roman"/>
                <w:sz w:val="24"/>
                <w:szCs w:val="24"/>
                <w:lang w:val="kk-KZ"/>
              </w:rPr>
            </w:pPr>
            <w:r w:rsidRPr="002B2882">
              <w:rPr>
                <w:rFonts w:ascii="Times New Roman" w:hAnsi="Times New Roman"/>
                <w:sz w:val="24"/>
                <w:szCs w:val="24"/>
                <w:lang w:val="kk-KZ"/>
              </w:rPr>
              <w:t xml:space="preserve">Мектеп белсенділері мереке қарсаңында қайырымдылық концерт ұйымдастырылып,  1 маусым балалар мерекесі күні жақсы көңіл күй сыйлау мақсатында ұйымдастырылған шара барысында оқушылар көңілді әуендерге мың бұралып билесе, домбырашы оқушыларымыз күмбірлете күй орындап, әнші оқушыларымыз әуелете ән шырқады. </w:t>
            </w:r>
          </w:p>
          <w:p w:rsidR="00F22448" w:rsidRPr="002B2882" w:rsidRDefault="00F22448" w:rsidP="00536746">
            <w:pPr>
              <w:shd w:val="clear" w:color="auto" w:fill="FFFFFF"/>
              <w:jc w:val="both"/>
              <w:rPr>
                <w:rFonts w:ascii="Times New Roman" w:hAnsi="Times New Roman"/>
                <w:b/>
                <w:sz w:val="24"/>
                <w:szCs w:val="24"/>
                <w:lang w:val="kk-KZ"/>
              </w:rPr>
            </w:pPr>
            <w:r w:rsidRPr="002B2882">
              <w:rPr>
                <w:rFonts w:ascii="Times New Roman" w:hAnsi="Times New Roman"/>
                <w:b/>
                <w:sz w:val="24"/>
                <w:szCs w:val="24"/>
                <w:lang w:val="kk-KZ"/>
              </w:rPr>
              <w:t xml:space="preserve">Аттестат беру іс-шарасы </w:t>
            </w:r>
          </w:p>
          <w:p w:rsidR="000F714E" w:rsidRPr="000F714E" w:rsidRDefault="00F22448" w:rsidP="00536746">
            <w:pPr>
              <w:shd w:val="clear" w:color="auto" w:fill="FFFFFF"/>
              <w:jc w:val="both"/>
              <w:rPr>
                <w:rFonts w:ascii="Times New Roman" w:hAnsi="Times New Roman"/>
                <w:sz w:val="24"/>
                <w:szCs w:val="24"/>
                <w:lang w:val="kk-KZ"/>
              </w:rPr>
            </w:pPr>
            <w:r w:rsidRPr="002B2882">
              <w:rPr>
                <w:rFonts w:ascii="Times New Roman" w:hAnsi="Times New Roman"/>
                <w:sz w:val="24"/>
                <w:szCs w:val="24"/>
                <w:lang w:val="kk-KZ"/>
              </w:rPr>
              <w:t>Мектеп түлектер</w:t>
            </w:r>
            <w:r w:rsidR="00E04019">
              <w:rPr>
                <w:rFonts w:ascii="Times New Roman" w:hAnsi="Times New Roman"/>
                <w:sz w:val="24"/>
                <w:szCs w:val="24"/>
                <w:lang w:val="kk-KZ"/>
              </w:rPr>
              <w:t>іне аттестат тапсыру рәсімі өткізілген</w:t>
            </w:r>
            <w:r w:rsidRPr="002B2882">
              <w:rPr>
                <w:rFonts w:ascii="Times New Roman" w:hAnsi="Times New Roman"/>
                <w:sz w:val="24"/>
                <w:szCs w:val="24"/>
                <w:lang w:val="kk-KZ"/>
              </w:rPr>
              <w:t>. Рәсім барысында мектеп директоры</w:t>
            </w:r>
            <w:r w:rsidR="00E04019">
              <w:rPr>
                <w:rFonts w:ascii="Times New Roman" w:hAnsi="Times New Roman"/>
                <w:sz w:val="24"/>
                <w:szCs w:val="24"/>
                <w:lang w:val="kk-KZ"/>
              </w:rPr>
              <w:t xml:space="preserve"> М.Қаниев,  Бозкөл ауылдық округінің әкімі Ақылбек Бөлебай</w:t>
            </w:r>
            <w:r w:rsidRPr="002B2882">
              <w:rPr>
                <w:rFonts w:ascii="Times New Roman" w:hAnsi="Times New Roman"/>
                <w:sz w:val="24"/>
                <w:szCs w:val="24"/>
                <w:lang w:val="kk-KZ"/>
              </w:rPr>
              <w:t xml:space="preserve"> құттықтау сөз сөйледі. </w:t>
            </w:r>
          </w:p>
          <w:p w:rsidR="00F22448" w:rsidRPr="002B2882" w:rsidRDefault="00E04019" w:rsidP="00536746">
            <w:pPr>
              <w:shd w:val="clear" w:color="auto" w:fill="FFFFFF" w:themeFill="background1"/>
              <w:jc w:val="both"/>
              <w:rPr>
                <w:rFonts w:ascii="Times New Roman" w:hAnsi="Times New Roman"/>
                <w:sz w:val="24"/>
                <w:szCs w:val="24"/>
                <w:lang w:val="kk-KZ"/>
              </w:rPr>
            </w:pPr>
            <w:r>
              <w:rPr>
                <w:rFonts w:ascii="Times New Roman" w:hAnsi="Times New Roman"/>
                <w:b/>
                <w:sz w:val="24"/>
                <w:szCs w:val="24"/>
                <w:u w:val="single"/>
                <w:lang w:val="kk-KZ"/>
              </w:rPr>
              <w:t>2023-2024</w:t>
            </w:r>
            <w:r w:rsidR="00F22448" w:rsidRPr="000F714E">
              <w:rPr>
                <w:rFonts w:ascii="Times New Roman" w:hAnsi="Times New Roman"/>
                <w:b/>
                <w:sz w:val="24"/>
                <w:szCs w:val="24"/>
                <w:u w:val="single"/>
                <w:lang w:val="kk-KZ"/>
              </w:rPr>
              <w:t xml:space="preserve"> оқу жылында</w:t>
            </w:r>
            <w:r w:rsidR="00F22448" w:rsidRPr="002B2882">
              <w:rPr>
                <w:rFonts w:ascii="Times New Roman" w:hAnsi="Times New Roman"/>
                <w:sz w:val="24"/>
                <w:szCs w:val="24"/>
                <w:lang w:val="kk-KZ"/>
              </w:rPr>
              <w:t xml:space="preserve"> тәрбие жұмысы тәрбиеніңі тұжырымдамалық негі</w:t>
            </w:r>
            <w:r>
              <w:rPr>
                <w:rFonts w:ascii="Times New Roman" w:hAnsi="Times New Roman"/>
                <w:sz w:val="24"/>
                <w:szCs w:val="24"/>
                <w:lang w:val="kk-KZ"/>
              </w:rPr>
              <w:t>здері шеңберінде іске асырылған</w:t>
            </w:r>
            <w:r w:rsidR="00F22448" w:rsidRPr="002B2882">
              <w:rPr>
                <w:rFonts w:ascii="Times New Roman" w:hAnsi="Times New Roman"/>
                <w:sz w:val="24"/>
                <w:szCs w:val="24"/>
                <w:lang w:val="kk-KZ"/>
              </w:rPr>
              <w:t>, оның негізгі идеясы Абайдың «Толық адам» рухани мұрасында бейнеленген үйлесімді дамыған адамның ұлттық бейнесі болып табылады.  «Толық адам» тұлғалық жеке қаси</w:t>
            </w:r>
            <w:r>
              <w:rPr>
                <w:rFonts w:ascii="Times New Roman" w:hAnsi="Times New Roman"/>
                <w:sz w:val="24"/>
                <w:szCs w:val="24"/>
                <w:lang w:val="kk-KZ"/>
              </w:rPr>
              <w:t>еттері білім берудің мемлекетті</w:t>
            </w:r>
            <w:r w:rsidR="00F22448" w:rsidRPr="002B2882">
              <w:rPr>
                <w:rFonts w:ascii="Times New Roman" w:hAnsi="Times New Roman"/>
                <w:sz w:val="24"/>
                <w:szCs w:val="24"/>
                <w:lang w:val="kk-KZ"/>
              </w:rPr>
              <w:t xml:space="preserve">к жалпыға міндетті стандарттарында, Мемлекет басшысының «Тәуелсіздік бәрінен қымбат» және «Абай және ХХІ ғғасырдағы Қазақстан» бағдарламалық мақаларында және басқа да мемлекеттік тұжырымдамаларда айқындалған құндылықтар мен басымдықтарды жеке тұлғаны тәрбиелеудің бірегей жүйелік тәсілімен қамтамасыз ету </w:t>
            </w:r>
            <w:r>
              <w:rPr>
                <w:rFonts w:ascii="Times New Roman" w:hAnsi="Times New Roman"/>
                <w:sz w:val="24"/>
                <w:szCs w:val="24"/>
                <w:lang w:val="kk-KZ"/>
              </w:rPr>
              <w:t>ү</w:t>
            </w:r>
            <w:r w:rsidR="00F22448" w:rsidRPr="002B2882">
              <w:rPr>
                <w:rFonts w:ascii="Times New Roman" w:hAnsi="Times New Roman"/>
                <w:sz w:val="24"/>
                <w:szCs w:val="24"/>
                <w:lang w:val="kk-KZ"/>
              </w:rPr>
              <w:t xml:space="preserve">шін біріктіреді. Еліміздің орта білім беру ұйымдарындағы тәрбие </w:t>
            </w:r>
            <w:r w:rsidR="00F22448" w:rsidRPr="002B2882">
              <w:rPr>
                <w:rFonts w:ascii="Times New Roman" w:hAnsi="Times New Roman"/>
                <w:sz w:val="24"/>
                <w:szCs w:val="24"/>
                <w:lang w:val="kk-KZ"/>
              </w:rPr>
              <w:lastRenderedPageBreak/>
              <w:t>жұмысы «Рухани жаңғыру» бағдарламасын іске асыру жағдайындағы Тәрбиенің тұжырымдамалық негіздеріне сәйкес сегіз негіз</w:t>
            </w:r>
            <w:r>
              <w:rPr>
                <w:rFonts w:ascii="Times New Roman" w:hAnsi="Times New Roman"/>
                <w:sz w:val="24"/>
                <w:szCs w:val="24"/>
                <w:lang w:val="kk-KZ"/>
              </w:rPr>
              <w:t>гі бағыт бойынша жүзеге асырылған</w:t>
            </w:r>
            <w:r w:rsidR="00F22448" w:rsidRPr="002B2882">
              <w:rPr>
                <w:rFonts w:ascii="Times New Roman" w:hAnsi="Times New Roman"/>
                <w:sz w:val="24"/>
                <w:szCs w:val="24"/>
                <w:lang w:val="kk-KZ"/>
              </w:rPr>
              <w:t>. Оқу жылының басында жаңа оқу жылында тәрбие саласы бойынша атқарылатын жұмыстардың ж</w:t>
            </w:r>
            <w:r>
              <w:rPr>
                <w:rFonts w:ascii="Times New Roman" w:hAnsi="Times New Roman"/>
                <w:sz w:val="24"/>
                <w:szCs w:val="24"/>
                <w:lang w:val="kk-KZ"/>
              </w:rPr>
              <w:t>ылдық жоспары жасалып, бекітілген</w:t>
            </w:r>
            <w:r w:rsidR="00F22448" w:rsidRPr="002B2882">
              <w:rPr>
                <w:rFonts w:ascii="Times New Roman" w:hAnsi="Times New Roman"/>
                <w:sz w:val="24"/>
                <w:szCs w:val="24"/>
                <w:lang w:val="kk-KZ"/>
              </w:rPr>
              <w:t>;</w:t>
            </w:r>
          </w:p>
          <w:p w:rsidR="00F22448" w:rsidRPr="002B2882" w:rsidRDefault="00F22448" w:rsidP="00536746">
            <w:pPr>
              <w:jc w:val="both"/>
              <w:rPr>
                <w:rFonts w:ascii="Times New Roman" w:hAnsi="Times New Roman"/>
                <w:sz w:val="24"/>
                <w:szCs w:val="24"/>
                <w:lang w:val="kk-KZ"/>
              </w:rPr>
            </w:pPr>
            <w:r w:rsidRPr="002B2882">
              <w:rPr>
                <w:rFonts w:ascii="Times New Roman" w:hAnsi="Times New Roman"/>
                <w:sz w:val="24"/>
                <w:szCs w:val="24"/>
                <w:lang w:val="kk-KZ"/>
              </w:rPr>
              <w:tab/>
              <w:t xml:space="preserve">Бекітілген жоспарда </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 xml:space="preserve">тәрбиенің 8 бағыты бойынша жұмыстар; </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 xml:space="preserve">бала құқықтарын қорғау; </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 xml:space="preserve">бала еңбегін қанауды болдырмау; </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 xml:space="preserve">оқушылардың мезгілсіз кезде ата-анасы немесе заңды өкілінсіз жүруін шектеу, түнгі рейд; </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сынып жетекшілермен жүргізілетін жұмыстар;</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кәмелетке толмаған жасөспірімдерге қатысты құқықбұзушылықтың алдын алу;</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қауіпсіз мектеп акциясы;</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қолайсыз отбасы балалары, девиантты мінез-құлықты оқушыларды мектепішілік есепке алу;</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тұрмыстық зорлық-зомбылықтың алдын алу;</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суицидтің алдын алу;</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ата-аналармен байланыс;</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мөлтек ауданға қарасты 0-18 жастағы балаларды есепке алу;</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мектепке жол дәстүрлі акциясы;</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«Адал ұрпақ» қауымдастығының жұмыстары;</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қамқоршылық кеңес;</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Мемлекеттік рәміздердің талапқа сай қолданылуы;</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«Мектеп Парламенті» өзін-өзі басқару ұйымы;</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«Жас ұлан» өзін-өзі басқару ұйымы;</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сенім жәшігі мен  бала құқығын қорғау жөніндеі ақпараттық тақтаның орналасуы;</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әкелер кеңесі;</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каникул күндерін тиімді пайдалану мақсатында жұмыс жоспарларын әзірлеу;</w:t>
            </w:r>
          </w:p>
          <w:p w:rsidR="00F22448" w:rsidRPr="002B2882" w:rsidRDefault="00F22448" w:rsidP="00536746">
            <w:pPr>
              <w:pStyle w:val="a7"/>
              <w:numPr>
                <w:ilvl w:val="0"/>
                <w:numId w:val="1"/>
              </w:numPr>
              <w:jc w:val="both"/>
              <w:rPr>
                <w:rFonts w:ascii="Times New Roman" w:hAnsi="Times New Roman"/>
                <w:sz w:val="24"/>
                <w:szCs w:val="24"/>
                <w:lang w:val="kk-KZ"/>
              </w:rPr>
            </w:pPr>
            <w:r w:rsidRPr="002B2882">
              <w:rPr>
                <w:rFonts w:ascii="Times New Roman" w:hAnsi="Times New Roman"/>
                <w:sz w:val="24"/>
                <w:szCs w:val="24"/>
                <w:lang w:val="kk-KZ"/>
              </w:rPr>
              <w:t>жазғы тынығу лагері т.б жұмыстар жүргізілді.</w:t>
            </w:r>
          </w:p>
          <w:p w:rsidR="00F22448" w:rsidRPr="002B2882" w:rsidRDefault="00F22448" w:rsidP="00536746">
            <w:pPr>
              <w:shd w:val="clear" w:color="auto" w:fill="FFFFFF"/>
              <w:jc w:val="both"/>
              <w:rPr>
                <w:rFonts w:ascii="Times New Roman" w:hAnsi="Times New Roman"/>
                <w:b/>
                <w:sz w:val="24"/>
                <w:szCs w:val="24"/>
                <w:lang w:val="kk-KZ"/>
              </w:rPr>
            </w:pPr>
            <w:r w:rsidRPr="002B2882">
              <w:rPr>
                <w:rFonts w:ascii="Times New Roman" w:hAnsi="Times New Roman"/>
                <w:b/>
                <w:sz w:val="24"/>
                <w:szCs w:val="24"/>
                <w:lang w:val="kk-KZ"/>
              </w:rPr>
              <w:t>Білім күні</w:t>
            </w:r>
          </w:p>
          <w:p w:rsidR="00F22448" w:rsidRDefault="00F22448" w:rsidP="00536746">
            <w:pPr>
              <w:shd w:val="clear" w:color="auto" w:fill="FFFFFF"/>
              <w:tabs>
                <w:tab w:val="left" w:pos="8054"/>
              </w:tabs>
              <w:jc w:val="both"/>
              <w:rPr>
                <w:rFonts w:ascii="Times New Roman" w:hAnsi="Times New Roman"/>
                <w:sz w:val="24"/>
                <w:szCs w:val="24"/>
                <w:lang w:val="kk-KZ"/>
              </w:rPr>
            </w:pPr>
            <w:r w:rsidRPr="002B2882">
              <w:rPr>
                <w:rFonts w:ascii="Times New Roman" w:hAnsi="Times New Roman"/>
                <w:sz w:val="24"/>
                <w:szCs w:val="24"/>
                <w:lang w:val="kk-KZ"/>
              </w:rPr>
              <w:t xml:space="preserve">Оқу жылының басында 1 қыркүйек білім күніне орай «Сәлем саған сүйікті, алтын ұя мектебім»  тақырыбында салтанатты жиын, 1 қыркүйек күні алғашқы сабақ «Білімге ұмтылу, еңбексүйгіштік және отаншылдық» тақырыбында </w:t>
            </w:r>
            <w:r w:rsidR="00E04019">
              <w:rPr>
                <w:rFonts w:ascii="Times New Roman" w:hAnsi="Times New Roman"/>
                <w:sz w:val="24"/>
                <w:szCs w:val="24"/>
                <w:lang w:val="kk-KZ"/>
              </w:rPr>
              <w:t>бірыңғай сынып сағатын өткізілген</w:t>
            </w:r>
            <w:r w:rsidRPr="002B2882">
              <w:rPr>
                <w:rFonts w:ascii="Times New Roman" w:hAnsi="Times New Roman"/>
                <w:sz w:val="24"/>
                <w:szCs w:val="24"/>
                <w:lang w:val="kk-KZ"/>
              </w:rPr>
              <w:t>. 5 қыркүйек тілдер –Қазақстан тілдері күні мерекесіне орай   «Тіл- барлық білімнің кілті» атты апталық өткзілді. «Абайлаңыз балалар!» іс –шарасы «Жол жүру ережесін еске түсіреміз!» тә</w:t>
            </w:r>
            <w:r w:rsidR="00E04019">
              <w:rPr>
                <w:rFonts w:ascii="Times New Roman" w:hAnsi="Times New Roman"/>
                <w:sz w:val="24"/>
                <w:szCs w:val="24"/>
                <w:lang w:val="kk-KZ"/>
              </w:rPr>
              <w:t>рбие сағаты өткізілген</w:t>
            </w:r>
            <w:r w:rsidRPr="002B2882">
              <w:rPr>
                <w:rFonts w:ascii="Times New Roman" w:hAnsi="Times New Roman"/>
                <w:sz w:val="24"/>
                <w:szCs w:val="24"/>
                <w:lang w:val="kk-KZ"/>
              </w:rPr>
              <w:t>. 5 сыныпта «Мемлекеттік рәміздер –ұлттық мақтаныш</w:t>
            </w:r>
            <w:r w:rsidR="00E04019">
              <w:rPr>
                <w:rFonts w:ascii="Times New Roman" w:hAnsi="Times New Roman"/>
                <w:sz w:val="24"/>
                <w:szCs w:val="24"/>
                <w:lang w:val="kk-KZ"/>
              </w:rPr>
              <w:t>ым» атты ашық тәрбие сағаты өткізілген</w:t>
            </w:r>
            <w:r w:rsidRPr="002B2882">
              <w:rPr>
                <w:rFonts w:ascii="Times New Roman" w:hAnsi="Times New Roman"/>
                <w:sz w:val="24"/>
                <w:szCs w:val="24"/>
                <w:lang w:val="kk-KZ"/>
              </w:rPr>
              <w:t>. Тоқсан бойынша әрбір сынып</w:t>
            </w:r>
            <w:r w:rsidR="00E04019">
              <w:rPr>
                <w:rFonts w:ascii="Times New Roman" w:hAnsi="Times New Roman"/>
                <w:sz w:val="24"/>
                <w:szCs w:val="24"/>
                <w:lang w:val="kk-KZ"/>
              </w:rPr>
              <w:t>та ата-аналар жиналысы өткізілген</w:t>
            </w:r>
            <w:r w:rsidRPr="002B2882">
              <w:rPr>
                <w:rFonts w:ascii="Times New Roman" w:hAnsi="Times New Roman"/>
                <w:sz w:val="24"/>
                <w:szCs w:val="24"/>
                <w:lang w:val="kk-KZ"/>
              </w:rPr>
              <w:t>. Әрбір оқушы- ата-ана- сынып жетекшісі арасын</w:t>
            </w:r>
            <w:r w:rsidR="00E04019">
              <w:rPr>
                <w:rFonts w:ascii="Times New Roman" w:hAnsi="Times New Roman"/>
                <w:sz w:val="24"/>
                <w:szCs w:val="24"/>
                <w:lang w:val="kk-KZ"/>
              </w:rPr>
              <w:t>да үш жақты келісім шарт жасалған</w:t>
            </w:r>
            <w:r w:rsidRPr="002B2882">
              <w:rPr>
                <w:rFonts w:ascii="Times New Roman" w:hAnsi="Times New Roman"/>
                <w:sz w:val="24"/>
                <w:szCs w:val="24"/>
                <w:lang w:val="kk-KZ"/>
              </w:rPr>
              <w:t xml:space="preserve">.1 қазан – Қарттар  күніне </w:t>
            </w:r>
            <w:r>
              <w:rPr>
                <w:rFonts w:ascii="Times New Roman" w:hAnsi="Times New Roman"/>
                <w:sz w:val="24"/>
                <w:szCs w:val="24"/>
                <w:lang w:val="kk-KZ"/>
              </w:rPr>
              <w:t>орай «Қарты бардың қазынасы бар</w:t>
            </w:r>
            <w:r w:rsidRPr="002B2882">
              <w:rPr>
                <w:rFonts w:ascii="Times New Roman" w:hAnsi="Times New Roman"/>
                <w:sz w:val="24"/>
                <w:szCs w:val="24"/>
                <w:lang w:val="kk-KZ"/>
              </w:rPr>
              <w:t>»</w:t>
            </w:r>
            <w:r>
              <w:rPr>
                <w:rFonts w:ascii="Times New Roman" w:hAnsi="Times New Roman"/>
                <w:sz w:val="24"/>
                <w:szCs w:val="24"/>
                <w:lang w:val="kk-KZ"/>
              </w:rPr>
              <w:t xml:space="preserve"> </w:t>
            </w:r>
            <w:r w:rsidRPr="002B2882">
              <w:rPr>
                <w:rFonts w:ascii="Times New Roman" w:hAnsi="Times New Roman"/>
                <w:sz w:val="24"/>
                <w:szCs w:val="24"/>
                <w:lang w:val="kk-KZ"/>
              </w:rPr>
              <w:t>атты  сынып сағаты, «</w:t>
            </w:r>
            <w:r>
              <w:rPr>
                <w:rFonts w:ascii="Times New Roman" w:hAnsi="Times New Roman"/>
                <w:sz w:val="24"/>
                <w:szCs w:val="24"/>
                <w:lang w:val="kk-KZ"/>
              </w:rPr>
              <w:t xml:space="preserve">Қарттарын қадірлеген ел </w:t>
            </w:r>
            <w:r>
              <w:rPr>
                <w:rFonts w:ascii="Times New Roman" w:hAnsi="Times New Roman"/>
                <w:sz w:val="24"/>
                <w:szCs w:val="24"/>
                <w:lang w:val="kk-KZ"/>
              </w:rPr>
              <w:lastRenderedPageBreak/>
              <w:t>ардақты</w:t>
            </w:r>
            <w:r w:rsidRPr="002B2882">
              <w:rPr>
                <w:rFonts w:ascii="Times New Roman" w:hAnsi="Times New Roman"/>
                <w:sz w:val="24"/>
                <w:szCs w:val="24"/>
                <w:lang w:val="kk-KZ"/>
              </w:rPr>
              <w:t>» тақырыб</w:t>
            </w:r>
            <w:r w:rsidR="00E04019">
              <w:rPr>
                <w:rFonts w:ascii="Times New Roman" w:hAnsi="Times New Roman"/>
                <w:sz w:val="24"/>
                <w:szCs w:val="24"/>
                <w:lang w:val="kk-KZ"/>
              </w:rPr>
              <w:t>ында мерекелік іс-шара өткізілген</w:t>
            </w:r>
            <w:r w:rsidRPr="002B2882">
              <w:rPr>
                <w:rFonts w:ascii="Times New Roman" w:hAnsi="Times New Roman"/>
                <w:sz w:val="24"/>
                <w:szCs w:val="24"/>
                <w:lang w:val="kk-KZ"/>
              </w:rPr>
              <w:t>. Ұста</w:t>
            </w:r>
            <w:r>
              <w:rPr>
                <w:rFonts w:ascii="Times New Roman" w:hAnsi="Times New Roman"/>
                <w:sz w:val="24"/>
                <w:szCs w:val="24"/>
                <w:lang w:val="kk-KZ"/>
              </w:rPr>
              <w:t xml:space="preserve">здар күніне 4 </w:t>
            </w:r>
            <w:r w:rsidRPr="002B2882">
              <w:rPr>
                <w:rFonts w:ascii="Times New Roman" w:hAnsi="Times New Roman"/>
                <w:sz w:val="24"/>
                <w:szCs w:val="24"/>
                <w:lang w:val="kk-KZ"/>
              </w:rPr>
              <w:t>сыныпта</w:t>
            </w:r>
            <w:r>
              <w:rPr>
                <w:rFonts w:ascii="Times New Roman" w:hAnsi="Times New Roman"/>
                <w:sz w:val="24"/>
                <w:szCs w:val="24"/>
                <w:lang w:val="kk-KZ"/>
              </w:rPr>
              <w:t xml:space="preserve"> </w:t>
            </w:r>
            <w:r w:rsidRPr="002B2882">
              <w:rPr>
                <w:rFonts w:ascii="Times New Roman" w:hAnsi="Times New Roman"/>
                <w:sz w:val="24"/>
                <w:szCs w:val="24"/>
                <w:lang w:val="kk-KZ"/>
              </w:rPr>
              <w:t xml:space="preserve">«Ұстаз ұлы тұлға» тәрбие сағаты, </w:t>
            </w:r>
            <w:r>
              <w:rPr>
                <w:rFonts w:ascii="Times New Roman" w:hAnsi="Times New Roman"/>
                <w:sz w:val="24"/>
                <w:szCs w:val="24"/>
                <w:lang w:val="kk-KZ"/>
              </w:rPr>
              <w:t>«Ұстазы жақсының ұстанымы жақсы</w:t>
            </w:r>
            <w:r w:rsidRPr="002B2882">
              <w:rPr>
                <w:rFonts w:ascii="Times New Roman" w:hAnsi="Times New Roman"/>
                <w:sz w:val="24"/>
                <w:szCs w:val="24"/>
                <w:lang w:val="kk-KZ"/>
              </w:rPr>
              <w:t>» атты  іс-шараға мектеп а</w:t>
            </w:r>
            <w:r w:rsidR="00E04019">
              <w:rPr>
                <w:rFonts w:ascii="Times New Roman" w:hAnsi="Times New Roman"/>
                <w:sz w:val="24"/>
                <w:szCs w:val="24"/>
                <w:lang w:val="kk-KZ"/>
              </w:rPr>
              <w:t>рдагерлері шақырылған</w:t>
            </w:r>
            <w:r>
              <w:rPr>
                <w:rFonts w:ascii="Times New Roman" w:hAnsi="Times New Roman"/>
                <w:sz w:val="24"/>
                <w:szCs w:val="24"/>
                <w:lang w:val="kk-KZ"/>
              </w:rPr>
              <w:t>.</w:t>
            </w:r>
            <w:r w:rsidRPr="002B2882">
              <w:rPr>
                <w:rFonts w:ascii="Times New Roman" w:hAnsi="Times New Roman"/>
                <w:sz w:val="24"/>
                <w:szCs w:val="24"/>
                <w:lang w:val="kk-KZ"/>
              </w:rPr>
              <w:t xml:space="preserve"> 25 қазан – Республика күніне орай «Менің Отаным Қазақстан» сынып сағаты,  «Тәуелсіздік жыр</w:t>
            </w:r>
            <w:r>
              <w:rPr>
                <w:rFonts w:ascii="Times New Roman" w:hAnsi="Times New Roman"/>
                <w:sz w:val="24"/>
                <w:szCs w:val="24"/>
                <w:lang w:val="kk-KZ"/>
              </w:rPr>
              <w:t>лары» байқау, «Мен отанымның бақытты ұлымын</w:t>
            </w:r>
            <w:r w:rsidRPr="002B2882">
              <w:rPr>
                <w:rFonts w:ascii="Times New Roman" w:hAnsi="Times New Roman"/>
                <w:sz w:val="24"/>
                <w:szCs w:val="24"/>
                <w:lang w:val="kk-KZ"/>
              </w:rPr>
              <w:t>» атты</w:t>
            </w:r>
            <w:r>
              <w:rPr>
                <w:rFonts w:ascii="Times New Roman" w:hAnsi="Times New Roman"/>
                <w:sz w:val="24"/>
                <w:szCs w:val="24"/>
                <w:lang w:val="kk-KZ"/>
              </w:rPr>
              <w:t xml:space="preserve"> іс-шара,</w:t>
            </w:r>
            <w:r w:rsidRPr="002B2882">
              <w:rPr>
                <w:rFonts w:ascii="Times New Roman" w:hAnsi="Times New Roman"/>
                <w:sz w:val="24"/>
                <w:szCs w:val="24"/>
                <w:lang w:val="kk-KZ"/>
              </w:rPr>
              <w:t xml:space="preserve"> </w:t>
            </w:r>
            <w:r>
              <w:rPr>
                <w:rFonts w:ascii="Times New Roman" w:hAnsi="Times New Roman"/>
                <w:sz w:val="24"/>
                <w:szCs w:val="24"/>
                <w:lang w:val="kk-KZ"/>
              </w:rPr>
              <w:t>«Оқуға құштар мектеп» жобасы аяс</w:t>
            </w:r>
            <w:r w:rsidR="00E04019">
              <w:rPr>
                <w:rFonts w:ascii="Times New Roman" w:hAnsi="Times New Roman"/>
                <w:sz w:val="24"/>
                <w:szCs w:val="24"/>
                <w:lang w:val="kk-KZ"/>
              </w:rPr>
              <w:t>ында челлендж өткізілген</w:t>
            </w:r>
            <w:r w:rsidRPr="002B2882">
              <w:rPr>
                <w:rFonts w:ascii="Times New Roman" w:hAnsi="Times New Roman"/>
                <w:sz w:val="24"/>
                <w:szCs w:val="24"/>
                <w:lang w:val="kk-KZ"/>
              </w:rPr>
              <w:t>.</w:t>
            </w:r>
          </w:p>
          <w:p w:rsidR="00F22448" w:rsidRPr="002B2882" w:rsidRDefault="00F22448" w:rsidP="00536746">
            <w:pPr>
              <w:shd w:val="clear" w:color="auto" w:fill="FFFFFF"/>
              <w:tabs>
                <w:tab w:val="left" w:pos="8054"/>
              </w:tabs>
              <w:jc w:val="both"/>
              <w:rPr>
                <w:rFonts w:ascii="Times New Roman" w:hAnsi="Times New Roman"/>
                <w:sz w:val="24"/>
                <w:szCs w:val="24"/>
                <w:lang w:val="kk-KZ"/>
              </w:rPr>
            </w:pPr>
            <w:r w:rsidRPr="002B2882">
              <w:rPr>
                <w:rFonts w:ascii="Times New Roman" w:hAnsi="Times New Roman"/>
                <w:sz w:val="24"/>
                <w:szCs w:val="24"/>
                <w:lang w:val="kk-KZ"/>
              </w:rPr>
              <w:t xml:space="preserve"> А. Байтұрсыновтың 150 жылдығына іс –ша</w:t>
            </w:r>
            <w:r w:rsidR="00E04019">
              <w:rPr>
                <w:rFonts w:ascii="Times New Roman" w:hAnsi="Times New Roman"/>
                <w:sz w:val="24"/>
                <w:szCs w:val="24"/>
                <w:lang w:val="kk-KZ"/>
              </w:rPr>
              <w:t>ра жасалып жұмыстар жүргізілген</w:t>
            </w:r>
            <w:r>
              <w:rPr>
                <w:rFonts w:ascii="Times New Roman" w:hAnsi="Times New Roman"/>
                <w:sz w:val="24"/>
                <w:szCs w:val="24"/>
                <w:lang w:val="kk-KZ"/>
              </w:rPr>
              <w:t xml:space="preserve">. </w:t>
            </w:r>
            <w:r w:rsidRPr="002B2882">
              <w:rPr>
                <w:rFonts w:ascii="Times New Roman" w:hAnsi="Times New Roman"/>
                <w:sz w:val="24"/>
                <w:szCs w:val="24"/>
                <w:lang w:val="kk-KZ"/>
              </w:rPr>
              <w:t>«Мектепке жол» қайрымдылық акциясын  ұйымдастыру мақсатында  мектеп қорынан атаулы әлеуметтік көмек алатын ата-аналарға</w:t>
            </w:r>
            <w:r>
              <w:rPr>
                <w:rFonts w:ascii="Times New Roman" w:hAnsi="Times New Roman"/>
                <w:sz w:val="24"/>
                <w:szCs w:val="24"/>
                <w:lang w:val="kk-KZ"/>
              </w:rPr>
              <w:t xml:space="preserve"> бөлінген көмекті үйлестіріп</w:t>
            </w:r>
            <w:r w:rsidRPr="002B2882">
              <w:rPr>
                <w:rFonts w:ascii="Times New Roman" w:hAnsi="Times New Roman"/>
                <w:sz w:val="24"/>
                <w:szCs w:val="24"/>
                <w:lang w:val="kk-KZ"/>
              </w:rPr>
              <w:t>, кәсіпкерлер</w:t>
            </w:r>
            <w:r w:rsidR="00E04019">
              <w:rPr>
                <w:rFonts w:ascii="Times New Roman" w:hAnsi="Times New Roman"/>
                <w:sz w:val="24"/>
                <w:szCs w:val="24"/>
                <w:lang w:val="kk-KZ"/>
              </w:rPr>
              <w:t xml:space="preserve"> демеушілікке тартылған</w:t>
            </w:r>
            <w:r w:rsidRPr="002B2882">
              <w:rPr>
                <w:rFonts w:ascii="Times New Roman" w:hAnsi="Times New Roman"/>
                <w:sz w:val="24"/>
                <w:szCs w:val="24"/>
                <w:lang w:val="kk-KZ"/>
              </w:rPr>
              <w:t xml:space="preserve">. </w:t>
            </w:r>
            <w:r>
              <w:rPr>
                <w:rFonts w:ascii="Times New Roman" w:hAnsi="Times New Roman"/>
                <w:sz w:val="24"/>
                <w:szCs w:val="24"/>
                <w:lang w:val="kk-KZ"/>
              </w:rPr>
              <w:t>Жергілікті полиция инспекторы Еркін Жақсылық Сақтапбергенұлының</w:t>
            </w:r>
            <w:r w:rsidRPr="002B2882">
              <w:rPr>
                <w:rFonts w:ascii="Times New Roman" w:hAnsi="Times New Roman"/>
                <w:sz w:val="24"/>
                <w:szCs w:val="24"/>
                <w:lang w:val="kk-KZ"/>
              </w:rPr>
              <w:t xml:space="preserve"> қатысуымен оқушылардың құқықтары мен міндеттері туралы </w:t>
            </w:r>
            <w:r w:rsidRPr="002B2882">
              <w:rPr>
                <w:rFonts w:ascii="Times New Roman" w:hAnsi="Times New Roman"/>
                <w:b/>
                <w:sz w:val="24"/>
                <w:szCs w:val="24"/>
                <w:lang w:val="kk-KZ"/>
              </w:rPr>
              <w:t>«</w:t>
            </w:r>
            <w:r w:rsidRPr="002B2882">
              <w:rPr>
                <w:rFonts w:ascii="Times New Roman" w:hAnsi="Times New Roman"/>
                <w:sz w:val="24"/>
                <w:szCs w:val="24"/>
                <w:lang w:val="kk-KZ"/>
              </w:rPr>
              <w:t>Өмірд</w:t>
            </w:r>
            <w:r>
              <w:rPr>
                <w:rFonts w:ascii="Times New Roman" w:hAnsi="Times New Roman"/>
                <w:sz w:val="24"/>
                <w:szCs w:val="24"/>
                <w:lang w:val="kk-KZ"/>
              </w:rPr>
              <w:t>ің қауіпті  қырлары және олардан</w:t>
            </w:r>
            <w:r w:rsidRPr="002B2882">
              <w:rPr>
                <w:rFonts w:ascii="Times New Roman" w:hAnsi="Times New Roman"/>
                <w:sz w:val="24"/>
                <w:szCs w:val="24"/>
                <w:lang w:val="kk-KZ"/>
              </w:rPr>
              <w:t xml:space="preserve"> өту жолдары», «Өкпелеу және қорлаудан сақ б</w:t>
            </w:r>
            <w:r>
              <w:rPr>
                <w:rFonts w:ascii="Times New Roman" w:hAnsi="Times New Roman"/>
                <w:sz w:val="24"/>
                <w:szCs w:val="24"/>
                <w:lang w:val="kk-KZ"/>
              </w:rPr>
              <w:t>олу</w:t>
            </w:r>
            <w:r w:rsidRPr="002B2882">
              <w:rPr>
                <w:rFonts w:ascii="Times New Roman" w:hAnsi="Times New Roman"/>
                <w:b/>
                <w:sz w:val="24"/>
                <w:szCs w:val="24"/>
                <w:lang w:val="kk-KZ"/>
              </w:rPr>
              <w:t xml:space="preserve">» </w:t>
            </w:r>
            <w:r w:rsidRPr="002B2882">
              <w:rPr>
                <w:rFonts w:ascii="Times New Roman" w:hAnsi="Times New Roman"/>
                <w:sz w:val="24"/>
                <w:szCs w:val="24"/>
                <w:lang w:val="kk-KZ"/>
              </w:rPr>
              <w:t>тақырыптар</w:t>
            </w:r>
            <w:r>
              <w:rPr>
                <w:rFonts w:ascii="Times New Roman" w:hAnsi="Times New Roman"/>
                <w:sz w:val="24"/>
                <w:szCs w:val="24"/>
                <w:lang w:val="kk-KZ"/>
              </w:rPr>
              <w:t>ын</w:t>
            </w:r>
            <w:r w:rsidR="00E04019">
              <w:rPr>
                <w:rFonts w:ascii="Times New Roman" w:hAnsi="Times New Roman"/>
                <w:sz w:val="24"/>
                <w:szCs w:val="24"/>
                <w:lang w:val="kk-KZ"/>
              </w:rPr>
              <w:t>да жиналыс өткізілген</w:t>
            </w:r>
            <w:r w:rsidRPr="002B2882">
              <w:rPr>
                <w:rFonts w:ascii="Times New Roman" w:hAnsi="Times New Roman"/>
                <w:sz w:val="24"/>
                <w:szCs w:val="24"/>
                <w:lang w:val="kk-KZ"/>
              </w:rPr>
              <w:t>. 5-8 сыныптар арасында «Есірткізсіз мектеп</w:t>
            </w:r>
            <w:r>
              <w:rPr>
                <w:rFonts w:ascii="Times New Roman" w:hAnsi="Times New Roman"/>
                <w:sz w:val="24"/>
                <w:szCs w:val="24"/>
                <w:lang w:val="kk-KZ"/>
              </w:rPr>
              <w:t xml:space="preserve">»  байқауы, Республика күніне </w:t>
            </w:r>
            <w:r w:rsidRPr="002B2882">
              <w:rPr>
                <w:rFonts w:ascii="Times New Roman" w:hAnsi="Times New Roman"/>
                <w:sz w:val="24"/>
                <w:szCs w:val="24"/>
                <w:lang w:val="kk-KZ"/>
              </w:rPr>
              <w:t xml:space="preserve"> орай </w:t>
            </w:r>
            <w:r>
              <w:rPr>
                <w:rFonts w:ascii="Times New Roman" w:hAnsi="Times New Roman"/>
                <w:sz w:val="24"/>
                <w:szCs w:val="24"/>
                <w:lang w:val="kk-KZ"/>
              </w:rPr>
              <w:t xml:space="preserve">сыныптар арасында </w:t>
            </w:r>
            <w:r w:rsidRPr="002B2882">
              <w:rPr>
                <w:rFonts w:ascii="Times New Roman" w:hAnsi="Times New Roman"/>
                <w:sz w:val="24"/>
                <w:szCs w:val="24"/>
                <w:lang w:val="kk-KZ"/>
              </w:rPr>
              <w:t xml:space="preserve">«Асық ату», «Ләңгі тебу» </w:t>
            </w:r>
            <w:r>
              <w:rPr>
                <w:rFonts w:ascii="Times New Roman" w:hAnsi="Times New Roman"/>
                <w:sz w:val="24"/>
                <w:szCs w:val="24"/>
                <w:lang w:val="kk-KZ"/>
              </w:rPr>
              <w:t>ұлттық ойындардан жарыс</w:t>
            </w:r>
            <w:r w:rsidR="00E04019">
              <w:rPr>
                <w:rFonts w:ascii="Times New Roman" w:hAnsi="Times New Roman"/>
                <w:sz w:val="24"/>
                <w:szCs w:val="24"/>
                <w:lang w:val="kk-KZ"/>
              </w:rPr>
              <w:t xml:space="preserve"> өткізілген. 30.11.2023</w:t>
            </w:r>
            <w:r w:rsidRPr="002B2882">
              <w:rPr>
                <w:rFonts w:ascii="Times New Roman" w:hAnsi="Times New Roman"/>
                <w:sz w:val="24"/>
                <w:szCs w:val="24"/>
                <w:lang w:val="kk-KZ"/>
              </w:rPr>
              <w:t xml:space="preserve"> жыл </w:t>
            </w:r>
            <w:r w:rsidRPr="002B2882">
              <w:rPr>
                <w:rFonts w:ascii="Times New Roman" w:hAnsi="Times New Roman"/>
                <w:b/>
                <w:sz w:val="24"/>
                <w:szCs w:val="24"/>
                <w:lang w:val="kk-KZ"/>
              </w:rPr>
              <w:t>«</w:t>
            </w:r>
            <w:r w:rsidRPr="002B2882">
              <w:rPr>
                <w:rFonts w:ascii="Times New Roman" w:hAnsi="Times New Roman"/>
                <w:sz w:val="24"/>
                <w:szCs w:val="24"/>
                <w:lang w:val="kk-KZ"/>
              </w:rPr>
              <w:t>Зорлық- зомбылықсыз өмір» 8-11 сыны</w:t>
            </w:r>
            <w:r w:rsidR="00E04019">
              <w:rPr>
                <w:rFonts w:ascii="Times New Roman" w:hAnsi="Times New Roman"/>
                <w:sz w:val="24"/>
                <w:szCs w:val="24"/>
                <w:lang w:val="kk-KZ"/>
              </w:rPr>
              <w:t>п оқушыларынан тренинг өткізілген</w:t>
            </w:r>
            <w:r w:rsidRPr="002B2882">
              <w:rPr>
                <w:rFonts w:ascii="Times New Roman" w:hAnsi="Times New Roman"/>
                <w:sz w:val="24"/>
                <w:szCs w:val="24"/>
                <w:lang w:val="kk-KZ"/>
              </w:rPr>
              <w:t>. Психолог пен әлеуметтік педагогтың ұйымдастыруымен «Қылмыстық және әкімшілік құқық бұзушылықтар үшін жауапкершілік</w:t>
            </w:r>
            <w:r w:rsidRPr="002B2882">
              <w:rPr>
                <w:rFonts w:ascii="Times New Roman" w:hAnsi="Times New Roman"/>
                <w:b/>
                <w:sz w:val="24"/>
                <w:szCs w:val="24"/>
                <w:lang w:val="kk-KZ"/>
              </w:rPr>
              <w:t xml:space="preserve">» </w:t>
            </w:r>
            <w:r w:rsidRPr="002B2882">
              <w:rPr>
                <w:rFonts w:ascii="Times New Roman" w:hAnsi="Times New Roman"/>
                <w:sz w:val="24"/>
                <w:szCs w:val="24"/>
                <w:lang w:val="kk-KZ"/>
              </w:rPr>
              <w:t>профила</w:t>
            </w:r>
            <w:r w:rsidR="00E04019">
              <w:rPr>
                <w:rFonts w:ascii="Times New Roman" w:hAnsi="Times New Roman"/>
                <w:sz w:val="24"/>
                <w:szCs w:val="24"/>
                <w:lang w:val="kk-KZ"/>
              </w:rPr>
              <w:t>ктикалық әңгіме сағаты өткізілген</w:t>
            </w:r>
            <w:r w:rsidRPr="002B2882">
              <w:rPr>
                <w:rFonts w:ascii="Times New Roman" w:hAnsi="Times New Roman"/>
                <w:sz w:val="24"/>
                <w:szCs w:val="24"/>
                <w:lang w:val="kk-KZ"/>
              </w:rPr>
              <w:t>. «Алтын күз</w:t>
            </w:r>
            <w:r>
              <w:rPr>
                <w:rFonts w:ascii="Times New Roman" w:hAnsi="Times New Roman"/>
                <w:sz w:val="24"/>
                <w:szCs w:val="24"/>
                <w:lang w:val="kk-KZ"/>
              </w:rPr>
              <w:t xml:space="preserve"> </w:t>
            </w:r>
            <w:r w:rsidRPr="002B2882">
              <w:rPr>
                <w:rFonts w:ascii="Times New Roman" w:hAnsi="Times New Roman"/>
                <w:sz w:val="24"/>
                <w:szCs w:val="24"/>
                <w:lang w:val="kk-KZ"/>
              </w:rPr>
              <w:t>-</w:t>
            </w:r>
            <w:r>
              <w:rPr>
                <w:rFonts w:ascii="Times New Roman" w:hAnsi="Times New Roman"/>
                <w:sz w:val="24"/>
                <w:szCs w:val="24"/>
                <w:lang w:val="kk-KZ"/>
              </w:rPr>
              <w:t xml:space="preserve"> </w:t>
            </w:r>
            <w:r w:rsidR="00E04019">
              <w:rPr>
                <w:rFonts w:ascii="Times New Roman" w:hAnsi="Times New Roman"/>
                <w:sz w:val="24"/>
                <w:szCs w:val="24"/>
                <w:lang w:val="kk-KZ"/>
              </w:rPr>
              <w:t>2023</w:t>
            </w:r>
            <w:r w:rsidRPr="002B2882">
              <w:rPr>
                <w:rFonts w:ascii="Times New Roman" w:hAnsi="Times New Roman"/>
                <w:sz w:val="24"/>
                <w:szCs w:val="24"/>
                <w:lang w:val="kk-KZ"/>
              </w:rPr>
              <w:t>» сыныпаралық сайыс өткізіліп жеңімпаз сыныптар мектеп әкімшлігін</w:t>
            </w:r>
            <w:r w:rsidR="00E04019">
              <w:rPr>
                <w:rFonts w:ascii="Times New Roman" w:hAnsi="Times New Roman"/>
                <w:sz w:val="24"/>
                <w:szCs w:val="24"/>
                <w:lang w:val="kk-KZ"/>
              </w:rPr>
              <w:t>ің Мақтау қағазымен марапатталған</w:t>
            </w:r>
            <w:r w:rsidRPr="002B2882">
              <w:rPr>
                <w:rFonts w:ascii="Times New Roman" w:hAnsi="Times New Roman"/>
                <w:sz w:val="24"/>
                <w:szCs w:val="24"/>
                <w:lang w:val="kk-KZ"/>
              </w:rPr>
              <w:t>.  «Алтын күз» спартакиадасы, Ұлттық ойындар а</w:t>
            </w:r>
            <w:r w:rsidR="00E04019">
              <w:rPr>
                <w:rFonts w:ascii="Times New Roman" w:hAnsi="Times New Roman"/>
                <w:sz w:val="24"/>
                <w:szCs w:val="24"/>
                <w:lang w:val="kk-KZ"/>
              </w:rPr>
              <w:t>пталығы өткізілген</w:t>
            </w:r>
            <w:r>
              <w:rPr>
                <w:rFonts w:ascii="Times New Roman" w:hAnsi="Times New Roman"/>
                <w:sz w:val="24"/>
                <w:szCs w:val="24"/>
                <w:lang w:val="kk-KZ"/>
              </w:rPr>
              <w:t xml:space="preserve">. </w:t>
            </w:r>
            <w:r w:rsidRPr="002B2882">
              <w:rPr>
                <w:rFonts w:ascii="Times New Roman" w:hAnsi="Times New Roman"/>
                <w:sz w:val="24"/>
                <w:szCs w:val="24"/>
                <w:lang w:val="kk-KZ"/>
              </w:rPr>
              <w:t>15 қараша- Ұлттық валюта күніне «Ұлттық теңге-ұлт мақтанышы »</w:t>
            </w:r>
            <w:r w:rsidR="00E04019">
              <w:rPr>
                <w:rFonts w:ascii="Times New Roman" w:hAnsi="Times New Roman"/>
                <w:sz w:val="24"/>
                <w:szCs w:val="24"/>
                <w:lang w:val="kk-KZ"/>
              </w:rPr>
              <w:t xml:space="preserve"> тәрбие сағаты өткізілген</w:t>
            </w:r>
            <w:r>
              <w:rPr>
                <w:rFonts w:ascii="Times New Roman" w:hAnsi="Times New Roman"/>
                <w:sz w:val="24"/>
                <w:szCs w:val="24"/>
                <w:lang w:val="kk-KZ"/>
              </w:rPr>
              <w:t>. «Қыран</w:t>
            </w:r>
            <w:r w:rsidRPr="002B2882">
              <w:rPr>
                <w:rFonts w:ascii="Times New Roman" w:hAnsi="Times New Roman"/>
                <w:sz w:val="24"/>
                <w:szCs w:val="24"/>
                <w:lang w:val="kk-KZ"/>
              </w:rPr>
              <w:t>» ер</w:t>
            </w:r>
            <w:r>
              <w:rPr>
                <w:rFonts w:ascii="Times New Roman" w:hAnsi="Times New Roman"/>
                <w:sz w:val="24"/>
                <w:szCs w:val="24"/>
                <w:lang w:val="kk-KZ"/>
              </w:rPr>
              <w:t xml:space="preserve"> </w:t>
            </w:r>
            <w:r w:rsidRPr="002B2882">
              <w:rPr>
                <w:rFonts w:ascii="Times New Roman" w:hAnsi="Times New Roman"/>
                <w:sz w:val="24"/>
                <w:szCs w:val="24"/>
                <w:lang w:val="kk-KZ"/>
              </w:rPr>
              <w:t>бала</w:t>
            </w:r>
            <w:r>
              <w:rPr>
                <w:rFonts w:ascii="Times New Roman" w:hAnsi="Times New Roman"/>
                <w:sz w:val="24"/>
                <w:szCs w:val="24"/>
                <w:lang w:val="kk-KZ"/>
              </w:rPr>
              <w:t>ла</w:t>
            </w:r>
            <w:r w:rsidRPr="002B2882">
              <w:rPr>
                <w:rFonts w:ascii="Times New Roman" w:hAnsi="Times New Roman"/>
                <w:sz w:val="24"/>
                <w:szCs w:val="24"/>
                <w:lang w:val="kk-KZ"/>
              </w:rPr>
              <w:t>р ұйымының өткізуі</w:t>
            </w:r>
            <w:r>
              <w:rPr>
                <w:rFonts w:ascii="Times New Roman" w:hAnsi="Times New Roman"/>
                <w:sz w:val="24"/>
                <w:szCs w:val="24"/>
                <w:lang w:val="kk-KZ"/>
              </w:rPr>
              <w:t>мен «Тәуелсіздік - тірегім» атты іс-шара</w:t>
            </w:r>
            <w:r w:rsidRPr="002B2882">
              <w:rPr>
                <w:rFonts w:ascii="Times New Roman" w:hAnsi="Times New Roman"/>
                <w:sz w:val="24"/>
                <w:szCs w:val="24"/>
                <w:lang w:val="kk-KZ"/>
              </w:rPr>
              <w:t xml:space="preserve"> өткі</w:t>
            </w:r>
            <w:r w:rsidR="00E04019">
              <w:rPr>
                <w:rFonts w:ascii="Times New Roman" w:hAnsi="Times New Roman"/>
                <w:sz w:val="24"/>
                <w:szCs w:val="24"/>
                <w:lang w:val="kk-KZ"/>
              </w:rPr>
              <w:t>зілген. 2023</w:t>
            </w:r>
            <w:r>
              <w:rPr>
                <w:rFonts w:ascii="Times New Roman" w:hAnsi="Times New Roman"/>
                <w:sz w:val="24"/>
                <w:szCs w:val="24"/>
                <w:lang w:val="kk-KZ"/>
              </w:rPr>
              <w:t xml:space="preserve"> жылдың </w:t>
            </w:r>
            <w:r w:rsidRPr="002B2882">
              <w:rPr>
                <w:rFonts w:ascii="Times New Roman" w:hAnsi="Times New Roman"/>
                <w:sz w:val="24"/>
                <w:szCs w:val="24"/>
                <w:lang w:val="kk-KZ"/>
              </w:rPr>
              <w:t xml:space="preserve"> 17 қаңтар күні  құқық бұзушылық профилактикалық жұмыстарға байланысты  ата-аналар мен оқушыларға жиналысы өткізіліп,  Қазалы АПБ-нің ЖПҚБ-нің ЮПТ-ның аға инспекторы  М. Бегалиева, УПИ-ы полиция майоры Р. Шамуратов  қатысты. Құқық бұзушылық профилактикалық іс- шара жоспарына байланысты атқар</w:t>
            </w:r>
            <w:r>
              <w:rPr>
                <w:rFonts w:ascii="Times New Roman" w:hAnsi="Times New Roman"/>
                <w:sz w:val="24"/>
                <w:szCs w:val="24"/>
                <w:lang w:val="kk-KZ"/>
              </w:rPr>
              <w:t>ы</w:t>
            </w:r>
            <w:r w:rsidRPr="002B2882">
              <w:rPr>
                <w:rFonts w:ascii="Times New Roman" w:hAnsi="Times New Roman"/>
                <w:sz w:val="24"/>
                <w:szCs w:val="24"/>
                <w:lang w:val="kk-KZ"/>
              </w:rPr>
              <w:t>лып жатқан жұм</w:t>
            </w:r>
            <w:r w:rsidR="00E04019">
              <w:rPr>
                <w:rFonts w:ascii="Times New Roman" w:hAnsi="Times New Roman"/>
                <w:sz w:val="24"/>
                <w:szCs w:val="24"/>
                <w:lang w:val="kk-KZ"/>
              </w:rPr>
              <w:t>ыстар туралы баяндап, к</w:t>
            </w:r>
            <w:r w:rsidRPr="002B2882">
              <w:rPr>
                <w:rFonts w:ascii="Times New Roman" w:hAnsi="Times New Roman"/>
                <w:sz w:val="24"/>
                <w:szCs w:val="24"/>
                <w:lang w:val="kk-KZ"/>
              </w:rPr>
              <w:t>әмелетке толмағандар арасында құқық бұзушылық және қылмыс, нашақорлықтың алдын алуға жұмыстарын, әкiмшiлiк жауаптылықтың негiзi бабаптарына  жеке-жеке тоқталып өтіп, құқық бұзушылық анықталған жағдайда әкімшіл</w:t>
            </w:r>
            <w:r>
              <w:rPr>
                <w:rFonts w:ascii="Times New Roman" w:hAnsi="Times New Roman"/>
                <w:sz w:val="24"/>
                <w:szCs w:val="24"/>
                <w:lang w:val="kk-KZ"/>
              </w:rPr>
              <w:t>ік айыппұл салынатын, оның түрлері</w:t>
            </w:r>
            <w:r w:rsidRPr="002B2882">
              <w:rPr>
                <w:rFonts w:ascii="Times New Roman" w:hAnsi="Times New Roman"/>
                <w:sz w:val="24"/>
                <w:szCs w:val="24"/>
                <w:lang w:val="kk-KZ"/>
              </w:rPr>
              <w:t>мен таныстырып,  атқар</w:t>
            </w:r>
            <w:r>
              <w:rPr>
                <w:rFonts w:ascii="Times New Roman" w:hAnsi="Times New Roman"/>
                <w:sz w:val="24"/>
                <w:szCs w:val="24"/>
                <w:lang w:val="kk-KZ"/>
              </w:rPr>
              <w:t>ы</w:t>
            </w:r>
            <w:r w:rsidRPr="002B2882">
              <w:rPr>
                <w:rFonts w:ascii="Times New Roman" w:hAnsi="Times New Roman"/>
                <w:sz w:val="24"/>
                <w:szCs w:val="24"/>
                <w:lang w:val="kk-KZ"/>
              </w:rPr>
              <w:t xml:space="preserve">лып </w:t>
            </w:r>
            <w:r w:rsidR="00E04019">
              <w:rPr>
                <w:rFonts w:ascii="Times New Roman" w:hAnsi="Times New Roman"/>
                <w:sz w:val="24"/>
                <w:szCs w:val="24"/>
                <w:lang w:val="kk-KZ"/>
              </w:rPr>
              <w:t>жатқан жұмыстары жүргізілген</w:t>
            </w:r>
            <w:r w:rsidRPr="002B2882">
              <w:rPr>
                <w:rFonts w:ascii="Times New Roman" w:hAnsi="Times New Roman"/>
                <w:sz w:val="24"/>
                <w:szCs w:val="24"/>
                <w:lang w:val="kk-KZ"/>
              </w:rPr>
              <w:t>. Кітапханашының ұйымдасты</w:t>
            </w:r>
            <w:r>
              <w:rPr>
                <w:rFonts w:ascii="Times New Roman" w:hAnsi="Times New Roman"/>
                <w:sz w:val="24"/>
                <w:szCs w:val="24"/>
                <w:lang w:val="kk-KZ"/>
              </w:rPr>
              <w:t xml:space="preserve">руымен  «Аққулар ұйықтағанда» поэмасын жатқа оқудан </w:t>
            </w:r>
            <w:r w:rsidRPr="002B2882">
              <w:rPr>
                <w:rFonts w:ascii="Times New Roman" w:hAnsi="Times New Roman"/>
                <w:sz w:val="24"/>
                <w:szCs w:val="24"/>
                <w:lang w:val="kk-KZ"/>
              </w:rPr>
              <w:t xml:space="preserve"> байқауы өткізіліп</w:t>
            </w:r>
            <w:r w:rsidR="00E04019">
              <w:rPr>
                <w:rFonts w:ascii="Times New Roman" w:hAnsi="Times New Roman"/>
                <w:sz w:val="24"/>
                <w:szCs w:val="24"/>
                <w:lang w:val="kk-KZ"/>
              </w:rPr>
              <w:t>, жеңімпаз оқушылар марапатталған</w:t>
            </w:r>
            <w:r w:rsidRPr="002B2882">
              <w:rPr>
                <w:rFonts w:ascii="Times New Roman" w:hAnsi="Times New Roman"/>
                <w:sz w:val="24"/>
                <w:szCs w:val="24"/>
                <w:lang w:val="kk-KZ"/>
              </w:rPr>
              <w:t>.</w:t>
            </w:r>
            <w:r>
              <w:rPr>
                <w:rFonts w:ascii="Times New Roman" w:hAnsi="Times New Roman"/>
                <w:sz w:val="24"/>
                <w:szCs w:val="24"/>
                <w:lang w:val="kk-KZ"/>
              </w:rPr>
              <w:t xml:space="preserve"> Алғашқы әскери дайындық жетекшісі Меңдулла Қайсардың ұйымдастыруымен </w:t>
            </w:r>
            <w:r w:rsidRPr="002B2882">
              <w:rPr>
                <w:rFonts w:ascii="Times New Roman" w:hAnsi="Times New Roman"/>
                <w:sz w:val="24"/>
                <w:szCs w:val="24"/>
                <w:lang w:val="kk-KZ"/>
              </w:rPr>
              <w:t xml:space="preserve">Кеңес әскерінің Ауғанстаннан шығарылғанына 34 жыл толуына орай </w:t>
            </w:r>
            <w:r w:rsidRPr="002B2882">
              <w:rPr>
                <w:rFonts w:ascii="Times New Roman" w:hAnsi="Times New Roman"/>
                <w:bCs/>
                <w:kern w:val="36"/>
                <w:sz w:val="24"/>
                <w:szCs w:val="24"/>
                <w:lang w:val="kk-KZ"/>
              </w:rPr>
              <w:t>«Ептілер, күштілер, батылдар!» тақырыбында</w:t>
            </w:r>
            <w:r>
              <w:rPr>
                <w:rFonts w:ascii="Times New Roman" w:hAnsi="Times New Roman"/>
                <w:bCs/>
                <w:kern w:val="36"/>
                <w:sz w:val="24"/>
                <w:szCs w:val="24"/>
                <w:lang w:val="kk-KZ"/>
              </w:rPr>
              <w:t xml:space="preserve"> </w:t>
            </w:r>
            <w:r w:rsidRPr="002B2882">
              <w:rPr>
                <w:rFonts w:ascii="Times New Roman" w:hAnsi="Times New Roman"/>
                <w:bCs/>
                <w:kern w:val="36"/>
                <w:sz w:val="24"/>
                <w:szCs w:val="24"/>
                <w:lang w:val="kk-KZ"/>
              </w:rPr>
              <w:t>9-11 сынып оқушыларынан 4 команда арасында э</w:t>
            </w:r>
            <w:r w:rsidR="00E04019">
              <w:rPr>
                <w:rFonts w:ascii="Times New Roman" w:hAnsi="Times New Roman"/>
                <w:bCs/>
                <w:kern w:val="36"/>
                <w:sz w:val="24"/>
                <w:szCs w:val="24"/>
                <w:lang w:val="kk-KZ"/>
              </w:rPr>
              <w:t>стафеталық ойын сайысы өткізілген</w:t>
            </w:r>
            <w:r>
              <w:rPr>
                <w:rFonts w:ascii="Times New Roman" w:hAnsi="Times New Roman"/>
                <w:bCs/>
                <w:kern w:val="36"/>
                <w:sz w:val="24"/>
                <w:szCs w:val="24"/>
                <w:lang w:val="kk-KZ"/>
              </w:rPr>
              <w:t xml:space="preserve">. </w:t>
            </w:r>
            <w:r w:rsidRPr="002B2882">
              <w:rPr>
                <w:rFonts w:ascii="Times New Roman" w:hAnsi="Times New Roman"/>
                <w:sz w:val="24"/>
                <w:szCs w:val="24"/>
                <w:lang w:val="kk-KZ"/>
              </w:rPr>
              <w:t>«Оқуға құштар мектеп» жобасы аясында «Бірлік бесігі» атты к</w:t>
            </w:r>
            <w:r w:rsidR="00E04019">
              <w:rPr>
                <w:rFonts w:ascii="Times New Roman" w:hAnsi="Times New Roman"/>
                <w:sz w:val="24"/>
                <w:szCs w:val="24"/>
                <w:lang w:val="kk-KZ"/>
              </w:rPr>
              <w:t>ітап көрмесі ұйымдастырылған</w:t>
            </w:r>
            <w:r w:rsidRPr="002B2882">
              <w:rPr>
                <w:rFonts w:ascii="Times New Roman" w:hAnsi="Times New Roman"/>
                <w:sz w:val="24"/>
                <w:szCs w:val="24"/>
                <w:lang w:val="kk-KZ"/>
              </w:rPr>
              <w:t xml:space="preserve">.   </w:t>
            </w:r>
          </w:p>
          <w:p w:rsidR="00F22448" w:rsidRPr="002B2882" w:rsidRDefault="00F22448" w:rsidP="00536746">
            <w:pPr>
              <w:shd w:val="clear" w:color="auto" w:fill="FFFFFF"/>
              <w:tabs>
                <w:tab w:val="left" w:pos="8054"/>
              </w:tabs>
              <w:jc w:val="both"/>
              <w:rPr>
                <w:rFonts w:ascii="Times New Roman" w:hAnsi="Times New Roman"/>
                <w:sz w:val="24"/>
                <w:szCs w:val="24"/>
                <w:lang w:val="kk-KZ"/>
              </w:rPr>
            </w:pPr>
            <w:r w:rsidRPr="002B2882">
              <w:rPr>
                <w:rFonts w:ascii="Times New Roman" w:hAnsi="Times New Roman"/>
                <w:sz w:val="24"/>
                <w:szCs w:val="24"/>
                <w:lang w:val="kk-KZ"/>
              </w:rPr>
              <w:t xml:space="preserve"> 5-10  сынып оқушылар арасында  «Денсаулық фестивалі-2023» акциясы аясында «Жүгіру- денсаулық кепілі!» ұранымен  оқушылар мен ұжым мүшелері</w:t>
            </w:r>
            <w:r w:rsidR="00E04019">
              <w:rPr>
                <w:rFonts w:ascii="Times New Roman" w:hAnsi="Times New Roman"/>
                <w:sz w:val="24"/>
                <w:szCs w:val="24"/>
                <w:lang w:val="kk-KZ"/>
              </w:rPr>
              <w:t xml:space="preserve"> арасында кросс өткізілген</w:t>
            </w:r>
            <w:r w:rsidRPr="002B2882">
              <w:rPr>
                <w:rFonts w:ascii="Times New Roman" w:hAnsi="Times New Roman"/>
                <w:sz w:val="24"/>
                <w:szCs w:val="24"/>
                <w:lang w:val="kk-KZ"/>
              </w:rPr>
              <w:t xml:space="preserve"> . «Балалар және театр» жобасы бойынша «Қазақстан –достық елі» театр қой</w:t>
            </w:r>
            <w:r>
              <w:rPr>
                <w:rFonts w:ascii="Times New Roman" w:hAnsi="Times New Roman"/>
                <w:sz w:val="24"/>
                <w:szCs w:val="24"/>
                <w:lang w:val="kk-KZ"/>
              </w:rPr>
              <w:t>ы</w:t>
            </w:r>
            <w:r w:rsidR="00E04019">
              <w:rPr>
                <w:rFonts w:ascii="Times New Roman" w:hAnsi="Times New Roman"/>
                <w:sz w:val="24"/>
                <w:szCs w:val="24"/>
                <w:lang w:val="kk-KZ"/>
              </w:rPr>
              <w:t>лымы өткізілген</w:t>
            </w:r>
            <w:r>
              <w:rPr>
                <w:rFonts w:ascii="Times New Roman" w:hAnsi="Times New Roman"/>
                <w:sz w:val="24"/>
                <w:szCs w:val="24"/>
                <w:lang w:val="kk-KZ"/>
              </w:rPr>
              <w:t>.</w:t>
            </w:r>
            <w:r w:rsidRPr="002B2882">
              <w:rPr>
                <w:rFonts w:ascii="Times New Roman" w:hAnsi="Times New Roman"/>
                <w:sz w:val="24"/>
                <w:szCs w:val="24"/>
                <w:lang w:val="kk-KZ"/>
              </w:rPr>
              <w:t xml:space="preserve"> 2023 жылдың 20 ақпан  күні  «Бала құқықтары туралы» Қазақстан Республикасы Заңына  сәйкес «Ата-аналардың тәрбиесі және жағымсыз әдеттері» тақырыбында ата –аналарға құқықтық түсіндіру жұмыстары</w:t>
            </w:r>
            <w:r w:rsidR="00E04019">
              <w:rPr>
                <w:rFonts w:ascii="Times New Roman" w:hAnsi="Times New Roman"/>
                <w:sz w:val="24"/>
                <w:szCs w:val="24"/>
                <w:lang w:val="kk-KZ"/>
              </w:rPr>
              <w:t>на байланысты  жиналыс өткізілген</w:t>
            </w:r>
            <w:r w:rsidRPr="002B2882">
              <w:rPr>
                <w:rFonts w:ascii="Times New Roman" w:hAnsi="Times New Roman"/>
                <w:sz w:val="24"/>
                <w:szCs w:val="24"/>
                <w:lang w:val="kk-KZ"/>
              </w:rPr>
              <w:t>. «Оқуға құштар мектеп» жобасы аясында  о</w:t>
            </w:r>
            <w:r w:rsidR="00E04019">
              <w:rPr>
                <w:rFonts w:ascii="Times New Roman" w:hAnsi="Times New Roman"/>
                <w:sz w:val="24"/>
                <w:szCs w:val="24"/>
                <w:lang w:val="kk-KZ"/>
              </w:rPr>
              <w:t>тбасылық кітаптарға шолу жасалған</w:t>
            </w:r>
            <w:r w:rsidRPr="002B2882">
              <w:rPr>
                <w:rFonts w:ascii="Times New Roman" w:hAnsi="Times New Roman"/>
                <w:sz w:val="24"/>
                <w:szCs w:val="24"/>
                <w:lang w:val="kk-KZ"/>
              </w:rPr>
              <w:t xml:space="preserve">. Мектеп кітапханасында «Оқуға құштар мектеп» жобасы бойынша Ахмет Байтұрсынұлының 150 жылдығына арналған «Ахмет </w:t>
            </w:r>
            <w:r w:rsidRPr="002B2882">
              <w:rPr>
                <w:rFonts w:ascii="Times New Roman" w:hAnsi="Times New Roman"/>
                <w:sz w:val="24"/>
                <w:szCs w:val="24"/>
                <w:lang w:val="kk-KZ"/>
              </w:rPr>
              <w:lastRenderedPageBreak/>
              <w:t>Байтұрсынұлы және қазақ т</w:t>
            </w:r>
            <w:r w:rsidR="00E04019">
              <w:rPr>
                <w:rFonts w:ascii="Times New Roman" w:hAnsi="Times New Roman"/>
                <w:sz w:val="24"/>
                <w:szCs w:val="24"/>
                <w:lang w:val="kk-KZ"/>
              </w:rPr>
              <w:t>арихы» атты көрме ұйымдастырылған</w:t>
            </w:r>
            <w:r w:rsidRPr="002B2882">
              <w:rPr>
                <w:rFonts w:ascii="Times New Roman" w:hAnsi="Times New Roman"/>
                <w:sz w:val="24"/>
                <w:szCs w:val="24"/>
                <w:lang w:val="kk-KZ"/>
              </w:rPr>
              <w:t>. "Жақсылық жасап жары</w:t>
            </w:r>
            <w:r w:rsidR="00E04019">
              <w:rPr>
                <w:rFonts w:ascii="Times New Roman" w:hAnsi="Times New Roman"/>
                <w:sz w:val="24"/>
                <w:szCs w:val="24"/>
                <w:lang w:val="kk-KZ"/>
              </w:rPr>
              <w:t>сайық" акциясы өткізілген</w:t>
            </w:r>
            <w:r>
              <w:rPr>
                <w:rFonts w:ascii="Times New Roman" w:hAnsi="Times New Roman"/>
                <w:sz w:val="24"/>
                <w:szCs w:val="24"/>
                <w:lang w:val="kk-KZ"/>
              </w:rPr>
              <w:t xml:space="preserve">. « 9 </w:t>
            </w:r>
            <w:r w:rsidRPr="002B2882">
              <w:rPr>
                <w:rFonts w:ascii="Times New Roman" w:hAnsi="Times New Roman"/>
                <w:sz w:val="24"/>
                <w:szCs w:val="24"/>
                <w:lang w:val="kk-KZ"/>
              </w:rPr>
              <w:t xml:space="preserve"> сыныпта "Тәрбие тал бесік",  10 сыныпта «Көп оқы, көп білуг</w:t>
            </w:r>
            <w:r w:rsidR="00E04019">
              <w:rPr>
                <w:rFonts w:ascii="Times New Roman" w:hAnsi="Times New Roman"/>
                <w:sz w:val="24"/>
                <w:szCs w:val="24"/>
                <w:lang w:val="kk-KZ"/>
              </w:rPr>
              <w:t>е ұмтыл» тәрбие сағаты өткізілген</w:t>
            </w:r>
            <w:r w:rsidRPr="002B2882">
              <w:rPr>
                <w:rFonts w:ascii="Times New Roman" w:hAnsi="Times New Roman"/>
                <w:sz w:val="24"/>
                <w:szCs w:val="24"/>
                <w:lang w:val="kk-KZ"/>
              </w:rPr>
              <w:t>. 5-6 сыныптар арасында сурет байқауы «Біз бақытты балалық шақ үшін» . «Ба</w:t>
            </w:r>
            <w:r>
              <w:rPr>
                <w:rFonts w:ascii="Times New Roman" w:hAnsi="Times New Roman"/>
                <w:sz w:val="24"/>
                <w:szCs w:val="24"/>
                <w:lang w:val="kk-KZ"/>
              </w:rPr>
              <w:t>лалар және театр» жобасында бастауыш сынып оқушылары арасында  «Шалқан</w:t>
            </w:r>
            <w:r w:rsidRPr="002B2882">
              <w:rPr>
                <w:rFonts w:ascii="Times New Roman" w:hAnsi="Times New Roman"/>
                <w:sz w:val="24"/>
                <w:szCs w:val="24"/>
                <w:lang w:val="kk-KZ"/>
              </w:rPr>
              <w:t>»</w:t>
            </w:r>
            <w:r>
              <w:rPr>
                <w:rFonts w:ascii="Times New Roman" w:hAnsi="Times New Roman"/>
                <w:sz w:val="24"/>
                <w:szCs w:val="24"/>
                <w:lang w:val="kk-KZ"/>
              </w:rPr>
              <w:t xml:space="preserve"> ертегісі</w:t>
            </w:r>
            <w:r w:rsidR="00E04019">
              <w:rPr>
                <w:rFonts w:ascii="Times New Roman" w:hAnsi="Times New Roman"/>
                <w:sz w:val="24"/>
                <w:szCs w:val="24"/>
                <w:lang w:val="kk-KZ"/>
              </w:rPr>
              <w:t xml:space="preserve"> қойылым өткізілген</w:t>
            </w:r>
            <w:r w:rsidRPr="002B2882">
              <w:rPr>
                <w:rFonts w:ascii="Times New Roman" w:hAnsi="Times New Roman"/>
                <w:sz w:val="24"/>
                <w:szCs w:val="24"/>
                <w:lang w:val="kk-KZ"/>
              </w:rPr>
              <w:t>. 1 наурыз – Алғыс айту күнінен орай</w:t>
            </w:r>
            <w:r>
              <w:rPr>
                <w:rFonts w:ascii="Times New Roman" w:hAnsi="Times New Roman"/>
                <w:sz w:val="24"/>
                <w:szCs w:val="24"/>
                <w:lang w:val="kk-KZ"/>
              </w:rPr>
              <w:t xml:space="preserve"> «Шын жүректен алғыс айтамын»</w:t>
            </w:r>
            <w:r w:rsidRPr="002B2882">
              <w:rPr>
                <w:rFonts w:ascii="Times New Roman" w:hAnsi="Times New Roman"/>
                <w:sz w:val="24"/>
                <w:szCs w:val="24"/>
                <w:lang w:val="kk-KZ"/>
              </w:rPr>
              <w:t xml:space="preserve"> іс- шара жоспары жасалып,</w:t>
            </w:r>
            <w:r w:rsidR="00E04019">
              <w:rPr>
                <w:rFonts w:ascii="Times New Roman" w:hAnsi="Times New Roman"/>
                <w:sz w:val="24"/>
                <w:szCs w:val="24"/>
                <w:lang w:val="kk-KZ"/>
              </w:rPr>
              <w:t xml:space="preserve"> сыныптар сынып сағаты өткізілген</w:t>
            </w:r>
            <w:r w:rsidRPr="002B2882">
              <w:rPr>
                <w:rFonts w:ascii="Times New Roman" w:hAnsi="Times New Roman"/>
                <w:sz w:val="24"/>
                <w:szCs w:val="24"/>
                <w:lang w:val="kk-KZ"/>
              </w:rPr>
              <w:t>. «Оқуға құштар мектеп» жобасы аясында  о</w:t>
            </w:r>
            <w:r w:rsidR="00E04019">
              <w:rPr>
                <w:rFonts w:ascii="Times New Roman" w:hAnsi="Times New Roman"/>
                <w:sz w:val="24"/>
                <w:szCs w:val="24"/>
                <w:lang w:val="kk-KZ"/>
              </w:rPr>
              <w:t>тбасылық кітаптарға шолу жасалған</w:t>
            </w:r>
            <w:r w:rsidRPr="002B2882">
              <w:rPr>
                <w:rFonts w:ascii="Times New Roman" w:hAnsi="Times New Roman"/>
                <w:sz w:val="24"/>
                <w:szCs w:val="24"/>
                <w:lang w:val="kk-KZ"/>
              </w:rPr>
              <w:t xml:space="preserve">. </w:t>
            </w:r>
            <w:r>
              <w:rPr>
                <w:rFonts w:ascii="Times New Roman" w:hAnsi="Times New Roman"/>
                <w:sz w:val="24"/>
                <w:szCs w:val="24"/>
                <w:lang w:val="kk-KZ"/>
              </w:rPr>
              <w:t xml:space="preserve">Абдрахман Ордагүлдің ұйымдастыруымен </w:t>
            </w:r>
            <w:r w:rsidRPr="002B2882">
              <w:rPr>
                <w:rFonts w:ascii="Times New Roman" w:hAnsi="Times New Roman"/>
                <w:sz w:val="24"/>
                <w:szCs w:val="24"/>
                <w:lang w:val="kk-KZ"/>
              </w:rPr>
              <w:t xml:space="preserve">  «Мұқағали мәңгілік ғұмыр» көркемсөз байқауы өткізіліп,</w:t>
            </w:r>
            <w:r w:rsidR="00E04019">
              <w:rPr>
                <w:rFonts w:ascii="Times New Roman" w:hAnsi="Times New Roman"/>
                <w:sz w:val="24"/>
                <w:szCs w:val="24"/>
                <w:lang w:val="kk-KZ"/>
              </w:rPr>
              <w:t xml:space="preserve">  жеңімпаз оқушылар марапатталған</w:t>
            </w:r>
            <w:r w:rsidRPr="002B2882">
              <w:rPr>
                <w:rFonts w:ascii="Times New Roman" w:hAnsi="Times New Roman"/>
                <w:sz w:val="24"/>
                <w:szCs w:val="24"/>
                <w:lang w:val="kk-KZ"/>
              </w:rPr>
              <w:t>. 1 наурыз – Алғыс айту күнінен орай іс-шара жоспары жасалып,</w:t>
            </w:r>
            <w:r w:rsidR="00E04019">
              <w:rPr>
                <w:rFonts w:ascii="Times New Roman" w:hAnsi="Times New Roman"/>
                <w:sz w:val="24"/>
                <w:szCs w:val="24"/>
                <w:lang w:val="kk-KZ"/>
              </w:rPr>
              <w:t xml:space="preserve"> сыныптар сынып сағаты өткізілген</w:t>
            </w:r>
            <w:r w:rsidRPr="002B2882">
              <w:rPr>
                <w:rFonts w:ascii="Times New Roman" w:hAnsi="Times New Roman"/>
                <w:sz w:val="24"/>
                <w:szCs w:val="24"/>
                <w:lang w:val="kk-KZ"/>
              </w:rPr>
              <w:t>. Қазақстан Республикасындағы Отбасы күніне орай «</w:t>
            </w:r>
            <w:r>
              <w:rPr>
                <w:rFonts w:ascii="Times New Roman" w:hAnsi="Times New Roman"/>
                <w:sz w:val="24"/>
                <w:szCs w:val="24"/>
                <w:lang w:val="kk-KZ"/>
              </w:rPr>
              <w:t>Тәрбиенің тамаша мектебі-Отбасы</w:t>
            </w:r>
            <w:r w:rsidRPr="002B2882">
              <w:rPr>
                <w:rFonts w:ascii="Times New Roman" w:hAnsi="Times New Roman"/>
                <w:sz w:val="24"/>
                <w:szCs w:val="24"/>
                <w:lang w:val="kk-KZ"/>
              </w:rPr>
              <w:t>»</w:t>
            </w:r>
            <w:r>
              <w:rPr>
                <w:rFonts w:ascii="Times New Roman" w:hAnsi="Times New Roman"/>
                <w:sz w:val="24"/>
                <w:szCs w:val="24"/>
                <w:lang w:val="kk-KZ"/>
              </w:rPr>
              <w:t xml:space="preserve"> тәрбие сағаттары, </w:t>
            </w:r>
            <w:r w:rsidRPr="002B2882">
              <w:rPr>
                <w:rFonts w:ascii="Times New Roman" w:hAnsi="Times New Roman"/>
                <w:sz w:val="24"/>
                <w:szCs w:val="24"/>
                <w:lang w:val="kk-KZ"/>
              </w:rPr>
              <w:t xml:space="preserve"> ата-аналарға арналған</w:t>
            </w:r>
            <w:r>
              <w:rPr>
                <w:rFonts w:ascii="Times New Roman" w:hAnsi="Times New Roman"/>
                <w:sz w:val="24"/>
                <w:szCs w:val="24"/>
                <w:lang w:val="kk-KZ"/>
              </w:rPr>
              <w:t xml:space="preserve"> «Отбасылық тәрбие» ата-аналар жиналысы,</w:t>
            </w:r>
            <w:r w:rsidR="00E04019">
              <w:rPr>
                <w:rFonts w:ascii="Times New Roman" w:hAnsi="Times New Roman"/>
                <w:sz w:val="24"/>
                <w:szCs w:val="24"/>
                <w:lang w:val="kk-KZ"/>
              </w:rPr>
              <w:t xml:space="preserve"> тренинг өткізілген</w:t>
            </w:r>
            <w:r w:rsidRPr="002B2882">
              <w:rPr>
                <w:rFonts w:ascii="Times New Roman" w:hAnsi="Times New Roman"/>
                <w:sz w:val="24"/>
                <w:szCs w:val="24"/>
                <w:lang w:val="kk-KZ"/>
              </w:rPr>
              <w:t>. Қамқоршлық кеңес</w:t>
            </w:r>
            <w:r w:rsidR="00E04019">
              <w:rPr>
                <w:rFonts w:ascii="Times New Roman" w:hAnsi="Times New Roman"/>
                <w:sz w:val="24"/>
                <w:szCs w:val="24"/>
                <w:lang w:val="kk-KZ"/>
              </w:rPr>
              <w:t xml:space="preserve"> құрамы мен жоспары бекітілген</w:t>
            </w:r>
            <w:r w:rsidRPr="002B2882">
              <w:rPr>
                <w:rFonts w:ascii="Times New Roman" w:hAnsi="Times New Roman"/>
                <w:sz w:val="24"/>
                <w:szCs w:val="24"/>
                <w:lang w:val="kk-KZ"/>
              </w:rPr>
              <w:t xml:space="preserve">. «Отбасы- орта мектеп» тәрбие жобасы аясында «Отбасы-бақыт мекені» атты апталық іс </w:t>
            </w:r>
            <w:r>
              <w:rPr>
                <w:rFonts w:ascii="Times New Roman" w:hAnsi="Times New Roman"/>
                <w:sz w:val="24"/>
                <w:szCs w:val="24"/>
                <w:lang w:val="kk-KZ"/>
              </w:rPr>
              <w:t>–шарасына орай «Біз салауатты отбасымыз</w:t>
            </w:r>
            <w:r w:rsidRPr="002B2882">
              <w:rPr>
                <w:rFonts w:ascii="Times New Roman" w:hAnsi="Times New Roman"/>
                <w:sz w:val="24"/>
                <w:szCs w:val="24"/>
                <w:lang w:val="kk-KZ"/>
              </w:rPr>
              <w:t>» көңілді старт, «Менің отбасым» тәрбие сағаты, «Менің тату отбас</w:t>
            </w:r>
            <w:r w:rsidR="00E04019">
              <w:rPr>
                <w:rFonts w:ascii="Times New Roman" w:hAnsi="Times New Roman"/>
                <w:sz w:val="24"/>
                <w:szCs w:val="24"/>
                <w:lang w:val="kk-KZ"/>
              </w:rPr>
              <w:t>ым» бейнеролик байқауы өткізілген</w:t>
            </w:r>
            <w:r w:rsidRPr="002B2882">
              <w:rPr>
                <w:rFonts w:ascii="Times New Roman" w:hAnsi="Times New Roman"/>
                <w:sz w:val="24"/>
                <w:szCs w:val="24"/>
                <w:lang w:val="kk-KZ"/>
              </w:rPr>
              <w:t xml:space="preserve">. «Оқуға құштар мектеп » жобасында «Мен кітап оқығанды жақсы көремін»  кітап оқу сағаты, «Біздің отбасы – есірткіден алыс» </w:t>
            </w:r>
            <w:r w:rsidR="00E04019">
              <w:rPr>
                <w:rFonts w:ascii="Times New Roman" w:hAnsi="Times New Roman"/>
                <w:sz w:val="24"/>
                <w:szCs w:val="24"/>
                <w:lang w:val="kk-KZ"/>
              </w:rPr>
              <w:t>эссе жазу ұйымдастырылған</w:t>
            </w:r>
            <w:r w:rsidRPr="002B2882">
              <w:rPr>
                <w:rFonts w:ascii="Times New Roman" w:hAnsi="Times New Roman"/>
                <w:sz w:val="24"/>
                <w:szCs w:val="24"/>
                <w:lang w:val="kk-KZ"/>
              </w:rPr>
              <w:t>. «Шаңырақ» аналар «Ұл</w:t>
            </w:r>
            <w:r>
              <w:rPr>
                <w:rFonts w:ascii="Times New Roman" w:hAnsi="Times New Roman"/>
                <w:sz w:val="24"/>
                <w:szCs w:val="24"/>
                <w:lang w:val="kk-KZ"/>
              </w:rPr>
              <w:t>а</w:t>
            </w:r>
            <w:r w:rsidRPr="002B2882">
              <w:rPr>
                <w:rFonts w:ascii="Times New Roman" w:hAnsi="Times New Roman"/>
                <w:sz w:val="24"/>
                <w:szCs w:val="24"/>
                <w:lang w:val="kk-KZ"/>
              </w:rPr>
              <w:t>ғатты» әкелер отыр</w:t>
            </w:r>
            <w:r w:rsidR="00E04019">
              <w:rPr>
                <w:rFonts w:ascii="Times New Roman" w:hAnsi="Times New Roman"/>
                <w:sz w:val="24"/>
                <w:szCs w:val="24"/>
                <w:lang w:val="kk-KZ"/>
              </w:rPr>
              <w:t>ысы  тоқсанына бір рет өткізілген</w:t>
            </w:r>
            <w:r w:rsidRPr="002B2882">
              <w:rPr>
                <w:rFonts w:ascii="Times New Roman" w:hAnsi="Times New Roman"/>
                <w:sz w:val="24"/>
                <w:szCs w:val="24"/>
                <w:lang w:val="kk-KZ"/>
              </w:rPr>
              <w:t>. 8 наурыз - Халықаралық әйелдер күнін мерекелеуге арналған іс-шара жоспарына сә</w:t>
            </w:r>
            <w:r>
              <w:rPr>
                <w:rFonts w:ascii="Times New Roman" w:hAnsi="Times New Roman"/>
                <w:sz w:val="24"/>
                <w:szCs w:val="24"/>
                <w:lang w:val="kk-KZ"/>
              </w:rPr>
              <w:t>й</w:t>
            </w:r>
            <w:r w:rsidRPr="002B2882">
              <w:rPr>
                <w:rFonts w:ascii="Times New Roman" w:hAnsi="Times New Roman"/>
                <w:sz w:val="24"/>
                <w:szCs w:val="24"/>
                <w:lang w:val="kk-KZ"/>
              </w:rPr>
              <w:t>кес</w:t>
            </w:r>
            <w:r>
              <w:rPr>
                <w:rFonts w:ascii="Times New Roman" w:hAnsi="Times New Roman"/>
                <w:sz w:val="24"/>
                <w:szCs w:val="24"/>
                <w:lang w:val="kk-KZ"/>
              </w:rPr>
              <w:t xml:space="preserve"> «Көктем аруы- 2023» 8 </w:t>
            </w:r>
            <w:r w:rsidRPr="002B2882">
              <w:rPr>
                <w:rFonts w:ascii="Times New Roman" w:hAnsi="Times New Roman"/>
                <w:sz w:val="24"/>
                <w:szCs w:val="24"/>
                <w:lang w:val="kk-KZ"/>
              </w:rPr>
              <w:t>-10 сыныптар арасында сайыс өткізіліп жеңім</w:t>
            </w:r>
            <w:r>
              <w:rPr>
                <w:rFonts w:ascii="Times New Roman" w:hAnsi="Times New Roman"/>
                <w:sz w:val="24"/>
                <w:szCs w:val="24"/>
                <w:lang w:val="kk-KZ"/>
              </w:rPr>
              <w:t>паз оқушы</w:t>
            </w:r>
            <w:r w:rsidR="00064A6F">
              <w:rPr>
                <w:rFonts w:ascii="Times New Roman" w:hAnsi="Times New Roman"/>
                <w:sz w:val="24"/>
                <w:szCs w:val="24"/>
                <w:lang w:val="kk-KZ"/>
              </w:rPr>
              <w:t>лар марапатталған</w:t>
            </w:r>
            <w:r>
              <w:rPr>
                <w:rFonts w:ascii="Times New Roman" w:hAnsi="Times New Roman"/>
                <w:sz w:val="24"/>
                <w:szCs w:val="24"/>
                <w:lang w:val="kk-KZ"/>
              </w:rPr>
              <w:t xml:space="preserve">. 4 </w:t>
            </w:r>
            <w:r w:rsidRPr="002B2882">
              <w:rPr>
                <w:rFonts w:ascii="Times New Roman" w:hAnsi="Times New Roman"/>
                <w:sz w:val="24"/>
                <w:szCs w:val="24"/>
                <w:lang w:val="kk-KZ"/>
              </w:rPr>
              <w:t xml:space="preserve"> сыныпта «Ана өмір шуағы», 3 сыныпта</w:t>
            </w:r>
            <w:r>
              <w:rPr>
                <w:rFonts w:ascii="Times New Roman" w:hAnsi="Times New Roman"/>
                <w:sz w:val="24"/>
                <w:szCs w:val="24"/>
                <w:lang w:val="kk-KZ"/>
              </w:rPr>
              <w:t xml:space="preserve"> </w:t>
            </w:r>
            <w:r w:rsidRPr="002B2882">
              <w:rPr>
                <w:rFonts w:ascii="Times New Roman" w:hAnsi="Times New Roman"/>
                <w:sz w:val="24"/>
                <w:szCs w:val="24"/>
                <w:lang w:val="kk-KZ"/>
              </w:rPr>
              <w:t>«Анаға қарап қыз өсер»,  6 сыныпта «Анамның күні, оның тарихы»,   7 сыныпта «Ана-гүл, ана-жыр , ана-өмір шуағы» тақырыбы</w:t>
            </w:r>
            <w:r w:rsidR="00064A6F">
              <w:rPr>
                <w:rFonts w:ascii="Times New Roman" w:hAnsi="Times New Roman"/>
                <w:sz w:val="24"/>
                <w:szCs w:val="24"/>
                <w:lang w:val="kk-KZ"/>
              </w:rPr>
              <w:t>нда ашық тәрбие сағаты өткізілген</w:t>
            </w:r>
            <w:r w:rsidRPr="002B2882">
              <w:rPr>
                <w:rFonts w:ascii="Times New Roman" w:hAnsi="Times New Roman"/>
                <w:sz w:val="24"/>
                <w:szCs w:val="24"/>
                <w:lang w:val="kk-KZ"/>
              </w:rPr>
              <w:t>. «Кәмелетке толмаған жасөспірімдерді құқықтық әлеуметтендіру барысындағы отбасының рол</w:t>
            </w:r>
            <w:r w:rsidR="00064A6F">
              <w:rPr>
                <w:rFonts w:ascii="Times New Roman" w:hAnsi="Times New Roman"/>
                <w:sz w:val="24"/>
                <w:szCs w:val="24"/>
                <w:lang w:val="kk-KZ"/>
              </w:rPr>
              <w:t>і» ата-аналар жиналысы өткізілген</w:t>
            </w:r>
            <w:r w:rsidRPr="002B2882">
              <w:rPr>
                <w:rFonts w:ascii="Times New Roman" w:hAnsi="Times New Roman"/>
                <w:sz w:val="24"/>
                <w:szCs w:val="24"/>
                <w:lang w:val="kk-KZ"/>
              </w:rPr>
              <w:t>. Әлеуметтік педагогтың ұйымдастыруымен оқушылардың отбасылық жағдайын анықтау барысында анкеталық сауалан</w:t>
            </w:r>
            <w:r w:rsidR="00064A6F">
              <w:rPr>
                <w:rFonts w:ascii="Times New Roman" w:hAnsi="Times New Roman"/>
                <w:sz w:val="24"/>
                <w:szCs w:val="24"/>
                <w:lang w:val="kk-KZ"/>
              </w:rPr>
              <w:t>ама алынып қорытындысы шығарылған</w:t>
            </w:r>
            <w:r w:rsidRPr="002B2882">
              <w:rPr>
                <w:rFonts w:ascii="Times New Roman" w:hAnsi="Times New Roman"/>
                <w:sz w:val="24"/>
                <w:szCs w:val="24"/>
                <w:lang w:val="kk-KZ"/>
              </w:rPr>
              <w:t>. «Ана өмірдің шуағы» тақырбында сынып сағатта</w:t>
            </w:r>
            <w:r w:rsidR="00064A6F">
              <w:rPr>
                <w:rFonts w:ascii="Times New Roman" w:hAnsi="Times New Roman"/>
                <w:sz w:val="24"/>
                <w:szCs w:val="24"/>
                <w:lang w:val="kk-KZ"/>
              </w:rPr>
              <w:t>ры өткізілген</w:t>
            </w:r>
            <w:r w:rsidRPr="002B2882">
              <w:rPr>
                <w:rFonts w:ascii="Times New Roman" w:hAnsi="Times New Roman"/>
                <w:sz w:val="24"/>
                <w:szCs w:val="24"/>
                <w:lang w:val="kk-KZ"/>
              </w:rPr>
              <w:t>.</w:t>
            </w:r>
            <w:r>
              <w:rPr>
                <w:rFonts w:ascii="Times New Roman" w:hAnsi="Times New Roman"/>
                <w:sz w:val="24"/>
                <w:szCs w:val="24"/>
                <w:lang w:val="kk-KZ"/>
              </w:rPr>
              <w:t xml:space="preserve"> «</w:t>
            </w:r>
            <w:r w:rsidRPr="002B2882">
              <w:rPr>
                <w:rFonts w:ascii="Times New Roman" w:hAnsi="Times New Roman"/>
                <w:sz w:val="24"/>
                <w:szCs w:val="24"/>
                <w:lang w:val="kk-KZ"/>
              </w:rPr>
              <w:t>Үнем – қоғам қуаты» бағыты бойынша экологи</w:t>
            </w:r>
            <w:r>
              <w:rPr>
                <w:rFonts w:ascii="Times New Roman" w:hAnsi="Times New Roman"/>
                <w:sz w:val="24"/>
                <w:szCs w:val="24"/>
                <w:lang w:val="kk-KZ"/>
              </w:rPr>
              <w:t>ялық сынып сағаты «Қалдықтан - табысқа</w:t>
            </w:r>
            <w:r w:rsidRPr="002B2882">
              <w:rPr>
                <w:rFonts w:ascii="Times New Roman" w:hAnsi="Times New Roman"/>
                <w:sz w:val="24"/>
                <w:szCs w:val="24"/>
                <w:lang w:val="kk-KZ"/>
              </w:rPr>
              <w:t xml:space="preserve"> » , «Қоғамға қызмет» әлеуметтік волонтерлік жобасы бойынша «Вiz b</w:t>
            </w:r>
            <w:r>
              <w:rPr>
                <w:rFonts w:ascii="Times New Roman" w:hAnsi="Times New Roman"/>
                <w:sz w:val="24"/>
                <w:szCs w:val="24"/>
                <w:lang w:val="kk-KZ"/>
              </w:rPr>
              <w:t>i</w:t>
            </w:r>
            <w:r w:rsidRPr="00B4626D">
              <w:rPr>
                <w:rFonts w:ascii="Times New Roman" w:hAnsi="Times New Roman"/>
                <w:sz w:val="24"/>
                <w:szCs w:val="24"/>
                <w:lang w:val="kk-KZ"/>
              </w:rPr>
              <w:t>r</w:t>
            </w:r>
            <w:r w:rsidR="00064A6F">
              <w:rPr>
                <w:rFonts w:ascii="Times New Roman" w:hAnsi="Times New Roman"/>
                <w:sz w:val="24"/>
                <w:szCs w:val="24"/>
                <w:lang w:val="kk-KZ"/>
              </w:rPr>
              <w:t>gemiz» акциясы өткізілген</w:t>
            </w:r>
            <w:r>
              <w:rPr>
                <w:rFonts w:ascii="Times New Roman" w:hAnsi="Times New Roman"/>
                <w:sz w:val="24"/>
                <w:szCs w:val="24"/>
                <w:lang w:val="kk-KZ"/>
              </w:rPr>
              <w:t>.  «Ер</w:t>
            </w:r>
            <w:r w:rsidRPr="002B2882">
              <w:rPr>
                <w:rFonts w:ascii="Times New Roman" w:hAnsi="Times New Roman"/>
                <w:sz w:val="24"/>
                <w:szCs w:val="24"/>
                <w:lang w:val="kk-KZ"/>
              </w:rPr>
              <w:t>лікке жеткізер ,</w:t>
            </w:r>
            <w:r>
              <w:rPr>
                <w:rFonts w:ascii="Times New Roman" w:hAnsi="Times New Roman"/>
                <w:sz w:val="24"/>
                <w:szCs w:val="24"/>
                <w:lang w:val="kk-KZ"/>
              </w:rPr>
              <w:t xml:space="preserve"> </w:t>
            </w:r>
            <w:r w:rsidRPr="002B2882">
              <w:rPr>
                <w:rFonts w:ascii="Times New Roman" w:hAnsi="Times New Roman"/>
                <w:sz w:val="24"/>
                <w:szCs w:val="24"/>
                <w:lang w:val="kk-KZ"/>
              </w:rPr>
              <w:t>ерлік- елдікке жеткізер» «Еңбек ерлікке жеткізер, ерлік-елдікке жеткізер» тақырыбында танымдық апталық жоспарына сәйкес, «Еңбек еткен- мұратқа жеткен»</w:t>
            </w:r>
            <w:r>
              <w:rPr>
                <w:rFonts w:ascii="Times New Roman" w:hAnsi="Times New Roman"/>
                <w:sz w:val="24"/>
                <w:szCs w:val="24"/>
                <w:lang w:val="kk-KZ"/>
              </w:rPr>
              <w:t xml:space="preserve"> </w:t>
            </w:r>
            <w:r w:rsidRPr="002B2882">
              <w:rPr>
                <w:rFonts w:ascii="Times New Roman" w:hAnsi="Times New Roman"/>
                <w:sz w:val="24"/>
                <w:szCs w:val="24"/>
                <w:lang w:val="kk-KZ"/>
              </w:rPr>
              <w:t xml:space="preserve">қолөнер бұйымдарын жасау, Еңбекке жастан, өнерге бастан» тақырыбында болашақ қандай маман болатыны туралы эссе жазу, «Еңбегінен ел таныр» еңбек ардагерлерімен кездесу </w:t>
            </w:r>
            <w:r>
              <w:rPr>
                <w:rFonts w:ascii="Times New Roman" w:hAnsi="Times New Roman"/>
                <w:sz w:val="24"/>
                <w:szCs w:val="24"/>
                <w:lang w:val="kk-KZ"/>
              </w:rPr>
              <w:t>,«Еңбек түбі береке...» ғиб</w:t>
            </w:r>
            <w:r w:rsidRPr="002B2882">
              <w:rPr>
                <w:rFonts w:ascii="Times New Roman" w:hAnsi="Times New Roman"/>
                <w:sz w:val="24"/>
                <w:szCs w:val="24"/>
                <w:lang w:val="kk-KZ"/>
              </w:rPr>
              <w:t>ратты әңгімелерд</w:t>
            </w:r>
            <w:r w:rsidR="00064A6F">
              <w:rPr>
                <w:rFonts w:ascii="Times New Roman" w:hAnsi="Times New Roman"/>
                <w:sz w:val="24"/>
                <w:szCs w:val="24"/>
                <w:lang w:val="kk-KZ"/>
              </w:rPr>
              <w:t>ен видео челлендж ұйымдастырылған</w:t>
            </w:r>
            <w:r w:rsidRPr="002B2882">
              <w:rPr>
                <w:rFonts w:ascii="Times New Roman" w:hAnsi="Times New Roman"/>
                <w:sz w:val="24"/>
                <w:szCs w:val="24"/>
                <w:lang w:val="kk-KZ"/>
              </w:rPr>
              <w:t>. 4 сыныпта «Табиғатты аялайық»  тәрбие сағаты, экол</w:t>
            </w:r>
            <w:r>
              <w:rPr>
                <w:rFonts w:ascii="Times New Roman" w:hAnsi="Times New Roman"/>
                <w:sz w:val="24"/>
                <w:szCs w:val="24"/>
                <w:lang w:val="kk-KZ"/>
              </w:rPr>
              <w:t>ог</w:t>
            </w:r>
            <w:r w:rsidRPr="002B2882">
              <w:rPr>
                <w:rFonts w:ascii="Times New Roman" w:hAnsi="Times New Roman"/>
                <w:sz w:val="24"/>
                <w:szCs w:val="24"/>
                <w:lang w:val="kk-KZ"/>
              </w:rPr>
              <w:t>иялық сынып сағаты «Эко-әлем», «Еңбек- ел мұраты» жобасы бойынша сынып сағаттары, «Бір сәт бақыт сыйла»</w:t>
            </w:r>
            <w:r>
              <w:rPr>
                <w:rFonts w:ascii="Times New Roman" w:hAnsi="Times New Roman"/>
                <w:sz w:val="24"/>
                <w:szCs w:val="24"/>
                <w:lang w:val="kk-KZ"/>
              </w:rPr>
              <w:t xml:space="preserve"> </w:t>
            </w:r>
            <w:r w:rsidRPr="002B2882">
              <w:rPr>
                <w:rFonts w:ascii="Times New Roman" w:hAnsi="Times New Roman"/>
                <w:sz w:val="24"/>
                <w:szCs w:val="24"/>
                <w:lang w:val="kk-KZ"/>
              </w:rPr>
              <w:t>- қолөнер жасау акциясы, 9 сыныпқа «Мамандығым- мақт</w:t>
            </w:r>
            <w:r w:rsidR="00064A6F">
              <w:rPr>
                <w:rFonts w:ascii="Times New Roman" w:hAnsi="Times New Roman"/>
                <w:sz w:val="24"/>
                <w:szCs w:val="24"/>
                <w:lang w:val="kk-KZ"/>
              </w:rPr>
              <w:t>анышым» дөңгелек үстел өткізілген</w:t>
            </w:r>
            <w:r w:rsidRPr="002B2882">
              <w:rPr>
                <w:rFonts w:ascii="Times New Roman" w:hAnsi="Times New Roman"/>
                <w:sz w:val="24"/>
                <w:szCs w:val="24"/>
                <w:lang w:val="kk-KZ"/>
              </w:rPr>
              <w:t>. Оқушылардың өз ауласын тазалығына үлес қосуға</w:t>
            </w:r>
            <w:r w:rsidR="00064A6F">
              <w:rPr>
                <w:rFonts w:ascii="Times New Roman" w:hAnsi="Times New Roman"/>
                <w:sz w:val="24"/>
                <w:szCs w:val="24"/>
                <w:lang w:val="kk-KZ"/>
              </w:rPr>
              <w:t xml:space="preserve"> шақыру акциясы ұйымдастырылған</w:t>
            </w:r>
            <w:r w:rsidRPr="002B2882">
              <w:rPr>
                <w:rFonts w:ascii="Times New Roman" w:hAnsi="Times New Roman"/>
                <w:sz w:val="24"/>
                <w:szCs w:val="24"/>
                <w:lang w:val="kk-KZ"/>
              </w:rPr>
              <w:t>. 9-10 сынып оқушылар арасында «Дебаттық қозғалысы» жалпыұлттық мә</w:t>
            </w:r>
            <w:r w:rsidR="00064A6F">
              <w:rPr>
                <w:rFonts w:ascii="Times New Roman" w:hAnsi="Times New Roman"/>
                <w:sz w:val="24"/>
                <w:szCs w:val="24"/>
                <w:lang w:val="kk-KZ"/>
              </w:rPr>
              <w:t>дени-білім беру жобасы өткізілген</w:t>
            </w:r>
            <w:r w:rsidRPr="002B2882">
              <w:rPr>
                <w:rFonts w:ascii="Times New Roman" w:hAnsi="Times New Roman"/>
                <w:sz w:val="24"/>
                <w:szCs w:val="24"/>
                <w:lang w:val="kk-KZ"/>
              </w:rPr>
              <w:t>. «Қазақ халқының қолданбалы қолөнері- ұлт мақтанышы» атты көрме 1-5 сынып оқушыларның қолда</w:t>
            </w:r>
            <w:r w:rsidR="00064A6F">
              <w:rPr>
                <w:rFonts w:ascii="Times New Roman" w:hAnsi="Times New Roman"/>
                <w:sz w:val="24"/>
                <w:szCs w:val="24"/>
                <w:lang w:val="kk-KZ"/>
              </w:rPr>
              <w:t>н жасаған бұйымдарынан өткізілген</w:t>
            </w:r>
            <w:r w:rsidRPr="002B2882">
              <w:rPr>
                <w:rFonts w:ascii="Times New Roman" w:hAnsi="Times New Roman"/>
                <w:sz w:val="24"/>
                <w:szCs w:val="24"/>
                <w:lang w:val="kk-KZ"/>
              </w:rPr>
              <w:t>. «Ұшқыр ой алаңы»</w:t>
            </w:r>
            <w:r>
              <w:rPr>
                <w:rFonts w:ascii="Times New Roman" w:hAnsi="Times New Roman"/>
                <w:sz w:val="24"/>
                <w:szCs w:val="24"/>
                <w:lang w:val="kk-KZ"/>
              </w:rPr>
              <w:t xml:space="preserve"> </w:t>
            </w:r>
            <w:r w:rsidRPr="002B2882">
              <w:rPr>
                <w:rFonts w:ascii="Times New Roman" w:hAnsi="Times New Roman"/>
                <w:sz w:val="24"/>
                <w:szCs w:val="24"/>
                <w:lang w:val="kk-KZ"/>
              </w:rPr>
              <w:t>дебат қозғалысы «Жасөспір</w:t>
            </w:r>
            <w:r>
              <w:rPr>
                <w:rFonts w:ascii="Times New Roman" w:hAnsi="Times New Roman"/>
                <w:sz w:val="24"/>
                <w:szCs w:val="24"/>
                <w:lang w:val="kk-KZ"/>
              </w:rPr>
              <w:t>і</w:t>
            </w:r>
            <w:r w:rsidRPr="002B2882">
              <w:rPr>
                <w:rFonts w:ascii="Times New Roman" w:hAnsi="Times New Roman"/>
                <w:sz w:val="24"/>
                <w:szCs w:val="24"/>
                <w:lang w:val="kk-KZ"/>
              </w:rPr>
              <w:t>мдердің интернеттегі мінез-құлық және қарым-</w:t>
            </w:r>
            <w:r>
              <w:rPr>
                <w:rFonts w:ascii="Times New Roman" w:hAnsi="Times New Roman"/>
                <w:sz w:val="24"/>
                <w:szCs w:val="24"/>
                <w:lang w:val="kk-KZ"/>
              </w:rPr>
              <w:t xml:space="preserve"> қатынас» тақырыбында </w:t>
            </w:r>
            <w:r w:rsidR="00064A6F">
              <w:rPr>
                <w:rFonts w:ascii="Times New Roman" w:hAnsi="Times New Roman"/>
                <w:sz w:val="24"/>
                <w:szCs w:val="24"/>
                <w:lang w:val="kk-KZ"/>
              </w:rPr>
              <w:t>8 сыныпта өткізілген</w:t>
            </w:r>
            <w:r w:rsidRPr="002B2882">
              <w:rPr>
                <w:rFonts w:ascii="Times New Roman" w:hAnsi="Times New Roman"/>
                <w:sz w:val="24"/>
                <w:szCs w:val="24"/>
                <w:lang w:val="kk-KZ"/>
              </w:rPr>
              <w:t xml:space="preserve">. «Өлкеміздің табиғаты» сурет </w:t>
            </w:r>
            <w:r w:rsidRPr="002B2882">
              <w:rPr>
                <w:rFonts w:ascii="Times New Roman" w:hAnsi="Times New Roman"/>
                <w:sz w:val="24"/>
                <w:szCs w:val="24"/>
                <w:lang w:val="kk-KZ"/>
              </w:rPr>
              <w:lastRenderedPageBreak/>
              <w:t xml:space="preserve">байқауы, мектеп </w:t>
            </w:r>
            <w:r w:rsidR="00064A6F">
              <w:rPr>
                <w:rFonts w:ascii="Times New Roman" w:hAnsi="Times New Roman"/>
                <w:sz w:val="24"/>
                <w:szCs w:val="24"/>
                <w:lang w:val="kk-KZ"/>
              </w:rPr>
              <w:t>мұражайына саяхат ұйымдастырылған</w:t>
            </w:r>
            <w:r w:rsidRPr="002B2882">
              <w:rPr>
                <w:rFonts w:ascii="Times New Roman" w:hAnsi="Times New Roman"/>
                <w:sz w:val="24"/>
                <w:szCs w:val="24"/>
                <w:lang w:val="kk-KZ"/>
              </w:rPr>
              <w:t>. «Білім аралы» білімділер, көңілділер, тапқырлар ма</w:t>
            </w:r>
            <w:r w:rsidR="00064A6F">
              <w:rPr>
                <w:rFonts w:ascii="Times New Roman" w:hAnsi="Times New Roman"/>
                <w:sz w:val="24"/>
                <w:szCs w:val="24"/>
                <w:lang w:val="kk-KZ"/>
              </w:rPr>
              <w:t>рафоны 5-11 сыныптарда өткізілген</w:t>
            </w:r>
            <w:r w:rsidRPr="002B2882">
              <w:rPr>
                <w:rFonts w:ascii="Times New Roman" w:hAnsi="Times New Roman"/>
                <w:sz w:val="24"/>
                <w:szCs w:val="24"/>
                <w:lang w:val="kk-KZ"/>
              </w:rPr>
              <w:t>. «Тарих дөңгелегі» атты интел</w:t>
            </w:r>
            <w:r w:rsidR="00064A6F">
              <w:rPr>
                <w:rFonts w:ascii="Times New Roman" w:hAnsi="Times New Roman"/>
                <w:sz w:val="24"/>
                <w:szCs w:val="24"/>
                <w:lang w:val="kk-KZ"/>
              </w:rPr>
              <w:t>лектуалдық сайысы ұйымдастырылған</w:t>
            </w:r>
            <w:r w:rsidRPr="002B2882">
              <w:rPr>
                <w:rFonts w:ascii="Times New Roman" w:hAnsi="Times New Roman"/>
                <w:sz w:val="24"/>
                <w:szCs w:val="24"/>
                <w:lang w:val="kk-KZ"/>
              </w:rPr>
              <w:t>. «Біз және ғарыш» сурет байқауы өткіз</w:t>
            </w:r>
            <w:r w:rsidR="00064A6F">
              <w:rPr>
                <w:rFonts w:ascii="Times New Roman" w:hAnsi="Times New Roman"/>
                <w:sz w:val="24"/>
                <w:szCs w:val="24"/>
                <w:lang w:val="kk-KZ"/>
              </w:rPr>
              <w:t>ілген</w:t>
            </w:r>
            <w:r w:rsidRPr="002B2882">
              <w:rPr>
                <w:rFonts w:ascii="Times New Roman" w:hAnsi="Times New Roman"/>
                <w:sz w:val="24"/>
                <w:szCs w:val="24"/>
                <w:lang w:val="kk-KZ"/>
              </w:rPr>
              <w:t>. Кіта</w:t>
            </w:r>
            <w:r>
              <w:rPr>
                <w:rFonts w:ascii="Times New Roman" w:hAnsi="Times New Roman"/>
                <w:sz w:val="24"/>
                <w:szCs w:val="24"/>
                <w:lang w:val="kk-KZ"/>
              </w:rPr>
              <w:t>пханашы О. Абдрахман</w:t>
            </w:r>
            <w:r w:rsidRPr="002B2882">
              <w:rPr>
                <w:rFonts w:ascii="Times New Roman" w:hAnsi="Times New Roman"/>
                <w:sz w:val="24"/>
                <w:szCs w:val="24"/>
                <w:lang w:val="kk-KZ"/>
              </w:rPr>
              <w:t>ова «Ел бірлігі –ең асыл</w:t>
            </w:r>
            <w:r w:rsidR="00064A6F">
              <w:rPr>
                <w:rFonts w:ascii="Times New Roman" w:hAnsi="Times New Roman"/>
                <w:sz w:val="24"/>
                <w:szCs w:val="24"/>
                <w:lang w:val="kk-KZ"/>
              </w:rPr>
              <w:t xml:space="preserve"> қасиет» атты көрме ұйымдастырылған</w:t>
            </w:r>
            <w:r w:rsidRPr="002B2882">
              <w:rPr>
                <w:rFonts w:ascii="Times New Roman" w:hAnsi="Times New Roman"/>
                <w:sz w:val="24"/>
                <w:szCs w:val="24"/>
                <w:lang w:val="kk-KZ"/>
              </w:rPr>
              <w:t>. 5-6 сынып оқушылары</w:t>
            </w:r>
            <w:r>
              <w:rPr>
                <w:rFonts w:ascii="Times New Roman" w:hAnsi="Times New Roman"/>
                <w:sz w:val="24"/>
                <w:szCs w:val="24"/>
                <w:lang w:val="kk-KZ"/>
              </w:rPr>
              <w:t xml:space="preserve"> арасында</w:t>
            </w:r>
            <w:r w:rsidRPr="002B2882">
              <w:rPr>
                <w:rFonts w:ascii="Times New Roman" w:hAnsi="Times New Roman"/>
                <w:sz w:val="24"/>
                <w:szCs w:val="24"/>
                <w:lang w:val="kk-KZ"/>
              </w:rPr>
              <w:t xml:space="preserve"> </w:t>
            </w:r>
            <w:r>
              <w:rPr>
                <w:rFonts w:ascii="Times New Roman" w:hAnsi="Times New Roman"/>
                <w:sz w:val="24"/>
                <w:szCs w:val="24"/>
                <w:lang w:val="kk-KZ"/>
              </w:rPr>
              <w:t xml:space="preserve">көркем </w:t>
            </w:r>
            <w:r w:rsidRPr="002B2882">
              <w:rPr>
                <w:rFonts w:ascii="Times New Roman" w:hAnsi="Times New Roman"/>
                <w:sz w:val="24"/>
                <w:szCs w:val="24"/>
                <w:lang w:val="kk-KZ"/>
              </w:rPr>
              <w:t>еңбек пәнінен</w:t>
            </w:r>
            <w:r>
              <w:rPr>
                <w:rFonts w:ascii="Times New Roman" w:hAnsi="Times New Roman"/>
                <w:sz w:val="24"/>
                <w:szCs w:val="24"/>
                <w:lang w:val="kk-KZ"/>
              </w:rPr>
              <w:t xml:space="preserve"> Б.Абдраман</w:t>
            </w:r>
            <w:r w:rsidRPr="002B2882">
              <w:rPr>
                <w:rFonts w:ascii="Times New Roman" w:hAnsi="Times New Roman"/>
                <w:sz w:val="24"/>
                <w:szCs w:val="24"/>
                <w:lang w:val="kk-KZ"/>
              </w:rPr>
              <w:t xml:space="preserve"> «Ырыс –</w:t>
            </w:r>
            <w:r>
              <w:rPr>
                <w:rFonts w:ascii="Times New Roman" w:hAnsi="Times New Roman"/>
                <w:sz w:val="24"/>
                <w:szCs w:val="24"/>
                <w:lang w:val="kk-KZ"/>
              </w:rPr>
              <w:t xml:space="preserve"> </w:t>
            </w:r>
            <w:r w:rsidRPr="002B2882">
              <w:rPr>
                <w:rFonts w:ascii="Times New Roman" w:hAnsi="Times New Roman"/>
                <w:sz w:val="24"/>
                <w:szCs w:val="24"/>
                <w:lang w:val="kk-KZ"/>
              </w:rPr>
              <w:t>түбі</w:t>
            </w:r>
            <w:r>
              <w:rPr>
                <w:rFonts w:ascii="Times New Roman" w:hAnsi="Times New Roman"/>
                <w:sz w:val="24"/>
                <w:szCs w:val="24"/>
                <w:lang w:val="kk-KZ"/>
              </w:rPr>
              <w:t xml:space="preserve"> </w:t>
            </w:r>
            <w:r w:rsidRPr="002B2882">
              <w:rPr>
                <w:rFonts w:ascii="Times New Roman" w:hAnsi="Times New Roman"/>
                <w:sz w:val="24"/>
                <w:szCs w:val="24"/>
                <w:lang w:val="kk-KZ"/>
              </w:rPr>
              <w:t>- ынтымақ» атты әр ұлттың ұлт</w:t>
            </w:r>
            <w:r w:rsidR="00064A6F">
              <w:rPr>
                <w:rFonts w:ascii="Times New Roman" w:hAnsi="Times New Roman"/>
                <w:sz w:val="24"/>
                <w:szCs w:val="24"/>
                <w:lang w:val="kk-KZ"/>
              </w:rPr>
              <w:t>тық тағамдарын дайындап көрсеткен</w:t>
            </w:r>
            <w:r w:rsidRPr="002B2882">
              <w:rPr>
                <w:rFonts w:ascii="Times New Roman" w:hAnsi="Times New Roman"/>
                <w:sz w:val="24"/>
                <w:szCs w:val="24"/>
                <w:lang w:val="kk-KZ"/>
              </w:rPr>
              <w:t>. Оқушылар арасында  волей</w:t>
            </w:r>
            <w:r>
              <w:rPr>
                <w:rFonts w:ascii="Times New Roman" w:hAnsi="Times New Roman"/>
                <w:sz w:val="24"/>
                <w:szCs w:val="24"/>
                <w:lang w:val="kk-KZ"/>
              </w:rPr>
              <w:t xml:space="preserve">болдан, футболдан, </w:t>
            </w:r>
            <w:r w:rsidRPr="002B2882">
              <w:rPr>
                <w:rFonts w:ascii="Times New Roman" w:hAnsi="Times New Roman"/>
                <w:sz w:val="24"/>
                <w:szCs w:val="24"/>
                <w:lang w:val="kk-KZ"/>
              </w:rPr>
              <w:t>стол теннисінен және ұлттық ойындардан сайыстар</w:t>
            </w:r>
            <w:r w:rsidR="00064A6F">
              <w:rPr>
                <w:rFonts w:ascii="Times New Roman" w:hAnsi="Times New Roman"/>
                <w:sz w:val="24"/>
                <w:szCs w:val="24"/>
                <w:lang w:val="kk-KZ"/>
              </w:rPr>
              <w:t xml:space="preserve"> жыл бойына жүйелі өткізілген</w:t>
            </w:r>
            <w:r w:rsidRPr="002B2882">
              <w:rPr>
                <w:rFonts w:ascii="Times New Roman" w:hAnsi="Times New Roman"/>
                <w:sz w:val="24"/>
                <w:szCs w:val="24"/>
                <w:lang w:val="kk-KZ"/>
              </w:rPr>
              <w:t xml:space="preserve">. Зиянды әдеттердің алдын алу </w:t>
            </w:r>
            <w:r w:rsidR="00064A6F">
              <w:rPr>
                <w:rFonts w:ascii="Times New Roman" w:hAnsi="Times New Roman"/>
                <w:sz w:val="24"/>
                <w:szCs w:val="24"/>
                <w:lang w:val="kk-KZ"/>
              </w:rPr>
              <w:t>бойынша оқушылар дәрістер оқылған</w:t>
            </w:r>
            <w:r w:rsidRPr="002B2882">
              <w:rPr>
                <w:rFonts w:ascii="Times New Roman" w:hAnsi="Times New Roman"/>
                <w:sz w:val="24"/>
                <w:szCs w:val="24"/>
                <w:lang w:val="kk-KZ"/>
              </w:rPr>
              <w:t>. (темекі шегу, алкоголь, есірткі). Мектептегі наркологиялық бекеттің жоспарына сәйкес оқушылардың есірткі мен басқа да балалардың адамгершілік-психологиялық тұрғыдан жүйке жүйесіне кері әсер ететін құралдарды теріс пайдалануды болдырмауды қалыптастыру мақсатында «СПИД-тен қорған, жас ұрпақ», «Темекі және денсаулық», «Нашақорлық және қоғам» және т.б.тақ</w:t>
            </w:r>
            <w:r w:rsidR="00064A6F">
              <w:rPr>
                <w:rFonts w:ascii="Times New Roman" w:hAnsi="Times New Roman"/>
                <w:sz w:val="24"/>
                <w:szCs w:val="24"/>
                <w:lang w:val="kk-KZ"/>
              </w:rPr>
              <w:t>ырыптарда шаралар өткізілген</w:t>
            </w:r>
            <w:r w:rsidRPr="002B2882">
              <w:rPr>
                <w:rFonts w:ascii="Times New Roman" w:hAnsi="Times New Roman"/>
                <w:sz w:val="24"/>
                <w:szCs w:val="24"/>
                <w:lang w:val="kk-KZ"/>
              </w:rPr>
              <w:t>. Оқушылардың денсаулығын нығайту, жұқпалы аурулардан сақтандыру мақсатында диктанттар жаздырылып,</w:t>
            </w:r>
            <w:r w:rsidR="00064A6F">
              <w:rPr>
                <w:rFonts w:ascii="Times New Roman" w:hAnsi="Times New Roman"/>
                <w:sz w:val="24"/>
                <w:szCs w:val="24"/>
                <w:lang w:val="kk-KZ"/>
              </w:rPr>
              <w:t xml:space="preserve"> түсіндірме жұмыстары жүргізілген</w:t>
            </w:r>
            <w:r w:rsidRPr="002B2882">
              <w:rPr>
                <w:rFonts w:ascii="Times New Roman" w:hAnsi="Times New Roman"/>
                <w:sz w:val="24"/>
                <w:szCs w:val="24"/>
                <w:lang w:val="kk-KZ"/>
              </w:rPr>
              <w:t>. Мектепте «Жас ұлан» ұйымы, «Жас қыран» ұйымы, «Жастар» ұйымы, «Жігер» ер балалар ұйымы, «Қызғалдақ» қыздар ұйымы жоспар сәйкес  жұмыстарын  жү</w:t>
            </w:r>
            <w:r w:rsidR="00064A6F">
              <w:rPr>
                <w:rFonts w:ascii="Times New Roman" w:hAnsi="Times New Roman"/>
                <w:sz w:val="24"/>
                <w:szCs w:val="24"/>
                <w:lang w:val="kk-KZ"/>
              </w:rPr>
              <w:t>ргізген</w:t>
            </w:r>
            <w:r>
              <w:rPr>
                <w:rFonts w:ascii="Times New Roman" w:hAnsi="Times New Roman"/>
                <w:sz w:val="24"/>
                <w:szCs w:val="24"/>
                <w:lang w:val="kk-KZ"/>
              </w:rPr>
              <w:t xml:space="preserve">. «Жас Ұлан» ұйымында - </w:t>
            </w:r>
            <w:r w:rsidRPr="002B2882">
              <w:rPr>
                <w:rFonts w:ascii="Times New Roman" w:hAnsi="Times New Roman"/>
                <w:sz w:val="24"/>
                <w:szCs w:val="24"/>
                <w:lang w:val="kk-KZ"/>
              </w:rPr>
              <w:t xml:space="preserve">     оқушы  , «Жас Қыран»  ұйымында  - 79  оқушы-  барлығы</w:t>
            </w:r>
            <w:r>
              <w:rPr>
                <w:rFonts w:ascii="Times New Roman" w:hAnsi="Times New Roman"/>
                <w:sz w:val="24"/>
                <w:szCs w:val="24"/>
                <w:lang w:val="kk-KZ"/>
              </w:rPr>
              <w:t xml:space="preserve"> </w:t>
            </w:r>
            <w:r w:rsidRPr="002B2882">
              <w:rPr>
                <w:rFonts w:ascii="Times New Roman" w:hAnsi="Times New Roman"/>
                <w:sz w:val="24"/>
                <w:szCs w:val="24"/>
                <w:lang w:val="kk-KZ"/>
              </w:rPr>
              <w:t>-</w:t>
            </w:r>
            <w:r>
              <w:rPr>
                <w:rFonts w:ascii="Times New Roman" w:hAnsi="Times New Roman"/>
                <w:sz w:val="24"/>
                <w:szCs w:val="24"/>
                <w:lang w:val="kk-KZ"/>
              </w:rPr>
              <w:t xml:space="preserve"> </w:t>
            </w:r>
            <w:r w:rsidR="00064A6F">
              <w:rPr>
                <w:rFonts w:ascii="Times New Roman" w:hAnsi="Times New Roman"/>
                <w:sz w:val="24"/>
                <w:szCs w:val="24"/>
                <w:lang w:val="kk-KZ"/>
              </w:rPr>
              <w:t>205 оқушы қабылданған</w:t>
            </w:r>
            <w:r w:rsidRPr="002B2882">
              <w:rPr>
                <w:rFonts w:ascii="Times New Roman" w:hAnsi="Times New Roman"/>
                <w:sz w:val="24"/>
                <w:szCs w:val="24"/>
                <w:lang w:val="kk-KZ"/>
              </w:rPr>
              <w:t>. «Жас ұлан» ұйымының мүшелеріне оқушылардың  өзін</w:t>
            </w:r>
            <w:r>
              <w:rPr>
                <w:rFonts w:ascii="Times New Roman" w:hAnsi="Times New Roman"/>
                <w:sz w:val="24"/>
                <w:szCs w:val="24"/>
                <w:lang w:val="kk-KZ"/>
              </w:rPr>
              <w:t xml:space="preserve"> </w:t>
            </w:r>
            <w:r w:rsidRPr="002B2882">
              <w:rPr>
                <w:rFonts w:ascii="Times New Roman" w:hAnsi="Times New Roman"/>
                <w:sz w:val="24"/>
                <w:szCs w:val="24"/>
                <w:lang w:val="kk-KZ"/>
              </w:rPr>
              <w:t>-</w:t>
            </w:r>
            <w:r>
              <w:rPr>
                <w:rFonts w:ascii="Times New Roman" w:hAnsi="Times New Roman"/>
                <w:sz w:val="24"/>
                <w:szCs w:val="24"/>
                <w:lang w:val="kk-KZ"/>
              </w:rPr>
              <w:t xml:space="preserve"> </w:t>
            </w:r>
            <w:r w:rsidRPr="002B2882">
              <w:rPr>
                <w:rFonts w:ascii="Times New Roman" w:hAnsi="Times New Roman"/>
                <w:sz w:val="24"/>
                <w:szCs w:val="24"/>
                <w:lang w:val="kk-KZ"/>
              </w:rPr>
              <w:t>өзі басқару</w:t>
            </w:r>
            <w:r w:rsidR="00064A6F">
              <w:rPr>
                <w:rFonts w:ascii="Times New Roman" w:hAnsi="Times New Roman"/>
                <w:sz w:val="24"/>
                <w:szCs w:val="24"/>
                <w:lang w:val="kk-KZ"/>
              </w:rPr>
              <w:t xml:space="preserve"> жұмысын жүргізу міндеттелген</w:t>
            </w:r>
            <w:r w:rsidRPr="002B2882">
              <w:rPr>
                <w:rFonts w:ascii="Times New Roman" w:hAnsi="Times New Roman"/>
                <w:sz w:val="24"/>
                <w:szCs w:val="24"/>
                <w:lang w:val="kk-KZ"/>
              </w:rPr>
              <w:t>.  Ұйымдардың жұмыстарын үйлестіруде жоспарға сәйкес  жетекші мұғалімдер ұйым мүшелерімен бірлесе отырып, танымдық шаралар, сайыстар және оқушылардың мектепішілік бірыңғай талап ережелерінің орындалуын реттейтін тоқса</w:t>
            </w:r>
            <w:r w:rsidR="00064A6F">
              <w:rPr>
                <w:rFonts w:ascii="Times New Roman" w:hAnsi="Times New Roman"/>
                <w:sz w:val="24"/>
                <w:szCs w:val="24"/>
                <w:lang w:val="kk-KZ"/>
              </w:rPr>
              <w:t>ндық жиналыстар өткізілген. 2023-2024</w:t>
            </w:r>
            <w:r w:rsidRPr="002B2882">
              <w:rPr>
                <w:rFonts w:ascii="Times New Roman" w:hAnsi="Times New Roman"/>
                <w:sz w:val="24"/>
                <w:szCs w:val="24"/>
                <w:lang w:val="kk-KZ"/>
              </w:rPr>
              <w:t xml:space="preserve"> оқу жылында тоқсандық каникулдар барысында ҚР Білім және</w:t>
            </w:r>
            <w:r>
              <w:rPr>
                <w:rFonts w:ascii="Times New Roman" w:hAnsi="Times New Roman"/>
                <w:sz w:val="24"/>
                <w:szCs w:val="24"/>
                <w:lang w:val="kk-KZ"/>
              </w:rPr>
              <w:t xml:space="preserve"> ғылым Министрлігінің ұсынымд</w:t>
            </w:r>
            <w:r w:rsidRPr="002B2882">
              <w:rPr>
                <w:rFonts w:ascii="Times New Roman" w:hAnsi="Times New Roman"/>
                <w:sz w:val="24"/>
                <w:szCs w:val="24"/>
                <w:lang w:val="kk-KZ"/>
              </w:rPr>
              <w:t>арына сә</w:t>
            </w:r>
            <w:r w:rsidR="00064A6F">
              <w:rPr>
                <w:rFonts w:ascii="Times New Roman" w:hAnsi="Times New Roman"/>
                <w:sz w:val="24"/>
                <w:szCs w:val="24"/>
                <w:lang w:val="kk-KZ"/>
              </w:rPr>
              <w:t>йкес іс-шаралар өткізілген</w:t>
            </w:r>
            <w:r w:rsidRPr="002B2882">
              <w:rPr>
                <w:rFonts w:ascii="Times New Roman" w:hAnsi="Times New Roman"/>
                <w:sz w:val="24"/>
                <w:szCs w:val="24"/>
                <w:lang w:val="kk-KZ"/>
              </w:rPr>
              <w:t>.</w:t>
            </w:r>
            <w:r>
              <w:rPr>
                <w:rFonts w:ascii="Times New Roman" w:hAnsi="Times New Roman"/>
                <w:sz w:val="24"/>
                <w:szCs w:val="24"/>
                <w:lang w:val="kk-KZ"/>
              </w:rPr>
              <w:t xml:space="preserve"> </w:t>
            </w:r>
            <w:r w:rsidRPr="002B2882">
              <w:rPr>
                <w:rFonts w:ascii="Times New Roman" w:hAnsi="Times New Roman"/>
                <w:sz w:val="24"/>
                <w:szCs w:val="24"/>
                <w:lang w:val="kk-KZ"/>
              </w:rPr>
              <w:t>Жазғы каникул барысында 1-</w:t>
            </w:r>
            <w:r>
              <w:rPr>
                <w:rFonts w:ascii="Times New Roman" w:hAnsi="Times New Roman"/>
                <w:sz w:val="24"/>
                <w:szCs w:val="24"/>
                <w:lang w:val="kk-KZ"/>
              </w:rPr>
              <w:t xml:space="preserve"> </w:t>
            </w:r>
            <w:r w:rsidRPr="002B2882">
              <w:rPr>
                <w:rFonts w:ascii="Times New Roman" w:hAnsi="Times New Roman"/>
                <w:sz w:val="24"/>
                <w:szCs w:val="24"/>
                <w:lang w:val="kk-KZ"/>
              </w:rPr>
              <w:t>5 сынып а</w:t>
            </w:r>
            <w:r>
              <w:rPr>
                <w:rFonts w:ascii="Times New Roman" w:hAnsi="Times New Roman"/>
                <w:sz w:val="24"/>
                <w:szCs w:val="24"/>
                <w:lang w:val="kk-KZ"/>
              </w:rPr>
              <w:t>ралығында  әлеуметтік топтағы 20</w:t>
            </w:r>
            <w:r w:rsidRPr="002B2882">
              <w:rPr>
                <w:rFonts w:ascii="Times New Roman" w:hAnsi="Times New Roman"/>
                <w:sz w:val="24"/>
                <w:szCs w:val="24"/>
                <w:lang w:val="kk-KZ"/>
              </w:rPr>
              <w:t xml:space="preserve"> бала мектеп жан</w:t>
            </w:r>
            <w:r w:rsidR="00064A6F">
              <w:rPr>
                <w:rFonts w:ascii="Times New Roman" w:hAnsi="Times New Roman"/>
                <w:sz w:val="24"/>
                <w:szCs w:val="24"/>
                <w:lang w:val="kk-KZ"/>
              </w:rPr>
              <w:t>ындағы күндізгі лагерьге тартылған</w:t>
            </w:r>
            <w:r>
              <w:rPr>
                <w:rFonts w:ascii="Times New Roman" w:hAnsi="Times New Roman"/>
                <w:sz w:val="24"/>
                <w:szCs w:val="24"/>
                <w:lang w:val="kk-KZ"/>
              </w:rPr>
              <w:t>. Аудандық «Шағала» лагеріне 14</w:t>
            </w:r>
            <w:r w:rsidR="00064A6F">
              <w:rPr>
                <w:rFonts w:ascii="Times New Roman" w:hAnsi="Times New Roman"/>
                <w:sz w:val="24"/>
                <w:szCs w:val="24"/>
                <w:lang w:val="kk-KZ"/>
              </w:rPr>
              <w:t xml:space="preserve"> бала барған</w:t>
            </w:r>
            <w:r w:rsidRPr="002B2882">
              <w:rPr>
                <w:rFonts w:ascii="Times New Roman" w:hAnsi="Times New Roman"/>
                <w:sz w:val="24"/>
                <w:szCs w:val="24"/>
                <w:lang w:val="kk-KZ"/>
              </w:rPr>
              <w:t>.  «Ата-аналардың тәрбиесі және жағымсыз әдеттері » тақырыбында ата –аналарға құқықтық түсіндіру жұмыстарын</w:t>
            </w:r>
            <w:r w:rsidR="00064A6F">
              <w:rPr>
                <w:rFonts w:ascii="Times New Roman" w:hAnsi="Times New Roman"/>
                <w:sz w:val="24"/>
                <w:szCs w:val="24"/>
                <w:lang w:val="kk-KZ"/>
              </w:rPr>
              <w:t>а байланысты   жиналыс өткізілген</w:t>
            </w:r>
            <w:r w:rsidRPr="002B2882">
              <w:rPr>
                <w:rFonts w:ascii="Times New Roman" w:hAnsi="Times New Roman"/>
                <w:sz w:val="24"/>
                <w:szCs w:val="24"/>
                <w:lang w:val="kk-KZ"/>
              </w:rPr>
              <w:t>.Тренинг барысында отбасындағы келіспеушіліктердің балаға кері әсері талқыланса, кездесу барысында көп балалалы ата-аналар мен өнерлі отбасы мүшелерінің тәлім- тәрбиесі насихатталып, отбасында баланы еңбекке, адамгершілікке тәрбиелеу, ислам дінінің негіздерін тү</w:t>
            </w:r>
            <w:r w:rsidR="00064A6F">
              <w:rPr>
                <w:rFonts w:ascii="Times New Roman" w:hAnsi="Times New Roman"/>
                <w:sz w:val="24"/>
                <w:szCs w:val="24"/>
                <w:lang w:val="kk-KZ"/>
              </w:rPr>
              <w:t>сіндіру туралы әңгіме жүргізілген</w:t>
            </w:r>
            <w:r w:rsidRPr="002B2882">
              <w:rPr>
                <w:rFonts w:ascii="Times New Roman" w:hAnsi="Times New Roman"/>
                <w:sz w:val="24"/>
                <w:szCs w:val="24"/>
                <w:lang w:val="kk-KZ"/>
              </w:rPr>
              <w:t>. Мектепте құрылған бірыңғай «Жас ұлан»  балалар мен жасөспірімдер ұйымы өскелең жас ұрпақты жоғары рухани – адамгершілік рухта тәрбиелеу мақ</w:t>
            </w:r>
            <w:r w:rsidR="00064A6F">
              <w:rPr>
                <w:rFonts w:ascii="Times New Roman" w:hAnsi="Times New Roman"/>
                <w:sz w:val="24"/>
                <w:szCs w:val="24"/>
                <w:lang w:val="kk-KZ"/>
              </w:rPr>
              <w:t>сатында жүйелі жұмыстар жүргізген. 2022-2023</w:t>
            </w:r>
            <w:r w:rsidRPr="002B2882">
              <w:rPr>
                <w:rFonts w:ascii="Times New Roman" w:hAnsi="Times New Roman"/>
                <w:sz w:val="24"/>
                <w:szCs w:val="24"/>
                <w:lang w:val="kk-KZ"/>
              </w:rPr>
              <w:t xml:space="preserve"> оқу жылында мектептегі   2-4 сынып  сынып оқушыларынан құрылға</w:t>
            </w:r>
            <w:r>
              <w:rPr>
                <w:rFonts w:ascii="Times New Roman" w:hAnsi="Times New Roman"/>
                <w:sz w:val="24"/>
                <w:szCs w:val="24"/>
                <w:lang w:val="kk-KZ"/>
              </w:rPr>
              <w:t>н «Жас қыран» ұйымында  57</w:t>
            </w:r>
            <w:r w:rsidRPr="002B2882">
              <w:rPr>
                <w:rFonts w:ascii="Times New Roman" w:hAnsi="Times New Roman"/>
                <w:sz w:val="24"/>
                <w:szCs w:val="24"/>
                <w:lang w:val="kk-KZ"/>
              </w:rPr>
              <w:t xml:space="preserve"> оқушы, 5-10 сынып оқушыларынан құрылған</w:t>
            </w:r>
            <w:r>
              <w:rPr>
                <w:rFonts w:ascii="Times New Roman" w:hAnsi="Times New Roman"/>
                <w:sz w:val="24"/>
                <w:szCs w:val="24"/>
                <w:lang w:val="kk-KZ"/>
              </w:rPr>
              <w:t xml:space="preserve"> «Жас ұлан» ұйымында 124</w:t>
            </w:r>
            <w:r w:rsidRPr="002B2882">
              <w:rPr>
                <w:rFonts w:ascii="Times New Roman" w:hAnsi="Times New Roman"/>
                <w:sz w:val="24"/>
                <w:szCs w:val="24"/>
                <w:lang w:val="kk-KZ"/>
              </w:rPr>
              <w:t xml:space="preserve"> оқушы б</w:t>
            </w:r>
            <w:r>
              <w:rPr>
                <w:rFonts w:ascii="Times New Roman" w:hAnsi="Times New Roman"/>
                <w:sz w:val="24"/>
                <w:szCs w:val="24"/>
                <w:lang w:val="kk-KZ"/>
              </w:rPr>
              <w:t>ар.</w:t>
            </w:r>
            <w:r w:rsidR="00064A6F">
              <w:rPr>
                <w:rFonts w:ascii="Times New Roman" w:hAnsi="Times New Roman"/>
                <w:sz w:val="24"/>
                <w:szCs w:val="24"/>
                <w:lang w:val="kk-KZ"/>
              </w:rPr>
              <w:t xml:space="preserve"> </w:t>
            </w:r>
            <w:r>
              <w:rPr>
                <w:rFonts w:ascii="Times New Roman" w:hAnsi="Times New Roman"/>
                <w:sz w:val="24"/>
                <w:szCs w:val="24"/>
                <w:lang w:val="kk-KZ"/>
              </w:rPr>
              <w:t>Жалпы «Жас ұлан» ұйымында 181</w:t>
            </w:r>
            <w:r w:rsidRPr="002B2882">
              <w:rPr>
                <w:rFonts w:ascii="Times New Roman" w:hAnsi="Times New Roman"/>
                <w:sz w:val="24"/>
                <w:szCs w:val="24"/>
                <w:lang w:val="kk-KZ"/>
              </w:rPr>
              <w:t xml:space="preserve"> оқуш</w:t>
            </w:r>
            <w:r>
              <w:rPr>
                <w:rFonts w:ascii="Times New Roman" w:hAnsi="Times New Roman"/>
                <w:sz w:val="24"/>
                <w:szCs w:val="24"/>
                <w:lang w:val="kk-KZ"/>
              </w:rPr>
              <w:t>ы бар, ол мектеп оқушыларының 92</w:t>
            </w:r>
            <w:r w:rsidRPr="002B2882">
              <w:rPr>
                <w:rFonts w:ascii="Times New Roman" w:hAnsi="Times New Roman"/>
                <w:sz w:val="24"/>
                <w:szCs w:val="24"/>
                <w:lang w:val="kk-KZ"/>
              </w:rPr>
              <w:t xml:space="preserve">% құрайды. Оқу жылының басында оқушылардың жалпы жиналысы өткізіліп, Ұланбасы және Бөлімбасылар сайланды.Ұланбасы  </w:t>
            </w:r>
            <w:r w:rsidR="00064A6F">
              <w:rPr>
                <w:rFonts w:ascii="Times New Roman" w:hAnsi="Times New Roman"/>
                <w:sz w:val="24"/>
                <w:szCs w:val="24"/>
                <w:lang w:val="kk-KZ"/>
              </w:rPr>
              <w:t>болып  10 сынып оқушысы Амантай Дилназ сайланған</w:t>
            </w:r>
            <w:r w:rsidRPr="002B2882">
              <w:rPr>
                <w:rFonts w:ascii="Times New Roman" w:hAnsi="Times New Roman"/>
                <w:sz w:val="24"/>
                <w:szCs w:val="24"/>
                <w:lang w:val="kk-KZ"/>
              </w:rPr>
              <w:t xml:space="preserve">. Ұланбасы сайланған Бөлімбасыларға тапсырма беріп, ай сайын атқарылған </w:t>
            </w:r>
            <w:r w:rsidR="00064A6F">
              <w:rPr>
                <w:rFonts w:ascii="Times New Roman" w:hAnsi="Times New Roman"/>
                <w:sz w:val="24"/>
                <w:szCs w:val="24"/>
                <w:lang w:val="kk-KZ"/>
              </w:rPr>
              <w:t xml:space="preserve"> жұмыстардың есебін алынған</w:t>
            </w:r>
            <w:r w:rsidRPr="002B2882">
              <w:rPr>
                <w:rFonts w:ascii="Times New Roman" w:hAnsi="Times New Roman"/>
                <w:sz w:val="24"/>
                <w:szCs w:val="24"/>
                <w:lang w:val="kk-KZ"/>
              </w:rPr>
              <w:t>. Әр айдың басында Ұланбасы Бөлімбасылармен жиын өткізіп, сол айдың тапсырмасын беріп, атқарылған жұмыстар әлеуметтік</w:t>
            </w:r>
            <w:r w:rsidR="00064A6F">
              <w:rPr>
                <w:rFonts w:ascii="Times New Roman" w:hAnsi="Times New Roman"/>
                <w:sz w:val="24"/>
                <w:szCs w:val="24"/>
                <w:lang w:val="kk-KZ"/>
              </w:rPr>
              <w:t xml:space="preserve"> желіге салынған</w:t>
            </w:r>
            <w:r w:rsidRPr="002B2882">
              <w:rPr>
                <w:rFonts w:ascii="Times New Roman" w:hAnsi="Times New Roman"/>
                <w:sz w:val="24"/>
                <w:szCs w:val="24"/>
                <w:lang w:val="kk-KZ"/>
              </w:rPr>
              <w:t>.</w:t>
            </w:r>
            <w:r w:rsidR="00064A6F">
              <w:rPr>
                <w:rFonts w:ascii="Times New Roman" w:hAnsi="Times New Roman"/>
                <w:sz w:val="24"/>
                <w:szCs w:val="24"/>
                <w:lang w:val="kk-KZ"/>
              </w:rPr>
              <w:t xml:space="preserve"> </w:t>
            </w:r>
            <w:r w:rsidRPr="002B2882">
              <w:rPr>
                <w:rFonts w:ascii="Times New Roman" w:hAnsi="Times New Roman"/>
                <w:sz w:val="24"/>
                <w:szCs w:val="24"/>
                <w:lang w:val="kk-KZ"/>
              </w:rPr>
              <w:t>Мектеп парламентінде   8 фракция өкілі бар оларда жылдық жоспар бойынша жұмыс жүргіз</w:t>
            </w:r>
            <w:r>
              <w:rPr>
                <w:rFonts w:ascii="Times New Roman" w:hAnsi="Times New Roman"/>
                <w:sz w:val="24"/>
                <w:szCs w:val="24"/>
                <w:lang w:val="kk-KZ"/>
              </w:rPr>
              <w:t>іл</w:t>
            </w:r>
            <w:r w:rsidR="00064A6F">
              <w:rPr>
                <w:rFonts w:ascii="Times New Roman" w:hAnsi="Times New Roman"/>
                <w:sz w:val="24"/>
                <w:szCs w:val="24"/>
                <w:lang w:val="kk-KZ"/>
              </w:rPr>
              <w:t>ген</w:t>
            </w:r>
            <w:r w:rsidRPr="002B2882">
              <w:rPr>
                <w:rFonts w:ascii="Times New Roman" w:hAnsi="Times New Roman"/>
                <w:sz w:val="24"/>
                <w:szCs w:val="24"/>
                <w:lang w:val="kk-KZ"/>
              </w:rPr>
              <w:t>.</w:t>
            </w:r>
          </w:p>
          <w:p w:rsidR="00F22448" w:rsidRPr="002B2882" w:rsidRDefault="00F22448" w:rsidP="00536746">
            <w:pPr>
              <w:shd w:val="clear" w:color="auto" w:fill="FFFFFF"/>
              <w:tabs>
                <w:tab w:val="left" w:pos="8054"/>
              </w:tabs>
              <w:jc w:val="both"/>
              <w:rPr>
                <w:rFonts w:ascii="Times New Roman" w:hAnsi="Times New Roman"/>
                <w:b/>
                <w:sz w:val="24"/>
                <w:szCs w:val="24"/>
                <w:shd w:val="clear" w:color="auto" w:fill="FFFFFF"/>
                <w:lang w:val="kk-KZ"/>
              </w:rPr>
            </w:pPr>
            <w:r w:rsidRPr="002B2882">
              <w:rPr>
                <w:rFonts w:ascii="Times New Roman" w:hAnsi="Times New Roman"/>
                <w:b/>
                <w:sz w:val="24"/>
                <w:szCs w:val="24"/>
                <w:shd w:val="clear" w:color="auto" w:fill="FFFFFF"/>
                <w:lang w:val="kk-KZ"/>
              </w:rPr>
              <w:lastRenderedPageBreak/>
              <w:t xml:space="preserve">Соңғы қоңырау. </w:t>
            </w:r>
            <w:r w:rsidRPr="002B2882">
              <w:rPr>
                <w:rFonts w:ascii="Times New Roman" w:hAnsi="Times New Roman"/>
                <w:sz w:val="24"/>
                <w:szCs w:val="24"/>
                <w:shd w:val="clear" w:color="auto" w:fill="FFFFFF"/>
                <w:lang w:val="kk-KZ"/>
              </w:rPr>
              <w:t>1 маусым күні "Сыңғырла,</w:t>
            </w:r>
            <w:r>
              <w:rPr>
                <w:rFonts w:ascii="Times New Roman" w:hAnsi="Times New Roman"/>
                <w:sz w:val="24"/>
                <w:szCs w:val="24"/>
                <w:shd w:val="clear" w:color="auto" w:fill="FFFFFF"/>
                <w:lang w:val="kk-KZ"/>
              </w:rPr>
              <w:t xml:space="preserve"> соңғы қоңырау" тақырыбында сал</w:t>
            </w:r>
            <w:r w:rsidR="00064A6F">
              <w:rPr>
                <w:rFonts w:ascii="Times New Roman" w:hAnsi="Times New Roman"/>
                <w:sz w:val="24"/>
                <w:szCs w:val="24"/>
                <w:shd w:val="clear" w:color="auto" w:fill="FFFFFF"/>
                <w:lang w:val="kk-KZ"/>
              </w:rPr>
              <w:t>танатты жиын өткізілген</w:t>
            </w:r>
            <w:r w:rsidRPr="002B2882">
              <w:rPr>
                <w:rFonts w:ascii="Times New Roman" w:hAnsi="Times New Roman"/>
                <w:sz w:val="24"/>
                <w:szCs w:val="24"/>
                <w:shd w:val="clear" w:color="auto" w:fill="FFFFFF"/>
                <w:lang w:val="kk-KZ"/>
              </w:rPr>
              <w:t>.</w:t>
            </w:r>
          </w:p>
          <w:p w:rsidR="00F22448" w:rsidRPr="002B2882" w:rsidRDefault="00F22448" w:rsidP="00536746">
            <w:pPr>
              <w:shd w:val="clear" w:color="auto" w:fill="FFFFFF"/>
              <w:tabs>
                <w:tab w:val="left" w:pos="8054"/>
              </w:tabs>
              <w:jc w:val="both"/>
              <w:rPr>
                <w:rFonts w:ascii="Times New Roman" w:eastAsia="Calibri" w:hAnsi="Times New Roman"/>
                <w:sz w:val="24"/>
                <w:szCs w:val="24"/>
                <w:lang w:val="kk-KZ" w:eastAsia="en-US"/>
              </w:rPr>
            </w:pPr>
            <w:r w:rsidRPr="002B2882">
              <w:rPr>
                <w:rFonts w:ascii="Times New Roman" w:hAnsi="Times New Roman"/>
                <w:b/>
                <w:sz w:val="24"/>
                <w:szCs w:val="24"/>
                <w:lang w:val="kk-KZ"/>
              </w:rPr>
              <w:t>Жазғы лагердің ұйымдастырылуы</w:t>
            </w:r>
            <w:r w:rsidRPr="002B2882">
              <w:rPr>
                <w:rFonts w:ascii="Times New Roman" w:hAnsi="Times New Roman"/>
                <w:i/>
                <w:sz w:val="24"/>
                <w:szCs w:val="24"/>
                <w:lang w:val="kk-KZ"/>
              </w:rPr>
              <w:t>.</w:t>
            </w:r>
            <w:r w:rsidRPr="002B2882">
              <w:rPr>
                <w:rFonts w:ascii="Times New Roman" w:hAnsi="Times New Roman"/>
                <w:sz w:val="24"/>
                <w:szCs w:val="24"/>
                <w:lang w:val="kk-KZ"/>
              </w:rPr>
              <w:t xml:space="preserve"> Жалпыға міндетті оқу қоры есебінен әл</w:t>
            </w:r>
            <w:r>
              <w:rPr>
                <w:rFonts w:ascii="Times New Roman" w:hAnsi="Times New Roman"/>
                <w:sz w:val="24"/>
                <w:szCs w:val="24"/>
                <w:lang w:val="kk-KZ"/>
              </w:rPr>
              <w:t>еуметтік көмекті қажет ететін 20</w:t>
            </w:r>
            <w:r w:rsidRPr="002B2882">
              <w:rPr>
                <w:rFonts w:ascii="Times New Roman" w:hAnsi="Times New Roman"/>
                <w:sz w:val="24"/>
                <w:szCs w:val="24"/>
                <w:lang w:val="kk-KZ"/>
              </w:rPr>
              <w:t xml:space="preserve"> бала күн</w:t>
            </w:r>
            <w:r>
              <w:rPr>
                <w:rFonts w:ascii="Times New Roman" w:hAnsi="Times New Roman"/>
                <w:sz w:val="24"/>
                <w:szCs w:val="24"/>
                <w:lang w:val="kk-KZ"/>
              </w:rPr>
              <w:t>дізгі мектеп жанындағы «Достық</w:t>
            </w:r>
            <w:r w:rsidRPr="002B2882">
              <w:rPr>
                <w:rFonts w:ascii="Times New Roman" w:hAnsi="Times New Roman"/>
                <w:sz w:val="24"/>
                <w:szCs w:val="24"/>
                <w:lang w:val="kk-KZ"/>
              </w:rPr>
              <w:t>» лагерінде 2 маусым – 13 маусым аралығында І мезгіл тегін ыстық тамақпен қа</w:t>
            </w:r>
            <w:r w:rsidR="00064A6F">
              <w:rPr>
                <w:rFonts w:ascii="Times New Roman" w:hAnsi="Times New Roman"/>
                <w:sz w:val="24"/>
                <w:szCs w:val="24"/>
                <w:lang w:val="kk-KZ"/>
              </w:rPr>
              <w:t>мтамасыз етілген</w:t>
            </w:r>
            <w:r w:rsidRPr="002B2882">
              <w:rPr>
                <w:rFonts w:ascii="Times New Roman" w:hAnsi="Times New Roman"/>
                <w:sz w:val="24"/>
                <w:szCs w:val="24"/>
                <w:lang w:val="kk-KZ"/>
              </w:rPr>
              <w:t xml:space="preserve">. Жалпыға бірдей міндетті білім беру қоры есебінен </w:t>
            </w:r>
            <w:r w:rsidRPr="002B2882">
              <w:rPr>
                <w:rFonts w:ascii="Times New Roman" w:eastAsia="Calibri" w:hAnsi="Times New Roman"/>
                <w:sz w:val="24"/>
                <w:szCs w:val="24"/>
                <w:lang w:val="kk-KZ" w:eastAsia="en-US"/>
              </w:rPr>
              <w:t xml:space="preserve">VІІ ауысым бойынша </w:t>
            </w:r>
            <w:r>
              <w:rPr>
                <w:rFonts w:ascii="Times New Roman" w:hAnsi="Times New Roman"/>
                <w:sz w:val="24"/>
                <w:szCs w:val="24"/>
                <w:lang w:val="kk-KZ"/>
              </w:rPr>
              <w:t>14</w:t>
            </w:r>
            <w:r w:rsidRPr="002B2882">
              <w:rPr>
                <w:rFonts w:ascii="Times New Roman" w:hAnsi="Times New Roman"/>
                <w:sz w:val="24"/>
                <w:szCs w:val="24"/>
                <w:lang w:val="kk-KZ"/>
              </w:rPr>
              <w:t xml:space="preserve"> оқушы</w:t>
            </w:r>
            <w:r>
              <w:rPr>
                <w:rFonts w:ascii="Times New Roman" w:eastAsia="Calibri" w:hAnsi="Times New Roman"/>
                <w:sz w:val="24"/>
                <w:szCs w:val="24"/>
                <w:lang w:val="kk-KZ" w:eastAsia="en-US"/>
              </w:rPr>
              <w:t xml:space="preserve"> а</w:t>
            </w:r>
            <w:r w:rsidRPr="002B2882">
              <w:rPr>
                <w:rFonts w:ascii="Times New Roman" w:eastAsia="Calibri" w:hAnsi="Times New Roman"/>
                <w:sz w:val="24"/>
                <w:szCs w:val="24"/>
                <w:lang w:val="kk-KZ" w:eastAsia="en-US"/>
              </w:rPr>
              <w:t>удандық «Шағала» балаларды сауық</w:t>
            </w:r>
            <w:r w:rsidR="00064A6F">
              <w:rPr>
                <w:rFonts w:ascii="Times New Roman" w:eastAsia="Calibri" w:hAnsi="Times New Roman"/>
                <w:sz w:val="24"/>
                <w:szCs w:val="24"/>
                <w:lang w:val="kk-KZ" w:eastAsia="en-US"/>
              </w:rPr>
              <w:t>тыру лагерімен қамтамасыз етілген</w:t>
            </w:r>
            <w:r w:rsidRPr="002B2882">
              <w:rPr>
                <w:rFonts w:ascii="Times New Roman" w:eastAsia="Calibri" w:hAnsi="Times New Roman"/>
                <w:sz w:val="24"/>
                <w:szCs w:val="24"/>
                <w:lang w:val="kk-KZ" w:eastAsia="en-US"/>
              </w:rPr>
              <w:t xml:space="preserve">. </w:t>
            </w:r>
          </w:p>
          <w:p w:rsidR="00F22448" w:rsidRPr="002B2882" w:rsidRDefault="00F22448" w:rsidP="00536746">
            <w:pPr>
              <w:shd w:val="clear" w:color="auto" w:fill="FFFFFF"/>
              <w:tabs>
                <w:tab w:val="left" w:pos="8054"/>
              </w:tabs>
              <w:jc w:val="both"/>
              <w:rPr>
                <w:rFonts w:ascii="Times New Roman" w:hAnsi="Times New Roman"/>
                <w:sz w:val="24"/>
                <w:szCs w:val="24"/>
                <w:lang w:val="kk-KZ"/>
              </w:rPr>
            </w:pPr>
            <w:r w:rsidRPr="002B2882">
              <w:rPr>
                <w:rFonts w:ascii="Times New Roman" w:hAnsi="Times New Roman"/>
                <w:b/>
                <w:sz w:val="24"/>
                <w:szCs w:val="24"/>
                <w:shd w:val="clear" w:color="auto" w:fill="FFFFFF"/>
                <w:lang w:val="kk-KZ"/>
              </w:rPr>
              <w:t xml:space="preserve">Балаларды қорғау күні. </w:t>
            </w:r>
            <w:r w:rsidRPr="002B2882">
              <w:rPr>
                <w:rFonts w:ascii="Times New Roman" w:hAnsi="Times New Roman"/>
                <w:sz w:val="24"/>
                <w:szCs w:val="24"/>
                <w:lang w:val="kk-KZ"/>
              </w:rPr>
              <w:t>Мереке қарсаңында қайырымды</w:t>
            </w:r>
            <w:r>
              <w:rPr>
                <w:rFonts w:ascii="Times New Roman" w:hAnsi="Times New Roman"/>
                <w:sz w:val="24"/>
                <w:szCs w:val="24"/>
                <w:lang w:val="kk-KZ"/>
              </w:rPr>
              <w:t xml:space="preserve">лық концерт ұйымдастырылып, </w:t>
            </w:r>
            <w:r w:rsidRPr="002B2882">
              <w:rPr>
                <w:rFonts w:ascii="Times New Roman" w:hAnsi="Times New Roman"/>
                <w:sz w:val="24"/>
                <w:szCs w:val="24"/>
                <w:lang w:val="kk-KZ"/>
              </w:rPr>
              <w:t xml:space="preserve">1 маусым балалар мерекесі күні жақсы көңіл күй сыйлау мақсатында ұйымдастырылған шара барысында оқушылар көңілді әуендерге мың бұралып билесе, домбырашы оқушыларымыз күмбірлете күй орындап, әнші оқушыларымыз әуелете ән шырқады. </w:t>
            </w:r>
          </w:p>
          <w:p w:rsidR="00F22448" w:rsidRPr="002B2882" w:rsidRDefault="00F22448" w:rsidP="00536746">
            <w:pPr>
              <w:shd w:val="clear" w:color="auto" w:fill="FFFFFF"/>
              <w:jc w:val="both"/>
              <w:rPr>
                <w:rFonts w:ascii="Times New Roman" w:hAnsi="Times New Roman"/>
                <w:b/>
                <w:sz w:val="24"/>
                <w:szCs w:val="24"/>
                <w:lang w:val="kk-KZ"/>
              </w:rPr>
            </w:pPr>
            <w:r w:rsidRPr="002B2882">
              <w:rPr>
                <w:rFonts w:ascii="Times New Roman" w:hAnsi="Times New Roman"/>
                <w:b/>
                <w:sz w:val="24"/>
                <w:szCs w:val="24"/>
                <w:lang w:val="kk-KZ"/>
              </w:rPr>
              <w:t xml:space="preserve">Аттестат беру іс-шарасы.   </w:t>
            </w:r>
            <w:r w:rsidRPr="002B2882">
              <w:rPr>
                <w:rFonts w:ascii="Times New Roman" w:hAnsi="Times New Roman"/>
                <w:sz w:val="24"/>
                <w:szCs w:val="24"/>
                <w:lang w:val="kk-KZ"/>
              </w:rPr>
              <w:t>Мектеп түлектеріне аттестат тапсыру рәсімі өтті. Рәсім барысы</w:t>
            </w:r>
            <w:r>
              <w:rPr>
                <w:rFonts w:ascii="Times New Roman" w:hAnsi="Times New Roman"/>
                <w:sz w:val="24"/>
                <w:szCs w:val="24"/>
                <w:lang w:val="kk-KZ"/>
              </w:rPr>
              <w:t xml:space="preserve">нда мектеп директоры  М.Қаниев,  Бозкөл ауылдық округінің әкімі Ақылбек Бөлебай </w:t>
            </w:r>
            <w:r w:rsidRPr="002B2882">
              <w:rPr>
                <w:rFonts w:ascii="Times New Roman" w:hAnsi="Times New Roman"/>
                <w:sz w:val="24"/>
                <w:szCs w:val="24"/>
                <w:lang w:val="kk-KZ"/>
              </w:rPr>
              <w:t xml:space="preserve"> құттықтау сөз сөйледі. </w:t>
            </w:r>
          </w:p>
          <w:p w:rsidR="00F22448" w:rsidRDefault="000F714E" w:rsidP="00536746">
            <w:pPr>
              <w:shd w:val="clear" w:color="auto" w:fill="FFFFFF" w:themeFill="background1"/>
              <w:jc w:val="both"/>
              <w:rPr>
                <w:rFonts w:ascii="Times New Roman" w:hAnsi="Times New Roman"/>
                <w:sz w:val="24"/>
                <w:szCs w:val="24"/>
                <w:lang w:val="kk-KZ"/>
              </w:rPr>
            </w:pPr>
            <w:r>
              <w:rPr>
                <w:rFonts w:ascii="Times New Roman" w:hAnsi="Times New Roman"/>
                <w:b/>
                <w:sz w:val="24"/>
                <w:szCs w:val="24"/>
                <w:lang w:val="kk-KZ"/>
              </w:rPr>
              <w:t xml:space="preserve"> </w:t>
            </w:r>
            <w:r w:rsidR="00F22448" w:rsidRPr="000F714E">
              <w:rPr>
                <w:rFonts w:ascii="Times New Roman" w:hAnsi="Times New Roman"/>
                <w:b/>
                <w:sz w:val="24"/>
                <w:szCs w:val="24"/>
                <w:u w:val="single"/>
                <w:lang w:val="kk-KZ"/>
              </w:rPr>
              <w:t>2023-2024 оқу жылында</w:t>
            </w:r>
            <w:r w:rsidR="00F22448" w:rsidRPr="002B2882">
              <w:rPr>
                <w:rFonts w:ascii="Times New Roman" w:hAnsi="Times New Roman"/>
                <w:sz w:val="24"/>
                <w:szCs w:val="24"/>
                <w:lang w:val="kk-KZ"/>
              </w:rPr>
              <w:t xml:space="preserve">  оқушылармен жүргізілген әрбір тәрбиелік мәні бар жұмыста  демократия және гуманизм идеясымен, жоғары сатыдағы тәртіппен үйлестіре отырып, тұлғалық-бағдарлы тәрбиелеу жұмыстары жүргізілді, яғни әрбір баланың бойында адамгершілік, ізгілік қасиеттерін қалыптастыру, шығармашылық қабілетін дамыту,</w:t>
            </w:r>
            <w:r w:rsidR="00064A6F">
              <w:rPr>
                <w:rFonts w:ascii="Times New Roman" w:hAnsi="Times New Roman"/>
                <w:sz w:val="24"/>
                <w:szCs w:val="24"/>
                <w:lang w:val="kk-KZ"/>
              </w:rPr>
              <w:t xml:space="preserve"> </w:t>
            </w:r>
            <w:r w:rsidR="00F22448" w:rsidRPr="002B2882">
              <w:rPr>
                <w:rFonts w:ascii="Times New Roman" w:hAnsi="Times New Roman"/>
                <w:sz w:val="24"/>
                <w:szCs w:val="24"/>
                <w:lang w:val="kk-KZ"/>
              </w:rPr>
              <w:t>ұжымдық қарым-қатынас мәдениетін меңгерту, зиялылыққа баулу арқылы өмірлік ұс</w:t>
            </w:r>
            <w:r w:rsidR="00064A6F">
              <w:rPr>
                <w:rFonts w:ascii="Times New Roman" w:hAnsi="Times New Roman"/>
                <w:sz w:val="24"/>
                <w:szCs w:val="24"/>
                <w:lang w:val="kk-KZ"/>
              </w:rPr>
              <w:t>танымдарын қалыптастыру көзделген</w:t>
            </w:r>
            <w:r w:rsidR="00F22448" w:rsidRPr="002B2882">
              <w:rPr>
                <w:rFonts w:ascii="Times New Roman" w:hAnsi="Times New Roman"/>
                <w:sz w:val="24"/>
                <w:szCs w:val="24"/>
                <w:lang w:val="kk-KZ"/>
              </w:rPr>
              <w:t>.</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 xml:space="preserve">Еліміздің орта білім беру ұйымдарындағы тәрбие жұмысы «Біртұтас тәрбие бағдарламасын»  іске асыру жағдайындағы Тәрбиенің бағдарламасы ұлттық құндылықтар : </w:t>
            </w:r>
            <w:r w:rsidR="00F22448" w:rsidRPr="002B2882">
              <w:rPr>
                <w:rFonts w:ascii="Times New Roman" w:hAnsi="Times New Roman"/>
                <w:b/>
                <w:sz w:val="24"/>
                <w:szCs w:val="24"/>
                <w:lang w:val="kk-KZ"/>
              </w:rPr>
              <w:t xml:space="preserve">Ұлттық мүдде, ар-ұят, талап       </w:t>
            </w:r>
            <w:r w:rsidR="00F22448" w:rsidRPr="002B2882">
              <w:rPr>
                <w:rFonts w:ascii="Times New Roman" w:hAnsi="Times New Roman"/>
                <w:sz w:val="24"/>
                <w:szCs w:val="24"/>
                <w:lang w:val="kk-KZ"/>
              </w:rPr>
              <w:t>1- қыркүйек Білім күні қарасаңында «Сәлем саған, сүйікті алтын ұя мектебім!» тақырыб</w:t>
            </w:r>
            <w:r w:rsidR="00064A6F">
              <w:rPr>
                <w:rFonts w:ascii="Times New Roman" w:hAnsi="Times New Roman"/>
                <w:sz w:val="24"/>
                <w:szCs w:val="24"/>
                <w:lang w:val="kk-KZ"/>
              </w:rPr>
              <w:t>ында мерекелік іс-шара өткізілген</w:t>
            </w:r>
            <w:r w:rsidR="00F22448" w:rsidRPr="002B2882">
              <w:rPr>
                <w:rFonts w:ascii="Times New Roman" w:hAnsi="Times New Roman"/>
                <w:sz w:val="24"/>
                <w:szCs w:val="24"/>
                <w:lang w:val="kk-KZ"/>
              </w:rPr>
              <w:t>. 1-11 сыныптарға  алғашқы сабақтар  өткіз</w:t>
            </w:r>
            <w:r w:rsidR="00064A6F">
              <w:rPr>
                <w:rFonts w:ascii="Times New Roman" w:hAnsi="Times New Roman"/>
                <w:sz w:val="24"/>
                <w:szCs w:val="24"/>
                <w:lang w:val="kk-KZ"/>
              </w:rPr>
              <w:t>іліп анықтамасы ауданға  берілген</w:t>
            </w:r>
            <w:r w:rsidR="00F22448" w:rsidRPr="002B2882">
              <w:rPr>
                <w:rFonts w:ascii="Times New Roman" w:hAnsi="Times New Roman"/>
                <w:sz w:val="24"/>
                <w:szCs w:val="24"/>
                <w:lang w:val="kk-KZ"/>
              </w:rPr>
              <w:t>.  «Мектепке жол» қайрымдылық акциясын  ұйымдастырылып,  мектеп қорынан атаулы әлеуметтік көмек алатын ата-аналарға бөл</w:t>
            </w:r>
            <w:r w:rsidR="00064A6F">
              <w:rPr>
                <w:rFonts w:ascii="Times New Roman" w:hAnsi="Times New Roman"/>
                <w:sz w:val="24"/>
                <w:szCs w:val="24"/>
                <w:lang w:val="kk-KZ"/>
              </w:rPr>
              <w:t>інген қаржы  үлестіріліп берілген</w:t>
            </w:r>
            <w:r w:rsidR="00F22448" w:rsidRPr="002B2882">
              <w:rPr>
                <w:rFonts w:ascii="Times New Roman" w:hAnsi="Times New Roman"/>
                <w:sz w:val="24"/>
                <w:szCs w:val="24"/>
                <w:lang w:val="kk-KZ"/>
              </w:rPr>
              <w:t>.  Кәсіпкерлерді демеушлікке тартып көмек ұйымдастырылды. 5 қыркүйек- Қазақстан халықтарының тілдер күніне орай іс-шара жосп</w:t>
            </w:r>
            <w:r w:rsidR="00064A6F">
              <w:rPr>
                <w:rFonts w:ascii="Times New Roman" w:hAnsi="Times New Roman"/>
                <w:sz w:val="24"/>
                <w:szCs w:val="24"/>
                <w:lang w:val="kk-KZ"/>
              </w:rPr>
              <w:t>ары жасалып бекітілген</w:t>
            </w:r>
            <w:r w:rsidR="00F22448">
              <w:rPr>
                <w:rFonts w:ascii="Times New Roman" w:hAnsi="Times New Roman"/>
                <w:sz w:val="24"/>
                <w:szCs w:val="24"/>
                <w:lang w:val="kk-KZ"/>
              </w:rPr>
              <w:t>. Жоспар</w:t>
            </w:r>
            <w:r w:rsidR="00F22448" w:rsidRPr="002B2882">
              <w:rPr>
                <w:rFonts w:ascii="Times New Roman" w:hAnsi="Times New Roman"/>
                <w:sz w:val="24"/>
                <w:szCs w:val="24"/>
                <w:lang w:val="kk-KZ"/>
              </w:rPr>
              <w:t>ға сәйкес «Ұлт ұстазы, ұлы реформатор    А. Байтұрсынұлы» тақырыбында 4</w:t>
            </w:r>
            <w:r w:rsidR="00064A6F">
              <w:rPr>
                <w:rFonts w:ascii="Times New Roman" w:hAnsi="Times New Roman"/>
                <w:sz w:val="24"/>
                <w:szCs w:val="24"/>
                <w:lang w:val="kk-KZ"/>
              </w:rPr>
              <w:t xml:space="preserve"> сыныпта тәрбие сағаты өткізілген</w:t>
            </w:r>
            <w:r w:rsidR="00F22448" w:rsidRPr="002B2882">
              <w:rPr>
                <w:rFonts w:ascii="Times New Roman" w:hAnsi="Times New Roman"/>
                <w:sz w:val="24"/>
                <w:szCs w:val="24"/>
                <w:lang w:val="kk-KZ"/>
              </w:rPr>
              <w:t>. Мектеп кітапханасында «Тіл мерейі- ел мерейі» атты мәнерлеп оқу сай</w:t>
            </w:r>
            <w:r w:rsidR="00F22448">
              <w:rPr>
                <w:rFonts w:ascii="Times New Roman" w:hAnsi="Times New Roman"/>
                <w:sz w:val="24"/>
                <w:szCs w:val="24"/>
                <w:lang w:val="kk-KZ"/>
              </w:rPr>
              <w:t>ы</w:t>
            </w:r>
            <w:r w:rsidR="00F22448" w:rsidRPr="002B2882">
              <w:rPr>
                <w:rFonts w:ascii="Times New Roman" w:hAnsi="Times New Roman"/>
                <w:sz w:val="24"/>
                <w:szCs w:val="24"/>
                <w:lang w:val="kk-KZ"/>
              </w:rPr>
              <w:t>сы өткізіліп, оқушылар марапа</w:t>
            </w:r>
            <w:r w:rsidR="00064A6F">
              <w:rPr>
                <w:rFonts w:ascii="Times New Roman" w:hAnsi="Times New Roman"/>
                <w:sz w:val="24"/>
                <w:szCs w:val="24"/>
                <w:lang w:val="kk-KZ"/>
              </w:rPr>
              <w:t>тталған</w:t>
            </w:r>
            <w:r w:rsidR="00F22448">
              <w:rPr>
                <w:rFonts w:ascii="Times New Roman" w:hAnsi="Times New Roman"/>
                <w:sz w:val="24"/>
                <w:szCs w:val="24"/>
                <w:lang w:val="kk-KZ"/>
              </w:rPr>
              <w:t>. Ағыл</w:t>
            </w:r>
            <w:r w:rsidR="00F22448" w:rsidRPr="002B2882">
              <w:rPr>
                <w:rFonts w:ascii="Times New Roman" w:hAnsi="Times New Roman"/>
                <w:sz w:val="24"/>
                <w:szCs w:val="24"/>
                <w:lang w:val="kk-KZ"/>
              </w:rPr>
              <w:t>шын тілі мен орыс тілі пәнінің ұйымдастыруымен «Өзге тілдің бәрін біл, өз тіліңді құрметте!» тақырыбында п</w:t>
            </w:r>
            <w:r w:rsidR="00064A6F">
              <w:rPr>
                <w:rFonts w:ascii="Times New Roman" w:hAnsi="Times New Roman"/>
                <w:sz w:val="24"/>
                <w:szCs w:val="24"/>
                <w:lang w:val="kk-KZ"/>
              </w:rPr>
              <w:t>ікірталас өткізілген</w:t>
            </w:r>
            <w:r w:rsidR="00F22448">
              <w:rPr>
                <w:rFonts w:ascii="Times New Roman" w:hAnsi="Times New Roman"/>
                <w:sz w:val="24"/>
                <w:szCs w:val="24"/>
                <w:lang w:val="kk-KZ"/>
              </w:rPr>
              <w:t>. Мектеп бас</w:t>
            </w:r>
            <w:r w:rsidR="00F22448" w:rsidRPr="002B2882">
              <w:rPr>
                <w:rFonts w:ascii="Times New Roman" w:hAnsi="Times New Roman"/>
                <w:sz w:val="24"/>
                <w:szCs w:val="24"/>
                <w:lang w:val="kk-KZ"/>
              </w:rPr>
              <w:t>шысы, оқушы, ата-ана  арасын</w:t>
            </w:r>
            <w:r w:rsidR="00064A6F">
              <w:rPr>
                <w:rFonts w:ascii="Times New Roman" w:hAnsi="Times New Roman"/>
                <w:sz w:val="24"/>
                <w:szCs w:val="24"/>
                <w:lang w:val="kk-KZ"/>
              </w:rPr>
              <w:t>да үш жақты келісім шарт жасалған</w:t>
            </w:r>
            <w:r w:rsidR="00F22448" w:rsidRPr="002B2882">
              <w:rPr>
                <w:rFonts w:ascii="Times New Roman" w:hAnsi="Times New Roman"/>
                <w:sz w:val="24"/>
                <w:szCs w:val="24"/>
                <w:lang w:val="kk-KZ"/>
              </w:rPr>
              <w:t>.</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«Тоғыз айға-9 іс-шара» жоспары бойынша 8 қыркүйек күні «Сергіту сәті», 23 қазанда «Әнұран орындау»17 қараша «Асық ату»</w:t>
            </w:r>
            <w:r w:rsidR="00F22448">
              <w:rPr>
                <w:rFonts w:ascii="Times New Roman" w:hAnsi="Times New Roman"/>
                <w:sz w:val="24"/>
                <w:szCs w:val="24"/>
                <w:lang w:val="kk-KZ"/>
              </w:rPr>
              <w:t>, 13 желтоқсан «Шығарма жазу : Б</w:t>
            </w:r>
            <w:r w:rsidR="00F22448" w:rsidRPr="002B2882">
              <w:rPr>
                <w:rFonts w:ascii="Times New Roman" w:hAnsi="Times New Roman"/>
                <w:sz w:val="24"/>
                <w:szCs w:val="24"/>
                <w:lang w:val="kk-KZ"/>
              </w:rPr>
              <w:t xml:space="preserve">олашаққа </w:t>
            </w:r>
            <w:r w:rsidR="00F22448">
              <w:rPr>
                <w:rFonts w:ascii="Times New Roman" w:hAnsi="Times New Roman"/>
                <w:sz w:val="24"/>
                <w:szCs w:val="24"/>
                <w:lang w:val="kk-KZ"/>
              </w:rPr>
              <w:t xml:space="preserve">хат», </w:t>
            </w:r>
            <w:r w:rsidR="00F22448" w:rsidRPr="002B2882">
              <w:rPr>
                <w:rFonts w:ascii="Times New Roman" w:hAnsi="Times New Roman"/>
                <w:sz w:val="24"/>
                <w:szCs w:val="24"/>
                <w:lang w:val="kk-KZ"/>
              </w:rPr>
              <w:t xml:space="preserve"> 26 қаңтар «Қазақ есебі» челленджі ұйымдастырылды.</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5-13 қыркүйек аралығында Отбасы күніне арналған іс -</w:t>
            </w:r>
            <w:r w:rsidR="00064A6F">
              <w:rPr>
                <w:rFonts w:ascii="Times New Roman" w:hAnsi="Times New Roman"/>
                <w:sz w:val="24"/>
                <w:szCs w:val="24"/>
                <w:lang w:val="kk-KZ"/>
              </w:rPr>
              <w:t>шара жоспары әзірленіп бекітілген</w:t>
            </w:r>
            <w:r w:rsidR="00F22448" w:rsidRPr="002B2882">
              <w:rPr>
                <w:rFonts w:ascii="Times New Roman" w:hAnsi="Times New Roman"/>
                <w:sz w:val="24"/>
                <w:szCs w:val="24"/>
                <w:lang w:val="kk-KZ"/>
              </w:rPr>
              <w:t>. «Менің отбасым» тақырыбында сынып</w:t>
            </w:r>
            <w:r w:rsidR="00064A6F">
              <w:rPr>
                <w:rFonts w:ascii="Times New Roman" w:hAnsi="Times New Roman"/>
                <w:sz w:val="24"/>
                <w:szCs w:val="24"/>
                <w:lang w:val="kk-KZ"/>
              </w:rPr>
              <w:t>тарда тәрбие сағаттары өткізілген</w:t>
            </w:r>
            <w:r w:rsidR="00F22448" w:rsidRPr="002B2882">
              <w:rPr>
                <w:rFonts w:ascii="Times New Roman" w:hAnsi="Times New Roman"/>
                <w:sz w:val="24"/>
                <w:szCs w:val="24"/>
                <w:lang w:val="kk-KZ"/>
              </w:rPr>
              <w:t>. Денешынықтыру пән мұғалімдерінің ұйымдастыруымен  «Жанұяммен мәрег</w:t>
            </w:r>
            <w:r w:rsidR="00064A6F">
              <w:rPr>
                <w:rFonts w:ascii="Times New Roman" w:hAnsi="Times New Roman"/>
                <w:sz w:val="24"/>
                <w:szCs w:val="24"/>
                <w:lang w:val="kk-KZ"/>
              </w:rPr>
              <w:t>е» атты спорттық сайыс өткізілген</w:t>
            </w:r>
            <w:r w:rsidR="00F22448" w:rsidRPr="002B2882">
              <w:rPr>
                <w:rFonts w:ascii="Times New Roman" w:hAnsi="Times New Roman"/>
                <w:sz w:val="24"/>
                <w:szCs w:val="24"/>
                <w:lang w:val="kk-KZ"/>
              </w:rPr>
              <w:t xml:space="preserve">. 5-7 сыныптар арасында «Менің отбасым» </w:t>
            </w:r>
            <w:r w:rsidR="00064A6F">
              <w:rPr>
                <w:rFonts w:ascii="Times New Roman" w:hAnsi="Times New Roman"/>
                <w:sz w:val="24"/>
                <w:szCs w:val="24"/>
                <w:lang w:val="kk-KZ"/>
              </w:rPr>
              <w:t>тақырыбында эссе жазу жүргізілген</w:t>
            </w:r>
            <w:r w:rsidR="00F22448" w:rsidRPr="002B2882">
              <w:rPr>
                <w:rFonts w:ascii="Times New Roman" w:hAnsi="Times New Roman"/>
                <w:sz w:val="24"/>
                <w:szCs w:val="24"/>
                <w:lang w:val="kk-KZ"/>
              </w:rPr>
              <w:t>. Отбасы күніне орай балалармен мен ата-аналарға құқықтық</w:t>
            </w:r>
            <w:r w:rsidR="00064A6F">
              <w:rPr>
                <w:rFonts w:ascii="Times New Roman" w:hAnsi="Times New Roman"/>
                <w:sz w:val="24"/>
                <w:szCs w:val="24"/>
                <w:lang w:val="kk-KZ"/>
              </w:rPr>
              <w:t xml:space="preserve"> түсіндіру жұмыстары жүргізілген</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7 қыркүйек күні құқық</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бұзушылықтың алдын алу іс шара жоспарына сәйкес   9-11 сыны</w:t>
            </w:r>
            <w:r w:rsidR="00064A6F">
              <w:rPr>
                <w:rFonts w:ascii="Times New Roman" w:hAnsi="Times New Roman"/>
                <w:sz w:val="24"/>
                <w:szCs w:val="24"/>
                <w:lang w:val="kk-KZ"/>
              </w:rPr>
              <w:t>птарға оқыту сабақтары өткізілген</w:t>
            </w:r>
            <w:r w:rsidR="00F22448" w:rsidRPr="002B2882">
              <w:rPr>
                <w:rFonts w:ascii="Times New Roman" w:hAnsi="Times New Roman"/>
                <w:sz w:val="24"/>
                <w:szCs w:val="24"/>
                <w:lang w:val="kk-KZ"/>
              </w:rPr>
              <w:t>. Іс-шара барысында учаскелік пол</w:t>
            </w:r>
            <w:r w:rsidR="00F22448">
              <w:rPr>
                <w:rFonts w:ascii="Times New Roman" w:hAnsi="Times New Roman"/>
                <w:sz w:val="24"/>
                <w:szCs w:val="24"/>
                <w:lang w:val="kk-KZ"/>
              </w:rPr>
              <w:t>иция инспекторы  Еркін Жақсылық</w:t>
            </w:r>
            <w:r w:rsidR="00F22448" w:rsidRPr="002B2882">
              <w:rPr>
                <w:rFonts w:ascii="Times New Roman" w:hAnsi="Times New Roman"/>
                <w:sz w:val="24"/>
                <w:szCs w:val="24"/>
                <w:lang w:val="kk-KZ"/>
              </w:rPr>
              <w:t xml:space="preserve">  көшелерде,  қоғамдық орындарда орын алатын қылмыстардың алдын алу, ата- ананың </w:t>
            </w:r>
            <w:r w:rsidR="00F22448" w:rsidRPr="002B2882">
              <w:rPr>
                <w:rFonts w:ascii="Times New Roman" w:hAnsi="Times New Roman"/>
                <w:sz w:val="24"/>
                <w:szCs w:val="24"/>
                <w:lang w:val="kk-KZ"/>
              </w:rPr>
              <w:lastRenderedPageBreak/>
              <w:t>немесе басқада заңды өкілдердің балаларды тәрбиелеу жөніндегі міндеттерді , түнгі уақытта кәмелетке толмағандардың ойын</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сауық немесе көшеде   болуы, сондай-ақ кәмелетке толмағандарға  алкогольдік және темекі өнімдеріне тиым салу туралы заңдарымен таныстыр</w:t>
            </w:r>
            <w:r w:rsidR="006042DB">
              <w:rPr>
                <w:rFonts w:ascii="Times New Roman" w:hAnsi="Times New Roman"/>
                <w:sz w:val="24"/>
                <w:szCs w:val="24"/>
                <w:lang w:val="kk-KZ"/>
              </w:rPr>
              <w:t>ылған</w:t>
            </w:r>
            <w:r w:rsidR="00F22448" w:rsidRPr="002B2882">
              <w:rPr>
                <w:rFonts w:ascii="Times New Roman" w:hAnsi="Times New Roman"/>
                <w:sz w:val="24"/>
                <w:szCs w:val="24"/>
                <w:lang w:val="kk-KZ"/>
              </w:rPr>
              <w:t>. 14 қыркүйек күн</w:t>
            </w:r>
            <w:r w:rsidR="00F22448" w:rsidRPr="002B2882">
              <w:rPr>
                <w:rFonts w:ascii="Times New Roman" w:hAnsi="Times New Roman"/>
                <w:b/>
                <w:sz w:val="24"/>
                <w:szCs w:val="24"/>
                <w:lang w:val="kk-KZ"/>
              </w:rPr>
              <w:t xml:space="preserve">і </w:t>
            </w:r>
            <w:r w:rsidR="00F22448" w:rsidRPr="002B2882">
              <w:rPr>
                <w:rFonts w:ascii="Times New Roman" w:hAnsi="Times New Roman"/>
                <w:sz w:val="24"/>
                <w:szCs w:val="24"/>
                <w:lang w:val="kk-KZ"/>
              </w:rPr>
              <w:t>құқық бұзушылық және қылмыс, нашақорлықтың  алдын алу, интернет қауіпсіздігі мен суицид, зорлық-зомбылық, ерте жүктіліктің алдын алу бағытындағы ақпараттық- танымдық біліммен</w:t>
            </w:r>
            <w:r w:rsidR="006042DB">
              <w:rPr>
                <w:rFonts w:ascii="Times New Roman" w:hAnsi="Times New Roman"/>
                <w:sz w:val="24"/>
                <w:szCs w:val="24"/>
                <w:lang w:val="kk-KZ"/>
              </w:rPr>
              <w:t xml:space="preserve"> қамтамасыз ету шарасы өткізілген</w:t>
            </w:r>
            <w:r w:rsidR="00F22448" w:rsidRPr="002B2882">
              <w:rPr>
                <w:rFonts w:ascii="Times New Roman" w:hAnsi="Times New Roman"/>
                <w:sz w:val="24"/>
                <w:szCs w:val="24"/>
                <w:lang w:val="kk-KZ"/>
              </w:rPr>
              <w:t>. 1 қазан –Қарт адамдар күніне орай іс- шара жосп</w:t>
            </w:r>
            <w:r w:rsidR="006042DB">
              <w:rPr>
                <w:rFonts w:ascii="Times New Roman" w:hAnsi="Times New Roman"/>
                <w:sz w:val="24"/>
                <w:szCs w:val="24"/>
                <w:lang w:val="kk-KZ"/>
              </w:rPr>
              <w:t>ары жасалып, жұмыстар жүргізілген</w:t>
            </w:r>
            <w:r w:rsidR="00F22448" w:rsidRPr="002B2882">
              <w:rPr>
                <w:rFonts w:ascii="Times New Roman" w:hAnsi="Times New Roman"/>
                <w:sz w:val="24"/>
                <w:szCs w:val="24"/>
                <w:lang w:val="kk-KZ"/>
              </w:rPr>
              <w:t>. Барлық сыныптарда қарт адамдарды қатыстыра о</w:t>
            </w:r>
            <w:r w:rsidR="006042DB">
              <w:rPr>
                <w:rFonts w:ascii="Times New Roman" w:hAnsi="Times New Roman"/>
                <w:sz w:val="24"/>
                <w:szCs w:val="24"/>
                <w:lang w:val="kk-KZ"/>
              </w:rPr>
              <w:t>тырып  сынып сағаттары өткізілген</w:t>
            </w:r>
            <w:r w:rsidR="00F22448" w:rsidRPr="002B2882">
              <w:rPr>
                <w:rFonts w:ascii="Times New Roman" w:hAnsi="Times New Roman"/>
                <w:sz w:val="24"/>
                <w:szCs w:val="24"/>
                <w:lang w:val="kk-KZ"/>
              </w:rPr>
              <w:t>.  Мектеп кәсіподағының ұйымдастыруымен «Ардагерлер- асыл жандар!»</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 xml:space="preserve">атты мектеп </w:t>
            </w:r>
            <w:r w:rsidR="006042DB">
              <w:rPr>
                <w:rFonts w:ascii="Times New Roman" w:hAnsi="Times New Roman"/>
                <w:sz w:val="24"/>
                <w:szCs w:val="24"/>
                <w:lang w:val="kk-KZ"/>
              </w:rPr>
              <w:t>ардагерлерімен кездесу өткізілген</w:t>
            </w:r>
            <w:r w:rsidR="00F22448" w:rsidRPr="002B2882">
              <w:rPr>
                <w:rFonts w:ascii="Times New Roman" w:hAnsi="Times New Roman"/>
                <w:sz w:val="24"/>
                <w:szCs w:val="24"/>
                <w:lang w:val="kk-KZ"/>
              </w:rPr>
              <w:t>. Ауылдағы қарт кісілерге мектептегі «Қолғанаттар» ұйымы қо</w:t>
            </w:r>
            <w:r w:rsidR="006042DB">
              <w:rPr>
                <w:rFonts w:ascii="Times New Roman" w:hAnsi="Times New Roman"/>
                <w:sz w:val="24"/>
                <w:szCs w:val="24"/>
                <w:lang w:val="kk-KZ"/>
              </w:rPr>
              <w:t>лғабыс жасау жұмыстарын жүргізілген</w:t>
            </w:r>
            <w:r w:rsidR="00F22448" w:rsidRPr="002B2882">
              <w:rPr>
                <w:rFonts w:ascii="Times New Roman" w:hAnsi="Times New Roman"/>
                <w:sz w:val="24"/>
                <w:szCs w:val="24"/>
                <w:lang w:val="kk-KZ"/>
              </w:rPr>
              <w:t xml:space="preserve">   5 қазан-Ұстаздар күніне орай ұстаздарды құрметтеуге тәрбиелеу мақсатында «Ұстазыңды</w:t>
            </w:r>
            <w:r w:rsidR="00BA3601">
              <w:rPr>
                <w:rFonts w:ascii="Times New Roman" w:hAnsi="Times New Roman"/>
                <w:sz w:val="24"/>
                <w:szCs w:val="24"/>
                <w:lang w:val="kk-KZ"/>
              </w:rPr>
              <w:t xml:space="preserve"> құттықта...» челленджін өткізген</w:t>
            </w:r>
            <w:r w:rsidR="00F22448" w:rsidRPr="002B2882">
              <w:rPr>
                <w:rFonts w:ascii="Times New Roman" w:hAnsi="Times New Roman"/>
                <w:sz w:val="24"/>
                <w:szCs w:val="24"/>
                <w:lang w:val="kk-KZ"/>
              </w:rPr>
              <w:t>. Пән бірлестіктері арасында  «Ұстаз- ұлағатты есім» атты спорттық  волейболдан, пневматикалық мылтық атудан сайы</w:t>
            </w:r>
            <w:r w:rsidR="00F22448">
              <w:rPr>
                <w:rFonts w:ascii="Times New Roman" w:hAnsi="Times New Roman"/>
                <w:sz w:val="24"/>
                <w:szCs w:val="24"/>
                <w:lang w:val="kk-KZ"/>
              </w:rPr>
              <w:t>стар өткізіліп, жеңімпаз команда</w:t>
            </w:r>
            <w:r w:rsidR="00BA3601">
              <w:rPr>
                <w:rFonts w:ascii="Times New Roman" w:hAnsi="Times New Roman"/>
                <w:sz w:val="24"/>
                <w:szCs w:val="24"/>
                <w:lang w:val="kk-KZ"/>
              </w:rPr>
              <w:t>ны мектеп әкімшілігі марапатталған</w:t>
            </w:r>
            <w:r w:rsidR="00F22448" w:rsidRPr="002B2882">
              <w:rPr>
                <w:rFonts w:ascii="Times New Roman" w:hAnsi="Times New Roman"/>
                <w:sz w:val="24"/>
                <w:szCs w:val="24"/>
                <w:lang w:val="kk-KZ"/>
              </w:rPr>
              <w:t>. «Мұғалім, ғазиз мұғалім, сарқылмас мәңгі бұлағым...» тақырыбын</w:t>
            </w:r>
            <w:r w:rsidR="00BA3601">
              <w:rPr>
                <w:rFonts w:ascii="Times New Roman" w:hAnsi="Times New Roman"/>
                <w:sz w:val="24"/>
                <w:szCs w:val="24"/>
                <w:lang w:val="kk-KZ"/>
              </w:rPr>
              <w:t>да сыныптарда тәрбие сағаты өткізілген</w:t>
            </w:r>
            <w:r w:rsidR="00F22448" w:rsidRPr="002B2882">
              <w:rPr>
                <w:rFonts w:ascii="Times New Roman" w:hAnsi="Times New Roman"/>
                <w:sz w:val="24"/>
                <w:szCs w:val="24"/>
                <w:lang w:val="kk-KZ"/>
              </w:rPr>
              <w:t xml:space="preserve">. Музыка жетекшісінің ұйымдастыруымен «Ұлылықтың басында ұстаз тұрар...» </w:t>
            </w:r>
            <w:r w:rsidR="00BA3601">
              <w:rPr>
                <w:rFonts w:ascii="Times New Roman" w:hAnsi="Times New Roman"/>
                <w:sz w:val="24"/>
                <w:szCs w:val="24"/>
                <w:lang w:val="kk-KZ"/>
              </w:rPr>
              <w:t>атты мерекелік концерт өткізілген</w:t>
            </w:r>
            <w:r w:rsidR="00F22448" w:rsidRPr="002B2882">
              <w:rPr>
                <w:rFonts w:ascii="Times New Roman" w:hAnsi="Times New Roman"/>
                <w:sz w:val="24"/>
                <w:szCs w:val="24"/>
                <w:lang w:val="kk-KZ"/>
              </w:rPr>
              <w:t>. «Даналық мектебі»</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клубы бойынша 14 қазанда «Әжелер мектебі» жоспарына сәйкес «Ертегі танымның көзі»,  «Аға мектебі»  24 қараша күні «Ағасы бардың- жағасы бар»</w:t>
            </w:r>
            <w:r w:rsidR="00F22448">
              <w:rPr>
                <w:rFonts w:ascii="Times New Roman" w:hAnsi="Times New Roman"/>
                <w:sz w:val="24"/>
                <w:szCs w:val="24"/>
                <w:lang w:val="kk-KZ"/>
              </w:rPr>
              <w:t xml:space="preserve"> </w:t>
            </w:r>
            <w:r w:rsidR="00BA3601">
              <w:rPr>
                <w:rFonts w:ascii="Times New Roman" w:hAnsi="Times New Roman"/>
                <w:sz w:val="24"/>
                <w:szCs w:val="24"/>
                <w:lang w:val="kk-KZ"/>
              </w:rPr>
              <w:t>тақырыбында сабақтар өткізілген</w:t>
            </w:r>
            <w:r w:rsidR="00F22448" w:rsidRPr="002B2882">
              <w:rPr>
                <w:rFonts w:ascii="Times New Roman" w:hAnsi="Times New Roman"/>
                <w:sz w:val="24"/>
                <w:szCs w:val="24"/>
                <w:lang w:val="kk-KZ"/>
              </w:rPr>
              <w:t>. Мектеп жанына қамқоршылық кеңеске  17 адам мүше , ж</w:t>
            </w:r>
            <w:r w:rsidR="00BA3601">
              <w:rPr>
                <w:rFonts w:ascii="Times New Roman" w:hAnsi="Times New Roman"/>
                <w:sz w:val="24"/>
                <w:szCs w:val="24"/>
                <w:lang w:val="kk-KZ"/>
              </w:rPr>
              <w:t>ылдық  жоспары жасалып бекітілген</w:t>
            </w:r>
            <w:r w:rsidR="00F22448" w:rsidRPr="002B2882">
              <w:rPr>
                <w:rFonts w:ascii="Times New Roman" w:hAnsi="Times New Roman"/>
                <w:sz w:val="24"/>
                <w:szCs w:val="24"/>
                <w:lang w:val="kk-KZ"/>
              </w:rPr>
              <w:t>. Қамқоршылық кеңестің  отыр</w:t>
            </w:r>
            <w:r w:rsidR="00BA3601">
              <w:rPr>
                <w:rFonts w:ascii="Times New Roman" w:hAnsi="Times New Roman"/>
                <w:sz w:val="24"/>
                <w:szCs w:val="24"/>
                <w:lang w:val="kk-KZ"/>
              </w:rPr>
              <w:t>ысы  тоқсаныа бір рет өткізілген</w:t>
            </w:r>
            <w:r w:rsidR="00F22448" w:rsidRPr="002B2882">
              <w:rPr>
                <w:rFonts w:ascii="Times New Roman" w:hAnsi="Times New Roman"/>
                <w:sz w:val="24"/>
                <w:szCs w:val="24"/>
                <w:lang w:val="kk-KZ"/>
              </w:rPr>
              <w:t>. 25 қазан –Республика күніне орай і</w:t>
            </w:r>
            <w:r w:rsidR="00BA3601">
              <w:rPr>
                <w:rFonts w:ascii="Times New Roman" w:hAnsi="Times New Roman"/>
                <w:sz w:val="24"/>
                <w:szCs w:val="24"/>
                <w:lang w:val="kk-KZ"/>
              </w:rPr>
              <w:t>с шара жоспары жасалып бекітілген</w:t>
            </w:r>
            <w:r w:rsidR="00F22448" w:rsidRPr="002B2882">
              <w:rPr>
                <w:rFonts w:ascii="Times New Roman" w:hAnsi="Times New Roman"/>
                <w:sz w:val="24"/>
                <w:szCs w:val="24"/>
                <w:lang w:val="kk-KZ"/>
              </w:rPr>
              <w:t>. «Менің Отаным Қазақстан» , «Мемлекеттік рәміз- тәуелсіздіктің нышаны» тақырыбында сынып сағаттары өткізіл</w:t>
            </w:r>
            <w:r w:rsidR="00BA3601">
              <w:rPr>
                <w:rFonts w:ascii="Times New Roman" w:hAnsi="Times New Roman"/>
                <w:sz w:val="24"/>
                <w:szCs w:val="24"/>
                <w:lang w:val="kk-KZ"/>
              </w:rPr>
              <w:t>іп, кітап көрмесі ұйымдастырылған</w:t>
            </w:r>
            <w:r w:rsidR="00F22448" w:rsidRPr="002B2882">
              <w:rPr>
                <w:rFonts w:ascii="Times New Roman" w:hAnsi="Times New Roman"/>
                <w:sz w:val="24"/>
                <w:szCs w:val="24"/>
                <w:lang w:val="kk-KZ"/>
              </w:rPr>
              <w:t xml:space="preserve">. «Мен ұнатқан </w:t>
            </w:r>
            <w:r w:rsidR="00BA3601">
              <w:rPr>
                <w:rFonts w:ascii="Times New Roman" w:hAnsi="Times New Roman"/>
                <w:sz w:val="24"/>
                <w:szCs w:val="24"/>
                <w:lang w:val="kk-KZ"/>
              </w:rPr>
              <w:t>кітап...» кітап оқу байқауы өткізілген</w:t>
            </w:r>
            <w:r w:rsidR="00F22448" w:rsidRPr="002B2882">
              <w:rPr>
                <w:rFonts w:ascii="Times New Roman" w:hAnsi="Times New Roman"/>
                <w:sz w:val="24"/>
                <w:szCs w:val="24"/>
                <w:lang w:val="kk-KZ"/>
              </w:rPr>
              <w:t>. 30 қазан</w:t>
            </w:r>
            <w:r w:rsidR="00F22448">
              <w:rPr>
                <w:rFonts w:ascii="Times New Roman" w:hAnsi="Times New Roman"/>
                <w:sz w:val="24"/>
                <w:szCs w:val="24"/>
                <w:lang w:val="kk-KZ"/>
              </w:rPr>
              <w:t xml:space="preserve"> </w:t>
            </w:r>
            <w:r w:rsidR="00BA3601">
              <w:rPr>
                <w:rFonts w:ascii="Times New Roman" w:hAnsi="Times New Roman"/>
                <w:sz w:val="24"/>
                <w:szCs w:val="24"/>
                <w:lang w:val="kk-KZ"/>
              </w:rPr>
              <w:t>–</w:t>
            </w:r>
            <w:r w:rsidR="00F22448" w:rsidRPr="002B2882">
              <w:rPr>
                <w:rFonts w:ascii="Times New Roman" w:hAnsi="Times New Roman"/>
                <w:sz w:val="24"/>
                <w:szCs w:val="24"/>
                <w:lang w:val="kk-KZ"/>
              </w:rPr>
              <w:t xml:space="preserve"> 3</w:t>
            </w:r>
            <w:r w:rsidR="00BA3601">
              <w:rPr>
                <w:rFonts w:ascii="Times New Roman" w:hAnsi="Times New Roman"/>
                <w:sz w:val="24"/>
                <w:szCs w:val="24"/>
                <w:lang w:val="kk-KZ"/>
              </w:rPr>
              <w:t xml:space="preserve"> </w:t>
            </w:r>
            <w:r w:rsidR="00F22448" w:rsidRPr="002B2882">
              <w:rPr>
                <w:rFonts w:ascii="Times New Roman" w:hAnsi="Times New Roman"/>
                <w:sz w:val="24"/>
                <w:szCs w:val="24"/>
                <w:lang w:val="kk-KZ"/>
              </w:rPr>
              <w:t>қараша аралығында күзгі каникул іс-шарасы бекітіліп</w:t>
            </w:r>
            <w:r w:rsidR="00F22448">
              <w:rPr>
                <w:rFonts w:ascii="Times New Roman" w:hAnsi="Times New Roman"/>
                <w:sz w:val="24"/>
                <w:szCs w:val="24"/>
                <w:lang w:val="kk-KZ"/>
              </w:rPr>
              <w:t>,</w:t>
            </w:r>
            <w:r w:rsidR="00BA3601">
              <w:rPr>
                <w:rFonts w:ascii="Times New Roman" w:hAnsi="Times New Roman"/>
                <w:sz w:val="24"/>
                <w:szCs w:val="24"/>
                <w:lang w:val="kk-KZ"/>
              </w:rPr>
              <w:t xml:space="preserve"> тәрбиелік шаралар өткізілген</w:t>
            </w:r>
            <w:r w:rsidR="00F22448" w:rsidRPr="002B2882">
              <w:rPr>
                <w:rFonts w:ascii="Times New Roman" w:hAnsi="Times New Roman"/>
                <w:sz w:val="24"/>
                <w:szCs w:val="24"/>
                <w:lang w:val="kk-KZ"/>
              </w:rPr>
              <w:t>. Жастар ұйымының ұйымдастыруымен «Рухани жаңғыру – өскелең ұрпақтың дара жолы» - дөңгелек</w:t>
            </w:r>
            <w:r w:rsidR="00F22448">
              <w:rPr>
                <w:rFonts w:ascii="Times New Roman" w:hAnsi="Times New Roman"/>
                <w:sz w:val="24"/>
                <w:szCs w:val="24"/>
                <w:lang w:val="kk-KZ"/>
              </w:rPr>
              <w:t xml:space="preserve"> үстел, </w:t>
            </w:r>
            <w:r w:rsidR="00F22448" w:rsidRPr="002B2882">
              <w:rPr>
                <w:rFonts w:ascii="Times New Roman" w:hAnsi="Times New Roman"/>
                <w:sz w:val="24"/>
                <w:szCs w:val="24"/>
                <w:lang w:val="kk-KZ"/>
              </w:rPr>
              <w:t>7-10 сыныптар арасында оқушылар арасындағы  «Ұлттық мектеп лига</w:t>
            </w:r>
            <w:r w:rsidR="00F22448">
              <w:rPr>
                <w:rFonts w:ascii="Times New Roman" w:hAnsi="Times New Roman"/>
                <w:sz w:val="24"/>
                <w:szCs w:val="24"/>
                <w:lang w:val="kk-KZ"/>
              </w:rPr>
              <w:t xml:space="preserve">сы» баскетбол, волейбол, </w:t>
            </w:r>
            <w:r w:rsidR="00BA3601">
              <w:rPr>
                <w:rFonts w:ascii="Times New Roman" w:hAnsi="Times New Roman"/>
                <w:sz w:val="24"/>
                <w:szCs w:val="24"/>
                <w:lang w:val="kk-KZ"/>
              </w:rPr>
              <w:t>футбол жарысы өткізілген</w:t>
            </w:r>
            <w:r w:rsidR="00F22448" w:rsidRPr="002B2882">
              <w:rPr>
                <w:rFonts w:ascii="Times New Roman" w:hAnsi="Times New Roman"/>
                <w:sz w:val="24"/>
                <w:szCs w:val="24"/>
                <w:lang w:val="kk-KZ"/>
              </w:rPr>
              <w:t>. 7-10 сыныптар</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«Тарихтың куәсі» ауылдың тарихи орындарына саяхат жасалып,  7-8 сынып Тоғызқұмалақ үйірмесіне оқушыларды тарт</w:t>
            </w:r>
            <w:r w:rsidR="00BA3601">
              <w:rPr>
                <w:rFonts w:ascii="Times New Roman" w:hAnsi="Times New Roman"/>
                <w:sz w:val="24"/>
                <w:szCs w:val="24"/>
                <w:lang w:val="kk-KZ"/>
              </w:rPr>
              <w:t>у, дайындық жұмыстары жүргізілген</w:t>
            </w:r>
            <w:r w:rsidR="00F22448" w:rsidRPr="002B2882">
              <w:rPr>
                <w:rFonts w:ascii="Times New Roman" w:hAnsi="Times New Roman"/>
                <w:sz w:val="24"/>
                <w:szCs w:val="24"/>
                <w:lang w:val="kk-KZ"/>
              </w:rPr>
              <w:t>.  4-8 сыныптар «Руханият және дәстүр » тақырыбы бойынша сурет сайысы,   5-7 сыныптар арасында</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«Кітап баға жетпес асыл мұра» - әдеби кітаптар оқып талдау жұмысы, оқушыларды домбыра тартуға , ән айтуға үйірме мүшелері</w:t>
            </w:r>
            <w:r w:rsidR="00BA3601">
              <w:rPr>
                <w:rFonts w:ascii="Times New Roman" w:hAnsi="Times New Roman"/>
                <w:sz w:val="24"/>
                <w:szCs w:val="24"/>
                <w:lang w:val="kk-KZ"/>
              </w:rPr>
              <w:t>не дайындық жұмыстары жүргізілген</w:t>
            </w:r>
            <w:r w:rsidR="00F22448" w:rsidRPr="002B2882">
              <w:rPr>
                <w:rFonts w:ascii="Times New Roman" w:hAnsi="Times New Roman"/>
                <w:sz w:val="24"/>
                <w:szCs w:val="24"/>
                <w:lang w:val="kk-KZ"/>
              </w:rPr>
              <w:t>. «Төрт тоқсан – төрт өнер» ұлттық мәдени – ағартушылық жобаның тұжырымдамасы бойынша  бірінші тоқсанда  Республика күні мерекесіне арналған «Ақындар айтысы», екінші тоқсанда «Алтын сақа» олимпиадасы  жоспарына сәйкес «Манай» ойыны, «Омпы» , «Бүгіп алу» , «Алтын сақа» олипиадасы 5-6.1-4 сыныптар , «Хан талапай» , «Бес табан» , «Бес асық» , «Асық ату» көңілді ү</w:t>
            </w:r>
            <w:r w:rsidR="00BA3601">
              <w:rPr>
                <w:rFonts w:ascii="Times New Roman" w:hAnsi="Times New Roman"/>
                <w:sz w:val="24"/>
                <w:szCs w:val="24"/>
                <w:lang w:val="kk-KZ"/>
              </w:rPr>
              <w:t>зіліс іс –шаралары өткізілген</w:t>
            </w:r>
            <w:r w:rsidR="00F22448">
              <w:rPr>
                <w:rFonts w:ascii="Times New Roman" w:hAnsi="Times New Roman"/>
                <w:sz w:val="24"/>
                <w:szCs w:val="24"/>
                <w:lang w:val="kk-KZ"/>
              </w:rPr>
              <w:t>.  Ү</w:t>
            </w:r>
            <w:r w:rsidR="00F22448" w:rsidRPr="002B2882">
              <w:rPr>
                <w:rFonts w:ascii="Times New Roman" w:hAnsi="Times New Roman"/>
                <w:sz w:val="24"/>
                <w:szCs w:val="24"/>
                <w:lang w:val="kk-KZ"/>
              </w:rPr>
              <w:t xml:space="preserve">шінші тоқсанда «Ұлттық өнер» жоспарына </w:t>
            </w:r>
            <w:r w:rsidR="00F22448">
              <w:rPr>
                <w:rFonts w:ascii="Times New Roman" w:hAnsi="Times New Roman"/>
                <w:sz w:val="24"/>
                <w:szCs w:val="24"/>
                <w:lang w:val="kk-KZ"/>
              </w:rPr>
              <w:t>сәйкес</w:t>
            </w:r>
            <w:r w:rsidR="00BA3601">
              <w:rPr>
                <w:rFonts w:ascii="Times New Roman" w:hAnsi="Times New Roman"/>
                <w:sz w:val="24"/>
                <w:szCs w:val="24"/>
                <w:lang w:val="kk-KZ"/>
              </w:rPr>
              <w:t xml:space="preserve"> іс-шаралар өткізілген</w:t>
            </w:r>
            <w:r w:rsidR="00F22448">
              <w:rPr>
                <w:rFonts w:ascii="Times New Roman" w:hAnsi="Times New Roman"/>
                <w:sz w:val="24"/>
                <w:szCs w:val="24"/>
                <w:lang w:val="kk-KZ"/>
              </w:rPr>
              <w:t>. 10,16  қараша күндері «Жігер</w:t>
            </w:r>
            <w:r w:rsidR="00F22448" w:rsidRPr="002B2882">
              <w:rPr>
                <w:rFonts w:ascii="Times New Roman" w:hAnsi="Times New Roman"/>
                <w:sz w:val="24"/>
                <w:szCs w:val="24"/>
                <w:lang w:val="kk-KZ"/>
              </w:rPr>
              <w:t>» дебат клубының  ұйымдастыруым</w:t>
            </w:r>
            <w:r w:rsidR="00F22448">
              <w:rPr>
                <w:rFonts w:ascii="Times New Roman" w:hAnsi="Times New Roman"/>
                <w:sz w:val="24"/>
                <w:szCs w:val="24"/>
                <w:lang w:val="kk-KZ"/>
              </w:rPr>
              <w:t>ен «Теңге –ұлттық құндылығымыз»</w:t>
            </w:r>
            <w:r w:rsidR="00F22448" w:rsidRPr="002B2882">
              <w:rPr>
                <w:rFonts w:ascii="Times New Roman" w:hAnsi="Times New Roman"/>
                <w:sz w:val="24"/>
                <w:szCs w:val="24"/>
                <w:lang w:val="kk-KZ"/>
              </w:rPr>
              <w:t>,</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«Жол ережесін бұзбайық»</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тақ</w:t>
            </w:r>
            <w:r w:rsidR="00BA3601">
              <w:rPr>
                <w:rFonts w:ascii="Times New Roman" w:hAnsi="Times New Roman"/>
                <w:sz w:val="24"/>
                <w:szCs w:val="24"/>
                <w:lang w:val="kk-KZ"/>
              </w:rPr>
              <w:t>ырыптарында пікірталас өткізілген</w:t>
            </w:r>
            <w:r w:rsidR="00F22448" w:rsidRPr="002B2882">
              <w:rPr>
                <w:rFonts w:ascii="Times New Roman" w:hAnsi="Times New Roman"/>
                <w:sz w:val="24"/>
                <w:szCs w:val="24"/>
                <w:lang w:val="kk-KZ"/>
              </w:rPr>
              <w:t>. Пікірталасқа «Жалын» , «Сұңқар» үкімет және оппозициялық  топтар қатысты</w:t>
            </w:r>
            <w:r w:rsidR="00BA3601">
              <w:rPr>
                <w:rFonts w:ascii="Times New Roman" w:hAnsi="Times New Roman"/>
                <w:sz w:val="24"/>
                <w:szCs w:val="24"/>
                <w:lang w:val="kk-KZ"/>
              </w:rPr>
              <w:t>рылған</w:t>
            </w:r>
            <w:r w:rsidR="00F22448" w:rsidRPr="002B2882">
              <w:rPr>
                <w:rFonts w:ascii="Times New Roman" w:hAnsi="Times New Roman"/>
                <w:sz w:val="24"/>
                <w:szCs w:val="24"/>
                <w:lang w:val="kk-KZ"/>
              </w:rPr>
              <w:t>.  17 қараша күні «Ұлттық мектеп лигасы» жобасы аясында  тоғызқұмалақтан 6-8 с</w:t>
            </w:r>
            <w:r w:rsidR="00BA3601">
              <w:rPr>
                <w:rFonts w:ascii="Times New Roman" w:hAnsi="Times New Roman"/>
                <w:sz w:val="24"/>
                <w:szCs w:val="24"/>
                <w:lang w:val="kk-KZ"/>
              </w:rPr>
              <w:t>ыныптар арасында сайыс өткізілген</w:t>
            </w:r>
            <w:r w:rsidR="00F22448" w:rsidRPr="002B2882">
              <w:rPr>
                <w:rFonts w:ascii="Times New Roman" w:hAnsi="Times New Roman"/>
                <w:sz w:val="24"/>
                <w:szCs w:val="24"/>
                <w:lang w:val="kk-KZ"/>
              </w:rPr>
              <w:t xml:space="preserve">. 20 қараша –Дүниежүзілік балаларды қорғау </w:t>
            </w:r>
            <w:r w:rsidR="00F22448" w:rsidRPr="002B2882">
              <w:rPr>
                <w:rFonts w:ascii="Times New Roman" w:hAnsi="Times New Roman"/>
                <w:sz w:val="24"/>
                <w:szCs w:val="24"/>
                <w:lang w:val="kk-KZ"/>
              </w:rPr>
              <w:lastRenderedPageBreak/>
              <w:t>күніне орай «Буллинг және кибербуллингтің алдын алу» «Лудомания» тақырыптары бойынша 1-11 сынып оқущылары</w:t>
            </w:r>
            <w:r w:rsidR="00BA3601">
              <w:rPr>
                <w:rFonts w:ascii="Times New Roman" w:hAnsi="Times New Roman"/>
                <w:sz w:val="24"/>
                <w:szCs w:val="24"/>
                <w:lang w:val="kk-KZ"/>
              </w:rPr>
              <w:t>на іс-шара өткізілген</w:t>
            </w:r>
            <w:r w:rsidR="00F22448" w:rsidRPr="002B2882">
              <w:rPr>
                <w:rFonts w:ascii="Times New Roman" w:hAnsi="Times New Roman"/>
                <w:sz w:val="24"/>
                <w:szCs w:val="24"/>
                <w:lang w:val="kk-KZ"/>
              </w:rPr>
              <w:t>. 7-11 сынып оқушыларына «Кибербуллинг және онымен күресу</w:t>
            </w:r>
            <w:r w:rsidR="00F22448">
              <w:rPr>
                <w:rFonts w:ascii="Times New Roman" w:hAnsi="Times New Roman"/>
                <w:sz w:val="24"/>
                <w:szCs w:val="24"/>
                <w:lang w:val="kk-KZ"/>
              </w:rPr>
              <w:t xml:space="preserve"> жолдары» тақырыбында психолог І. Әлімжа</w:t>
            </w:r>
            <w:r w:rsidR="00F22448" w:rsidRPr="002B2882">
              <w:rPr>
                <w:rFonts w:ascii="Times New Roman" w:hAnsi="Times New Roman"/>
                <w:sz w:val="24"/>
                <w:szCs w:val="24"/>
                <w:lang w:val="kk-KZ"/>
              </w:rPr>
              <w:t xml:space="preserve">нова , </w:t>
            </w:r>
            <w:r w:rsidR="00F22448">
              <w:rPr>
                <w:rFonts w:ascii="Times New Roman" w:hAnsi="Times New Roman"/>
                <w:sz w:val="24"/>
                <w:szCs w:val="24"/>
                <w:lang w:val="kk-KZ"/>
              </w:rPr>
              <w:t xml:space="preserve"> әлеуметтік педагог Д.Утениязов </w:t>
            </w:r>
            <w:r w:rsidR="00F22448" w:rsidRPr="002B2882">
              <w:rPr>
                <w:rFonts w:ascii="Times New Roman" w:hAnsi="Times New Roman"/>
                <w:sz w:val="24"/>
                <w:szCs w:val="24"/>
                <w:lang w:val="kk-KZ"/>
              </w:rPr>
              <w:t>5-8 сынып</w:t>
            </w:r>
            <w:r w:rsidR="00F22448">
              <w:rPr>
                <w:rFonts w:ascii="Times New Roman" w:hAnsi="Times New Roman"/>
                <w:sz w:val="24"/>
                <w:szCs w:val="24"/>
                <w:lang w:val="kk-KZ"/>
              </w:rPr>
              <w:t xml:space="preserve"> оқушыларын «Буллингтің алдын алу»</w:t>
            </w:r>
            <w:r w:rsidR="00F22448" w:rsidRPr="002B2882">
              <w:rPr>
                <w:rFonts w:ascii="Times New Roman" w:hAnsi="Times New Roman"/>
                <w:sz w:val="24"/>
                <w:szCs w:val="24"/>
                <w:lang w:val="kk-KZ"/>
              </w:rPr>
              <w:t>,  «Лудомания деген не?» тақырыптарында түсіндіру жұмыста</w:t>
            </w:r>
            <w:r w:rsidR="00BA3601">
              <w:rPr>
                <w:rFonts w:ascii="Times New Roman" w:hAnsi="Times New Roman"/>
                <w:sz w:val="24"/>
                <w:szCs w:val="24"/>
                <w:lang w:val="kk-KZ"/>
              </w:rPr>
              <w:t>рын жүргізген</w:t>
            </w:r>
            <w:r w:rsidR="00F22448" w:rsidRPr="002B2882">
              <w:rPr>
                <w:rFonts w:ascii="Times New Roman" w:hAnsi="Times New Roman"/>
                <w:sz w:val="24"/>
                <w:szCs w:val="24"/>
                <w:lang w:val="kk-KZ"/>
              </w:rPr>
              <w:t>. «Біртұтас тәрбие бағдарламасын» іске асыру жоспары</w:t>
            </w:r>
            <w:r w:rsidR="00F22448">
              <w:rPr>
                <w:rFonts w:ascii="Times New Roman" w:hAnsi="Times New Roman"/>
                <w:sz w:val="24"/>
                <w:szCs w:val="24"/>
                <w:lang w:val="kk-KZ"/>
              </w:rPr>
              <w:t>на сәйкес домбыра үйремесінің ұ</w:t>
            </w:r>
            <w:r w:rsidR="00F22448" w:rsidRPr="002B2882">
              <w:rPr>
                <w:rFonts w:ascii="Times New Roman" w:hAnsi="Times New Roman"/>
                <w:sz w:val="24"/>
                <w:szCs w:val="24"/>
                <w:lang w:val="kk-KZ"/>
              </w:rPr>
              <w:t xml:space="preserve">йымдастыруымен </w:t>
            </w:r>
            <w:r w:rsidR="00BA3601">
              <w:rPr>
                <w:rFonts w:ascii="Times New Roman" w:hAnsi="Times New Roman"/>
                <w:sz w:val="24"/>
                <w:szCs w:val="24"/>
                <w:lang w:val="kk-KZ"/>
              </w:rPr>
              <w:t>«Домбыра тарту» шарасы өткізілген</w:t>
            </w:r>
            <w:r w:rsidR="00F22448" w:rsidRPr="002B2882">
              <w:rPr>
                <w:rFonts w:ascii="Times New Roman" w:hAnsi="Times New Roman"/>
                <w:sz w:val="24"/>
                <w:szCs w:val="24"/>
                <w:lang w:val="kk-KZ"/>
              </w:rPr>
              <w:t>. Қараша айының 16 күні 5-11 сын</w:t>
            </w:r>
            <w:r w:rsidR="00BA3601">
              <w:rPr>
                <w:rFonts w:ascii="Times New Roman" w:hAnsi="Times New Roman"/>
                <w:sz w:val="24"/>
                <w:szCs w:val="24"/>
                <w:lang w:val="kk-KZ"/>
              </w:rPr>
              <w:t>ып оқушыларына жиналыс өткізілген</w:t>
            </w:r>
            <w:r w:rsidR="00F22448" w:rsidRPr="002B2882">
              <w:rPr>
                <w:rFonts w:ascii="Times New Roman" w:hAnsi="Times New Roman"/>
                <w:sz w:val="24"/>
                <w:szCs w:val="24"/>
                <w:lang w:val="kk-KZ"/>
              </w:rPr>
              <w:t>. Күн тәртібінде қаралған мәселелер: 1.«Интернет ойындарының зияндылығы», «Буллинг, кибербуллингтің алдын алу» «Лудомания»</w:t>
            </w:r>
            <w:r w:rsidR="00F22448">
              <w:rPr>
                <w:rFonts w:ascii="Times New Roman" w:hAnsi="Times New Roman"/>
                <w:sz w:val="24"/>
                <w:szCs w:val="24"/>
                <w:lang w:val="kk-KZ"/>
              </w:rPr>
              <w:t xml:space="preserve"> тақырыптарында педагог-психолог І.Әлімжанова</w:t>
            </w:r>
            <w:r w:rsidR="00BA3601">
              <w:rPr>
                <w:rFonts w:ascii="Times New Roman" w:hAnsi="Times New Roman"/>
                <w:sz w:val="24"/>
                <w:szCs w:val="24"/>
                <w:lang w:val="kk-KZ"/>
              </w:rPr>
              <w:t xml:space="preserve"> баяндама жасаған</w:t>
            </w:r>
            <w:r w:rsidR="00F22448" w:rsidRPr="002B2882">
              <w:rPr>
                <w:rFonts w:ascii="Times New Roman" w:hAnsi="Times New Roman"/>
                <w:sz w:val="24"/>
                <w:szCs w:val="24"/>
                <w:lang w:val="kk-KZ"/>
              </w:rPr>
              <w:t>. 19 қараша «Темекі ше</w:t>
            </w:r>
            <w:r w:rsidR="00F22448">
              <w:rPr>
                <w:rFonts w:ascii="Times New Roman" w:hAnsi="Times New Roman"/>
                <w:sz w:val="24"/>
                <w:szCs w:val="24"/>
                <w:lang w:val="kk-KZ"/>
              </w:rPr>
              <w:t>г</w:t>
            </w:r>
            <w:r w:rsidR="00F22448" w:rsidRPr="002B2882">
              <w:rPr>
                <w:rFonts w:ascii="Times New Roman" w:hAnsi="Times New Roman"/>
                <w:sz w:val="24"/>
                <w:szCs w:val="24"/>
                <w:lang w:val="kk-KZ"/>
              </w:rPr>
              <w:t>уге қарсы» күні аясында іс шара жоспары жасалып, «Біз салаутты өмір салтын қолдаймыз!» атты 9-11 сынып оқушылар арас</w:t>
            </w:r>
            <w:r w:rsidR="00BA3601">
              <w:rPr>
                <w:rFonts w:ascii="Times New Roman" w:hAnsi="Times New Roman"/>
                <w:sz w:val="24"/>
                <w:szCs w:val="24"/>
                <w:lang w:val="kk-KZ"/>
              </w:rPr>
              <w:t>ында волейболдан сайыс өткізілген</w:t>
            </w:r>
            <w:r w:rsidR="00F22448" w:rsidRPr="002B2882">
              <w:rPr>
                <w:rFonts w:ascii="Times New Roman" w:hAnsi="Times New Roman"/>
                <w:sz w:val="24"/>
                <w:szCs w:val="24"/>
                <w:lang w:val="kk-KZ"/>
              </w:rPr>
              <w:t xml:space="preserve">.  </w:t>
            </w:r>
            <w:r w:rsidR="00F22448">
              <w:rPr>
                <w:rFonts w:ascii="Times New Roman" w:hAnsi="Times New Roman"/>
                <w:sz w:val="24"/>
                <w:szCs w:val="24"/>
                <w:lang w:val="kk-KZ"/>
              </w:rPr>
              <w:t xml:space="preserve">Педагог-психолог І.Әлімжанованың ұйымдастыруымен </w:t>
            </w:r>
            <w:r w:rsidR="00F22448" w:rsidRPr="002B2882">
              <w:rPr>
                <w:rFonts w:ascii="Times New Roman" w:hAnsi="Times New Roman"/>
                <w:sz w:val="24"/>
                <w:szCs w:val="24"/>
                <w:lang w:val="kk-KZ"/>
              </w:rPr>
              <w:t>«Зорлық –зомбылықтың алдын алу жоспарына сәйкес «Балалар әлемінде зорлық-зомбылық бар ма?»</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7-10 сыныптарға пікірталас, «Зиянды әдеттен сақтанайық!» тренинг, «Өз құқығыңды білесің бе?» тақ</w:t>
            </w:r>
            <w:r w:rsidR="00BA3601">
              <w:rPr>
                <w:rFonts w:ascii="Times New Roman" w:hAnsi="Times New Roman"/>
                <w:sz w:val="24"/>
                <w:szCs w:val="24"/>
                <w:lang w:val="kk-KZ"/>
              </w:rPr>
              <w:t>ырыптарында тренинг  өткізілген</w:t>
            </w:r>
            <w:r w:rsidR="00F22448">
              <w:rPr>
                <w:rFonts w:ascii="Times New Roman" w:hAnsi="Times New Roman"/>
                <w:sz w:val="24"/>
                <w:szCs w:val="24"/>
                <w:lang w:val="kk-KZ"/>
              </w:rPr>
              <w:t>.</w:t>
            </w:r>
            <w:r w:rsidR="00F22448" w:rsidRPr="002B2882">
              <w:rPr>
                <w:rFonts w:ascii="Times New Roman" w:hAnsi="Times New Roman"/>
                <w:sz w:val="24"/>
                <w:szCs w:val="24"/>
                <w:lang w:val="kk-KZ"/>
              </w:rPr>
              <w:t xml:space="preserve"> «Адал ұрпақ» ерікті клубының іс –шара жоспары бек</w:t>
            </w:r>
            <w:r w:rsidR="00F22448">
              <w:rPr>
                <w:rFonts w:ascii="Times New Roman" w:hAnsi="Times New Roman"/>
                <w:sz w:val="24"/>
                <w:szCs w:val="24"/>
                <w:lang w:val="kk-KZ"/>
              </w:rPr>
              <w:t>і</w:t>
            </w:r>
            <w:r w:rsidR="00F22448" w:rsidRPr="002B2882">
              <w:rPr>
                <w:rFonts w:ascii="Times New Roman" w:hAnsi="Times New Roman"/>
                <w:sz w:val="24"/>
                <w:szCs w:val="24"/>
                <w:lang w:val="kk-KZ"/>
              </w:rPr>
              <w:t>тіліп,  жоспарға сәйкес «Парасатты  азамат» бұрышы , «Ел бүгіншіл, менікі ертеңгі үшін» , «Жемқорлық адамның жауы» тақырыбында дөңгелек үстел , «Сыбайлас жемқорлық- қоғамның өзект</w:t>
            </w:r>
            <w:r w:rsidR="00BA3601">
              <w:rPr>
                <w:rFonts w:ascii="Times New Roman" w:hAnsi="Times New Roman"/>
                <w:sz w:val="24"/>
                <w:szCs w:val="24"/>
                <w:lang w:val="kk-KZ"/>
              </w:rPr>
              <w:t>і мәселесі» атты дебат өткізілген</w:t>
            </w:r>
            <w:r w:rsidR="00F22448" w:rsidRPr="002B2882">
              <w:rPr>
                <w:rFonts w:ascii="Times New Roman" w:hAnsi="Times New Roman"/>
                <w:sz w:val="24"/>
                <w:szCs w:val="24"/>
                <w:lang w:val="kk-KZ"/>
              </w:rPr>
              <w:t>. 10 қараша күні 1-4 сынып оқушыларының  Ата-аналарын педагогикалық қолдау бағдарламасы бойы</w:t>
            </w:r>
            <w:r w:rsidR="00F22448">
              <w:rPr>
                <w:rFonts w:ascii="Times New Roman" w:hAnsi="Times New Roman"/>
                <w:sz w:val="24"/>
                <w:szCs w:val="24"/>
                <w:lang w:val="kk-KZ"/>
              </w:rPr>
              <w:t xml:space="preserve">нша «Әрбір бала –жарық жұлдыз» </w:t>
            </w:r>
            <w:r w:rsidR="00F22448" w:rsidRPr="002B2882">
              <w:rPr>
                <w:rFonts w:ascii="Times New Roman" w:hAnsi="Times New Roman"/>
                <w:sz w:val="24"/>
                <w:szCs w:val="24"/>
                <w:lang w:val="kk-KZ"/>
              </w:rPr>
              <w:t xml:space="preserve">  8 желтоқсан күні «Баланы жастан... Бала бойындағы тапқырлық пен эрудицияны қалай дамытуға болады?»</w:t>
            </w:r>
            <w:r w:rsidR="00F22448">
              <w:rPr>
                <w:rFonts w:ascii="Times New Roman" w:hAnsi="Times New Roman"/>
                <w:sz w:val="24"/>
                <w:szCs w:val="24"/>
                <w:lang w:val="kk-KZ"/>
              </w:rPr>
              <w:t xml:space="preserve"> тақырыбында сабақтар </w:t>
            </w:r>
            <w:r w:rsidR="00BA3601">
              <w:rPr>
                <w:rFonts w:ascii="Times New Roman" w:hAnsi="Times New Roman"/>
                <w:sz w:val="24"/>
                <w:szCs w:val="24"/>
                <w:lang w:val="kk-KZ"/>
              </w:rPr>
              <w:t>өткізілген</w:t>
            </w:r>
            <w:r w:rsidR="00F22448">
              <w:rPr>
                <w:rFonts w:ascii="Times New Roman" w:hAnsi="Times New Roman"/>
                <w:sz w:val="24"/>
                <w:szCs w:val="24"/>
                <w:lang w:val="kk-KZ"/>
              </w:rPr>
              <w:t>.</w:t>
            </w:r>
            <w:r w:rsidR="00F22448" w:rsidRPr="002B2882">
              <w:rPr>
                <w:rFonts w:ascii="Times New Roman" w:hAnsi="Times New Roman"/>
                <w:sz w:val="24"/>
                <w:szCs w:val="24"/>
                <w:lang w:val="kk-KZ"/>
              </w:rPr>
              <w:t xml:space="preserve"> 5-9 сынып оқушыларының Ата-аналарын педагогикалық қолдау мақсатында 17 қараша  күні «Балаға үйрету: ақылыңды мейірімге орап бер» , 15 желтоқсан күні «Бұлақ көрсең , көзін аш» тақырыбында с</w:t>
            </w:r>
            <w:r w:rsidR="00BA3601">
              <w:rPr>
                <w:rFonts w:ascii="Times New Roman" w:hAnsi="Times New Roman"/>
                <w:sz w:val="24"/>
                <w:szCs w:val="24"/>
                <w:lang w:val="kk-KZ"/>
              </w:rPr>
              <w:t>абақ өткізілген</w:t>
            </w:r>
            <w:r w:rsidR="00F22448" w:rsidRPr="002B2882">
              <w:rPr>
                <w:rFonts w:ascii="Times New Roman" w:hAnsi="Times New Roman"/>
                <w:sz w:val="24"/>
                <w:szCs w:val="24"/>
                <w:lang w:val="kk-KZ"/>
              </w:rPr>
              <w:t>. 10-11 сыныптың ата-аналарына 24 қараша күні «Сен жанбасаң лапылдап» , «Құмарлыққа бой алдыру- тәуелділік құрдымы» ,  12 қаңтар  күні  жылы 1-4 сыныпқа ата аналарына «Құмар ойындары – тәуелділік қақпаны » , 19 қаңтар  күні 5-9 сыныпқа «Ақ</w:t>
            </w:r>
            <w:r w:rsidR="00F22448">
              <w:rPr>
                <w:rFonts w:ascii="Times New Roman" w:hAnsi="Times New Roman"/>
                <w:sz w:val="24"/>
                <w:szCs w:val="24"/>
                <w:lang w:val="kk-KZ"/>
              </w:rPr>
              <w:t>параттан аққараны ажырату өнері</w:t>
            </w:r>
            <w:r w:rsidR="00F22448" w:rsidRPr="002B2882">
              <w:rPr>
                <w:rFonts w:ascii="Times New Roman" w:hAnsi="Times New Roman"/>
                <w:sz w:val="24"/>
                <w:szCs w:val="24"/>
                <w:lang w:val="kk-KZ"/>
              </w:rPr>
              <w:t>», 26 қаңтарда   10-11 сыныпқа «Жақсыдан қашпа, жаманға баспа» атты</w:t>
            </w:r>
            <w:r w:rsidR="00BA3601">
              <w:rPr>
                <w:rFonts w:ascii="Times New Roman" w:hAnsi="Times New Roman"/>
                <w:sz w:val="24"/>
                <w:szCs w:val="24"/>
                <w:lang w:val="kk-KZ"/>
              </w:rPr>
              <w:t xml:space="preserve"> ата-аналарға сабақтар өткізілген</w:t>
            </w:r>
            <w:r w:rsidR="00F22448" w:rsidRPr="002B2882">
              <w:rPr>
                <w:rFonts w:ascii="Times New Roman" w:hAnsi="Times New Roman"/>
                <w:sz w:val="24"/>
                <w:szCs w:val="24"/>
                <w:lang w:val="kk-KZ"/>
              </w:rPr>
              <w:t>.  16 желтоқсан Тәуелсідік күніне орай «Тәуелсіздік ел бақыты» онкүндігі өткізілді.  12 желтоқсан күні «Тоғыз айға 9 іс-шара» жобасы аясында «Болашаққа хат» шығар</w:t>
            </w:r>
            <w:r w:rsidR="00BA3601">
              <w:rPr>
                <w:rFonts w:ascii="Times New Roman" w:hAnsi="Times New Roman"/>
                <w:sz w:val="24"/>
                <w:szCs w:val="24"/>
                <w:lang w:val="kk-KZ"/>
              </w:rPr>
              <w:t>ма жазу челленджі ұйымдастырылған</w:t>
            </w:r>
            <w:r w:rsidR="00F22448" w:rsidRPr="002B2882">
              <w:rPr>
                <w:rFonts w:ascii="Times New Roman" w:hAnsi="Times New Roman"/>
                <w:sz w:val="24"/>
                <w:szCs w:val="24"/>
                <w:lang w:val="kk-KZ"/>
              </w:rPr>
              <w:t xml:space="preserve">. Мектеп жанынан «Сыбайлас жемқорлыққа қарсы күрес» комиссиясының мүшелері </w:t>
            </w:r>
            <w:r w:rsidR="00BA3601">
              <w:rPr>
                <w:rFonts w:ascii="Times New Roman" w:hAnsi="Times New Roman"/>
                <w:sz w:val="24"/>
                <w:szCs w:val="24"/>
                <w:lang w:val="kk-KZ"/>
              </w:rPr>
              <w:t>сайланып, жұмыс жоспары бектілген</w:t>
            </w:r>
            <w:r w:rsidR="00F22448" w:rsidRPr="002B2882">
              <w:rPr>
                <w:rFonts w:ascii="Times New Roman" w:hAnsi="Times New Roman"/>
                <w:sz w:val="24"/>
                <w:szCs w:val="24"/>
                <w:lang w:val="kk-KZ"/>
              </w:rPr>
              <w:t>. Жоспарға сәйкес «Сыбайлас жемқорлық қылмыстың түсініктемесі және белгілері » тақыр</w:t>
            </w:r>
            <w:r w:rsidR="00BA3601">
              <w:rPr>
                <w:rFonts w:ascii="Times New Roman" w:hAnsi="Times New Roman"/>
                <w:sz w:val="24"/>
                <w:szCs w:val="24"/>
                <w:lang w:val="kk-KZ"/>
              </w:rPr>
              <w:t>ыбында лекция оқылған</w:t>
            </w:r>
            <w:r w:rsidR="00F22448" w:rsidRPr="002B2882">
              <w:rPr>
                <w:rFonts w:ascii="Times New Roman" w:hAnsi="Times New Roman"/>
                <w:sz w:val="24"/>
                <w:szCs w:val="24"/>
                <w:lang w:val="kk-KZ"/>
              </w:rPr>
              <w:t>.  11-15 желтоқсан күндері Бейбарыс сұлтанның 800 жылдығына арналған апталық жоспарына сәйкес «Дара тұлға Бейбарыс» тәрбие сағаты 11 сынып , «Бейбарыс сұлтаннның 800 жылдығы» кітапханада көрмесі,7-10 сыныптар арасында кіші футболдан жарыс,  «Бейбарыс сұлтан» 8</w:t>
            </w:r>
            <w:r w:rsidR="00BA3601">
              <w:rPr>
                <w:rFonts w:ascii="Times New Roman" w:hAnsi="Times New Roman"/>
                <w:sz w:val="24"/>
                <w:szCs w:val="24"/>
                <w:lang w:val="kk-KZ"/>
              </w:rPr>
              <w:t xml:space="preserve"> сыныпта тәрбие сағаты өткізілген</w:t>
            </w:r>
            <w:r w:rsidR="00F22448" w:rsidRPr="002B2882">
              <w:rPr>
                <w:rFonts w:ascii="Times New Roman" w:hAnsi="Times New Roman"/>
                <w:sz w:val="24"/>
                <w:szCs w:val="24"/>
                <w:lang w:val="kk-KZ"/>
              </w:rPr>
              <w:t>. Өткізілген іс-шара</w:t>
            </w:r>
            <w:r w:rsidR="00BA3601">
              <w:rPr>
                <w:rFonts w:ascii="Times New Roman" w:hAnsi="Times New Roman"/>
                <w:sz w:val="24"/>
                <w:szCs w:val="24"/>
                <w:lang w:val="kk-KZ"/>
              </w:rPr>
              <w:t>лар әлеуметтік желіге жарияланған</w:t>
            </w:r>
            <w:r w:rsidR="00F22448" w:rsidRPr="002B2882">
              <w:rPr>
                <w:rFonts w:ascii="Times New Roman" w:hAnsi="Times New Roman"/>
                <w:sz w:val="24"/>
                <w:szCs w:val="24"/>
                <w:lang w:val="kk-KZ"/>
              </w:rPr>
              <w:t>.  26-29 желтоқсан аралығында 1-11</w:t>
            </w:r>
            <w:r w:rsidR="00F22448">
              <w:rPr>
                <w:rFonts w:ascii="Times New Roman" w:hAnsi="Times New Roman"/>
                <w:sz w:val="24"/>
                <w:szCs w:val="24"/>
                <w:lang w:val="kk-KZ"/>
              </w:rPr>
              <w:t xml:space="preserve"> сыныптар арасында  «Жасыл шырш</w:t>
            </w:r>
            <w:r w:rsidR="00F22448" w:rsidRPr="002B2882">
              <w:rPr>
                <w:rFonts w:ascii="Times New Roman" w:hAnsi="Times New Roman"/>
                <w:sz w:val="24"/>
                <w:szCs w:val="24"/>
                <w:lang w:val="kk-KZ"/>
              </w:rPr>
              <w:t>а</w:t>
            </w:r>
            <w:r w:rsidR="00BA3601">
              <w:rPr>
                <w:rFonts w:ascii="Times New Roman" w:hAnsi="Times New Roman"/>
                <w:sz w:val="24"/>
                <w:szCs w:val="24"/>
                <w:lang w:val="kk-KZ"/>
              </w:rPr>
              <w:t xml:space="preserve"> жанында» ертеңгілігі  өткізілген</w:t>
            </w:r>
            <w:r w:rsidR="00F22448" w:rsidRPr="002B2882">
              <w:rPr>
                <w:rFonts w:ascii="Times New Roman" w:hAnsi="Times New Roman"/>
                <w:sz w:val="24"/>
                <w:szCs w:val="24"/>
                <w:lang w:val="kk-KZ"/>
              </w:rPr>
              <w:t>. Қысқы каникул күндеріне байланысты іс –шара жосп</w:t>
            </w:r>
            <w:r w:rsidR="00BA3601">
              <w:rPr>
                <w:rFonts w:ascii="Times New Roman" w:hAnsi="Times New Roman"/>
                <w:sz w:val="24"/>
                <w:szCs w:val="24"/>
                <w:lang w:val="kk-KZ"/>
              </w:rPr>
              <w:t>ары жасалып бекітілген</w:t>
            </w:r>
            <w:r w:rsidR="00F22448" w:rsidRPr="002B2882">
              <w:rPr>
                <w:rFonts w:ascii="Times New Roman" w:hAnsi="Times New Roman"/>
                <w:sz w:val="24"/>
                <w:szCs w:val="24"/>
                <w:lang w:val="kk-KZ"/>
              </w:rPr>
              <w:t>. «Да</w:t>
            </w:r>
            <w:r w:rsidR="00F22448">
              <w:rPr>
                <w:rFonts w:ascii="Times New Roman" w:hAnsi="Times New Roman"/>
                <w:sz w:val="24"/>
                <w:szCs w:val="24"/>
                <w:lang w:val="kk-KZ"/>
              </w:rPr>
              <w:t>налық мектебі» клубының жоспары</w:t>
            </w:r>
            <w:r w:rsidR="00F22448" w:rsidRPr="002B2882">
              <w:rPr>
                <w:rFonts w:ascii="Times New Roman" w:hAnsi="Times New Roman"/>
                <w:sz w:val="24"/>
                <w:szCs w:val="24"/>
                <w:lang w:val="kk-KZ"/>
              </w:rPr>
              <w:t xml:space="preserve"> бойынша  «Әжелер мектебі »</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3 қаңтарда «Ырым- тыйым – әдептілік негізі »17 ақпан күні «Аға мектебі» жоспарына сәйкес «Ер жігітке жарасар салауатты бейнесі» тақыр</w:t>
            </w:r>
            <w:r w:rsidR="00BA3601">
              <w:rPr>
                <w:rFonts w:ascii="Times New Roman" w:hAnsi="Times New Roman"/>
                <w:sz w:val="24"/>
                <w:szCs w:val="24"/>
                <w:lang w:val="kk-KZ"/>
              </w:rPr>
              <w:t>ыбында сабақтар өткізілген</w:t>
            </w:r>
            <w:r w:rsidR="00F22448">
              <w:rPr>
                <w:rFonts w:ascii="Times New Roman" w:hAnsi="Times New Roman"/>
                <w:sz w:val="24"/>
                <w:szCs w:val="24"/>
                <w:lang w:val="kk-KZ"/>
              </w:rPr>
              <w:t>.  17-2</w:t>
            </w:r>
            <w:r w:rsidR="00F22448" w:rsidRPr="002B2882">
              <w:rPr>
                <w:rFonts w:ascii="Times New Roman" w:hAnsi="Times New Roman"/>
                <w:sz w:val="24"/>
                <w:szCs w:val="24"/>
                <w:lang w:val="kk-KZ"/>
              </w:rPr>
              <w:t xml:space="preserve">7 ақпан аралығында </w:t>
            </w:r>
            <w:r w:rsidR="00F22448" w:rsidRPr="002B2882">
              <w:rPr>
                <w:rFonts w:ascii="Times New Roman" w:hAnsi="Times New Roman"/>
                <w:sz w:val="24"/>
                <w:szCs w:val="24"/>
                <w:lang w:val="kk-KZ"/>
              </w:rPr>
              <w:lastRenderedPageBreak/>
              <w:t>өткізілетін</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 xml:space="preserve">«ДОСБОЛLIKE: ДОСТЫҚ ҚОЛЫН ҰСЫН» акциясының </w:t>
            </w:r>
            <w:r w:rsidR="00BA3601">
              <w:rPr>
                <w:rFonts w:ascii="Times New Roman" w:hAnsi="Times New Roman"/>
                <w:sz w:val="24"/>
                <w:szCs w:val="24"/>
                <w:lang w:val="kk-KZ"/>
              </w:rPr>
              <w:t>іс-шара жоспары жасалып бектілген</w:t>
            </w:r>
            <w:r w:rsidR="00F22448" w:rsidRPr="002B2882">
              <w:rPr>
                <w:rFonts w:ascii="Times New Roman" w:hAnsi="Times New Roman"/>
                <w:sz w:val="24"/>
                <w:szCs w:val="24"/>
                <w:lang w:val="kk-KZ"/>
              </w:rPr>
              <w:t>. Іс- шара жоспарына сәйкес «Шығармашылық ынтымақтастық»</w:t>
            </w:r>
            <w:r w:rsidR="00F22448">
              <w:rPr>
                <w:rFonts w:ascii="Times New Roman" w:hAnsi="Times New Roman"/>
                <w:sz w:val="24"/>
                <w:szCs w:val="24"/>
                <w:lang w:val="kk-KZ"/>
              </w:rPr>
              <w:t xml:space="preserve"> </w:t>
            </w:r>
            <w:r w:rsidR="00F22448" w:rsidRPr="002B2882">
              <w:rPr>
                <w:rFonts w:ascii="Times New Roman" w:hAnsi="Times New Roman"/>
                <w:sz w:val="24"/>
                <w:szCs w:val="24"/>
                <w:lang w:val="kk-KZ"/>
              </w:rPr>
              <w:t>бағыты бойынша «Ертегілер еліне саяхат» театрланған қойылым, «Кіші зияткерлік академия» бағытында «Мен және менің ортам» тренинг, «кіші зияткерлік»бағы</w:t>
            </w:r>
            <w:r w:rsidR="00BA3601">
              <w:rPr>
                <w:rFonts w:ascii="Times New Roman" w:hAnsi="Times New Roman"/>
                <w:sz w:val="24"/>
                <w:szCs w:val="24"/>
                <w:lang w:val="kk-KZ"/>
              </w:rPr>
              <w:t>тында зияткерлік сайыс өткізілген</w:t>
            </w:r>
            <w:r w:rsidR="00F22448" w:rsidRPr="002B2882">
              <w:rPr>
                <w:rFonts w:ascii="Times New Roman" w:hAnsi="Times New Roman"/>
                <w:sz w:val="24"/>
                <w:szCs w:val="24"/>
                <w:lang w:val="kk-KZ"/>
              </w:rPr>
              <w:t>. Мектепте 2023-2024 оқу жылында «Жас ұлан» ұйымында жалпы оқушы саны</w:t>
            </w:r>
            <w:r w:rsidR="00F22448">
              <w:rPr>
                <w:rFonts w:ascii="Times New Roman" w:hAnsi="Times New Roman"/>
                <w:sz w:val="24"/>
                <w:szCs w:val="24"/>
                <w:lang w:val="kk-KZ"/>
              </w:rPr>
              <w:t xml:space="preserve"> -183</w:t>
            </w:r>
            <w:r w:rsidR="00F22448" w:rsidRPr="002B2882">
              <w:rPr>
                <w:rFonts w:ascii="Times New Roman" w:hAnsi="Times New Roman"/>
                <w:sz w:val="24"/>
                <w:szCs w:val="24"/>
                <w:lang w:val="kk-KZ"/>
              </w:rPr>
              <w:t>. Мектептегі жалпы оқушының 96% құрайды. Оқу жылының басында өзін- өзі басқару және мектеп парламенті  ұйымының қайта сайлау жиналысы болды. Онда оқушылар дауыс беру арқылы Мектеп Президентін, Министрлерді, фракция көшбасшыларын сайланды. Қазан айының 21 күні мектеп парл</w:t>
            </w:r>
            <w:r w:rsidR="00BA3601">
              <w:rPr>
                <w:rFonts w:ascii="Times New Roman" w:hAnsi="Times New Roman"/>
                <w:sz w:val="24"/>
                <w:szCs w:val="24"/>
                <w:lang w:val="kk-KZ"/>
              </w:rPr>
              <w:t>аменті президентіне сайлау жасалып, ү</w:t>
            </w:r>
            <w:r w:rsidR="00F22448" w:rsidRPr="002B2882">
              <w:rPr>
                <w:rFonts w:ascii="Times New Roman" w:hAnsi="Times New Roman"/>
                <w:sz w:val="24"/>
                <w:szCs w:val="24"/>
                <w:lang w:val="kk-KZ"/>
              </w:rPr>
              <w:t>ш оқушы президенттікке үміткер болып, бағдарлама</w:t>
            </w:r>
            <w:r w:rsidR="00BA3601">
              <w:rPr>
                <w:rFonts w:ascii="Times New Roman" w:hAnsi="Times New Roman"/>
                <w:sz w:val="24"/>
                <w:szCs w:val="24"/>
                <w:lang w:val="kk-KZ"/>
              </w:rPr>
              <w:t>сын ұсынған</w:t>
            </w:r>
            <w:r w:rsidR="00F22448" w:rsidRPr="002B2882">
              <w:rPr>
                <w:rFonts w:ascii="Times New Roman" w:hAnsi="Times New Roman"/>
                <w:sz w:val="24"/>
                <w:szCs w:val="24"/>
                <w:lang w:val="kk-KZ"/>
              </w:rPr>
              <w:t>. Көп дауыс жинаған мектеп парламенті Президенті болып 10 сынып оқушысы</w:t>
            </w:r>
            <w:r w:rsidR="00F22448">
              <w:rPr>
                <w:rFonts w:ascii="Times New Roman" w:hAnsi="Times New Roman"/>
                <w:sz w:val="24"/>
                <w:szCs w:val="24"/>
                <w:lang w:val="kk-KZ"/>
              </w:rPr>
              <w:t xml:space="preserve"> – Амантай Дильназ</w:t>
            </w:r>
            <w:r w:rsidR="00BA3601">
              <w:rPr>
                <w:rFonts w:ascii="Times New Roman" w:hAnsi="Times New Roman"/>
                <w:sz w:val="24"/>
                <w:szCs w:val="24"/>
                <w:lang w:val="kk-KZ"/>
              </w:rPr>
              <w:t xml:space="preserve"> сайланған</w:t>
            </w:r>
            <w:r w:rsidR="00F22448" w:rsidRPr="002B2882">
              <w:rPr>
                <w:rFonts w:ascii="Times New Roman" w:hAnsi="Times New Roman"/>
                <w:sz w:val="24"/>
                <w:szCs w:val="24"/>
                <w:lang w:val="kk-KZ"/>
              </w:rPr>
              <w:t>. Ай сайын мектеп Президенті министрлер мен көшбасшыларға жиналыс жасап, айдағы атқарылған жұмыстарға анықтама ж</w:t>
            </w:r>
            <w:r w:rsidR="00BA3601">
              <w:rPr>
                <w:rFonts w:ascii="Times New Roman" w:hAnsi="Times New Roman"/>
                <w:sz w:val="24"/>
                <w:szCs w:val="24"/>
                <w:lang w:val="kk-KZ"/>
              </w:rPr>
              <w:t>асап келесі айға тапсырма берілген</w:t>
            </w:r>
            <w:r w:rsidR="00F22448" w:rsidRPr="002B2882">
              <w:rPr>
                <w:rFonts w:ascii="Times New Roman" w:hAnsi="Times New Roman"/>
                <w:sz w:val="24"/>
                <w:szCs w:val="24"/>
                <w:lang w:val="kk-KZ"/>
              </w:rPr>
              <w:t>. Мектептегі іс шаралар «Парламент тынысы» әлеуметтік желіге</w:t>
            </w:r>
            <w:r w:rsidR="00F22448">
              <w:rPr>
                <w:rFonts w:ascii="Times New Roman" w:hAnsi="Times New Roman"/>
                <w:sz w:val="24"/>
                <w:szCs w:val="24"/>
                <w:lang w:val="kk-KZ"/>
              </w:rPr>
              <w:t xml:space="preserve"> </w:t>
            </w:r>
            <w:r w:rsidR="00BA3601">
              <w:rPr>
                <w:rFonts w:ascii="Times New Roman" w:hAnsi="Times New Roman"/>
                <w:sz w:val="24"/>
                <w:szCs w:val="24"/>
                <w:lang w:val="kk-KZ"/>
              </w:rPr>
              <w:t xml:space="preserve"> жарияланған</w:t>
            </w:r>
            <w:r w:rsidR="00F22448" w:rsidRPr="002B2882">
              <w:rPr>
                <w:rFonts w:ascii="Times New Roman" w:hAnsi="Times New Roman"/>
                <w:sz w:val="24"/>
                <w:szCs w:val="24"/>
                <w:lang w:val="kk-KZ"/>
              </w:rPr>
              <w:t>.</w:t>
            </w:r>
          </w:p>
          <w:p w:rsidR="00F22448" w:rsidRDefault="00F22448" w:rsidP="00536746">
            <w:pPr>
              <w:shd w:val="clear" w:color="auto" w:fill="FFFFFF" w:themeFill="background1"/>
              <w:jc w:val="both"/>
              <w:rPr>
                <w:rFonts w:ascii="Times New Roman" w:hAnsi="Times New Roman"/>
                <w:sz w:val="24"/>
                <w:szCs w:val="24"/>
                <w:lang w:val="kk-KZ"/>
              </w:rPr>
            </w:pPr>
            <w:r w:rsidRPr="000F714E">
              <w:rPr>
                <w:rFonts w:ascii="Times New Roman" w:hAnsi="Times New Roman"/>
                <w:b/>
                <w:sz w:val="24"/>
                <w:szCs w:val="24"/>
                <w:u w:val="single"/>
                <w:lang w:val="kk-KZ"/>
              </w:rPr>
              <w:t>2024-2025</w:t>
            </w:r>
            <w:r w:rsidRPr="000F714E">
              <w:rPr>
                <w:rFonts w:ascii="Times New Roman" w:hAnsi="Times New Roman"/>
                <w:b/>
                <w:noProof/>
                <w:sz w:val="24"/>
                <w:szCs w:val="24"/>
                <w:u w:val="single"/>
                <w:lang w:val="kk-KZ"/>
              </w:rPr>
              <w:t xml:space="preserve">  оқу жылында</w:t>
            </w:r>
            <w:r w:rsidRPr="002B2882">
              <w:rPr>
                <w:rFonts w:ascii="Times New Roman" w:hAnsi="Times New Roman"/>
                <w:noProof/>
                <w:sz w:val="24"/>
                <w:szCs w:val="24"/>
                <w:lang w:val="kk-KZ"/>
              </w:rPr>
              <w:t xml:space="preserve">  </w:t>
            </w:r>
            <w:r>
              <w:rPr>
                <w:rFonts w:ascii="Times New Roman" w:hAnsi="Times New Roman"/>
                <w:noProof/>
                <w:sz w:val="24"/>
                <w:szCs w:val="24"/>
                <w:lang w:val="kk-KZ"/>
              </w:rPr>
              <w:t xml:space="preserve">мектептегі жалпы 186 оқушы білім алуда. «Біртұтас тәрбие бағдарламасы» негізіндегі тәрбие жұмысының қазақстандық мәдениет құндылықтары негізінде азаматтық жауапкершілік пен патриотизм, парасаттылық пен адалдық, ар – ұждан, рухани-адамгершілік қасиеттерін бойына сіңірген, үйлесімді дамыған тұлға қалыптастыру. </w:t>
            </w:r>
            <w:r w:rsidRPr="002B2882">
              <w:rPr>
                <w:rFonts w:ascii="Times New Roman" w:hAnsi="Times New Roman"/>
                <w:sz w:val="24"/>
                <w:szCs w:val="24"/>
                <w:lang w:val="kk-KZ"/>
              </w:rPr>
              <w:t>1- қыркүйе</w:t>
            </w:r>
            <w:r>
              <w:rPr>
                <w:rFonts w:ascii="Times New Roman" w:hAnsi="Times New Roman"/>
                <w:sz w:val="24"/>
                <w:szCs w:val="24"/>
                <w:lang w:val="kk-KZ"/>
              </w:rPr>
              <w:t>к Білім күні қарасаңында «Мектеп мейірім мекені</w:t>
            </w:r>
            <w:r w:rsidRPr="002B2882">
              <w:rPr>
                <w:rFonts w:ascii="Times New Roman" w:hAnsi="Times New Roman"/>
                <w:sz w:val="24"/>
                <w:szCs w:val="24"/>
                <w:lang w:val="kk-KZ"/>
              </w:rPr>
              <w:t>!» тақырыб</w:t>
            </w:r>
            <w:r w:rsidR="00BA3601">
              <w:rPr>
                <w:rFonts w:ascii="Times New Roman" w:hAnsi="Times New Roman"/>
                <w:sz w:val="24"/>
                <w:szCs w:val="24"/>
                <w:lang w:val="kk-KZ"/>
              </w:rPr>
              <w:t>ында мерекелік іс-шара өткізілген</w:t>
            </w:r>
            <w:r w:rsidRPr="002B2882">
              <w:rPr>
                <w:rFonts w:ascii="Times New Roman" w:hAnsi="Times New Roman"/>
                <w:sz w:val="24"/>
                <w:szCs w:val="24"/>
                <w:lang w:val="kk-KZ"/>
              </w:rPr>
              <w:t>. 1-11 сыныптарға  алғашқы сабақтар  өткіз</w:t>
            </w:r>
            <w:r w:rsidR="00BA3601">
              <w:rPr>
                <w:rFonts w:ascii="Times New Roman" w:hAnsi="Times New Roman"/>
                <w:sz w:val="24"/>
                <w:szCs w:val="24"/>
                <w:lang w:val="kk-KZ"/>
              </w:rPr>
              <w:t>іліп анықтамасы ауданға  берілген</w:t>
            </w:r>
            <w:r w:rsidRPr="002B2882">
              <w:rPr>
                <w:rFonts w:ascii="Times New Roman" w:hAnsi="Times New Roman"/>
                <w:sz w:val="24"/>
                <w:szCs w:val="24"/>
                <w:lang w:val="kk-KZ"/>
              </w:rPr>
              <w:t>.  «Мектепке жол» қайрымдылық акциясын  ұйымдастырылып,  мектеп қорынан атаулы әлеуметтік көмек алатын ата-аналарға бөл</w:t>
            </w:r>
            <w:r w:rsidR="00BA3601">
              <w:rPr>
                <w:rFonts w:ascii="Times New Roman" w:hAnsi="Times New Roman"/>
                <w:sz w:val="24"/>
                <w:szCs w:val="24"/>
                <w:lang w:val="kk-KZ"/>
              </w:rPr>
              <w:t>інген қаржы  үлестіріліп берілген</w:t>
            </w:r>
            <w:r w:rsidRPr="002B2882">
              <w:rPr>
                <w:rFonts w:ascii="Times New Roman" w:hAnsi="Times New Roman"/>
                <w:sz w:val="24"/>
                <w:szCs w:val="24"/>
                <w:lang w:val="kk-KZ"/>
              </w:rPr>
              <w:t>.  Кәсіпкерлерді демеушлікке тар</w:t>
            </w:r>
            <w:r w:rsidR="00BA3601">
              <w:rPr>
                <w:rFonts w:ascii="Times New Roman" w:hAnsi="Times New Roman"/>
                <w:sz w:val="24"/>
                <w:szCs w:val="24"/>
                <w:lang w:val="kk-KZ"/>
              </w:rPr>
              <w:t>тып көмек ұйымдастырылған</w:t>
            </w:r>
            <w:r w:rsidRPr="002B2882">
              <w:rPr>
                <w:rFonts w:ascii="Times New Roman" w:hAnsi="Times New Roman"/>
                <w:sz w:val="24"/>
                <w:szCs w:val="24"/>
                <w:lang w:val="kk-KZ"/>
              </w:rPr>
              <w:t>.</w:t>
            </w:r>
            <w:r>
              <w:rPr>
                <w:rFonts w:ascii="Times New Roman" w:hAnsi="Times New Roman"/>
                <w:sz w:val="24"/>
                <w:szCs w:val="24"/>
                <w:lang w:val="kk-KZ"/>
              </w:rPr>
              <w:t xml:space="preserve"> Мектебімізде әлеум</w:t>
            </w:r>
            <w:r w:rsidR="00BA3601">
              <w:rPr>
                <w:rFonts w:ascii="Times New Roman" w:hAnsi="Times New Roman"/>
                <w:sz w:val="24"/>
                <w:szCs w:val="24"/>
                <w:lang w:val="kk-KZ"/>
              </w:rPr>
              <w:t>еттік топта 58 оқушы алынған</w:t>
            </w:r>
            <w:r>
              <w:rPr>
                <w:rFonts w:ascii="Times New Roman" w:hAnsi="Times New Roman"/>
                <w:sz w:val="24"/>
                <w:szCs w:val="24"/>
                <w:lang w:val="kk-KZ"/>
              </w:rPr>
              <w:t>.</w:t>
            </w:r>
            <w:r w:rsidRPr="002B2882">
              <w:rPr>
                <w:rFonts w:ascii="Times New Roman" w:hAnsi="Times New Roman"/>
                <w:sz w:val="24"/>
                <w:szCs w:val="24"/>
                <w:lang w:val="kk-KZ"/>
              </w:rPr>
              <w:t xml:space="preserve"> 5 қыркүйек- </w:t>
            </w:r>
            <w:r>
              <w:rPr>
                <w:rFonts w:ascii="Times New Roman" w:hAnsi="Times New Roman"/>
                <w:sz w:val="24"/>
                <w:szCs w:val="24"/>
                <w:lang w:val="kk-KZ"/>
              </w:rPr>
              <w:t>А.Байтұрсынұлының туған күніне орай «Тілім менің ғасырларға аманат» 5-11 сыныптар арасын</w:t>
            </w:r>
            <w:r w:rsidR="00BA3601">
              <w:rPr>
                <w:rFonts w:ascii="Times New Roman" w:hAnsi="Times New Roman"/>
                <w:sz w:val="24"/>
                <w:szCs w:val="24"/>
                <w:lang w:val="kk-KZ"/>
              </w:rPr>
              <w:t>да мәнерлеп оқу сайысы өткізілген</w:t>
            </w:r>
            <w:r>
              <w:rPr>
                <w:rFonts w:ascii="Times New Roman" w:hAnsi="Times New Roman"/>
                <w:sz w:val="24"/>
                <w:szCs w:val="24"/>
                <w:lang w:val="kk-KZ"/>
              </w:rPr>
              <w:t xml:space="preserve">. </w:t>
            </w:r>
            <w:r w:rsidRPr="002B2882">
              <w:rPr>
                <w:rFonts w:ascii="Times New Roman" w:hAnsi="Times New Roman"/>
                <w:sz w:val="24"/>
                <w:szCs w:val="24"/>
                <w:lang w:val="kk-KZ"/>
              </w:rPr>
              <w:t xml:space="preserve"> Қазақстан халықтарының тілдер күніне орай іс-шара жосп</w:t>
            </w:r>
            <w:r w:rsidR="00BA3601">
              <w:rPr>
                <w:rFonts w:ascii="Times New Roman" w:hAnsi="Times New Roman"/>
                <w:sz w:val="24"/>
                <w:szCs w:val="24"/>
                <w:lang w:val="kk-KZ"/>
              </w:rPr>
              <w:t>ары жасалып бекітілген</w:t>
            </w:r>
            <w:r>
              <w:rPr>
                <w:rFonts w:ascii="Times New Roman" w:hAnsi="Times New Roman"/>
                <w:sz w:val="24"/>
                <w:szCs w:val="24"/>
                <w:lang w:val="kk-KZ"/>
              </w:rPr>
              <w:t>. «Тәуелсіздік – мемлекеттік тіл тірегі» 5-11 сынып оқушылары ара</w:t>
            </w:r>
            <w:r w:rsidR="00BA3601">
              <w:rPr>
                <w:rFonts w:ascii="Times New Roman" w:hAnsi="Times New Roman"/>
                <w:sz w:val="24"/>
                <w:szCs w:val="24"/>
                <w:lang w:val="kk-KZ"/>
              </w:rPr>
              <w:t>сында тәрбие сағаттары өткізілген</w:t>
            </w:r>
            <w:r>
              <w:rPr>
                <w:rFonts w:ascii="Times New Roman" w:hAnsi="Times New Roman"/>
                <w:sz w:val="24"/>
                <w:szCs w:val="24"/>
                <w:lang w:val="kk-KZ"/>
              </w:rPr>
              <w:t>.</w:t>
            </w:r>
            <w:r w:rsidRPr="002B2882">
              <w:rPr>
                <w:rFonts w:ascii="Times New Roman" w:hAnsi="Times New Roman"/>
                <w:sz w:val="24"/>
                <w:szCs w:val="24"/>
                <w:lang w:val="kk-KZ"/>
              </w:rPr>
              <w:t xml:space="preserve"> Мектеп кітапханасында «Тіл мерейі- ел мерейі» атты мәнерлеп оқу сай</w:t>
            </w:r>
            <w:r>
              <w:rPr>
                <w:rFonts w:ascii="Times New Roman" w:hAnsi="Times New Roman"/>
                <w:sz w:val="24"/>
                <w:szCs w:val="24"/>
                <w:lang w:val="kk-KZ"/>
              </w:rPr>
              <w:t>ы</w:t>
            </w:r>
            <w:r w:rsidRPr="002B2882">
              <w:rPr>
                <w:rFonts w:ascii="Times New Roman" w:hAnsi="Times New Roman"/>
                <w:sz w:val="24"/>
                <w:szCs w:val="24"/>
                <w:lang w:val="kk-KZ"/>
              </w:rPr>
              <w:t>сы өткізіліп, оқушылар марапа</w:t>
            </w:r>
            <w:r w:rsidR="00BA3601">
              <w:rPr>
                <w:rFonts w:ascii="Times New Roman" w:hAnsi="Times New Roman"/>
                <w:sz w:val="24"/>
                <w:szCs w:val="24"/>
                <w:lang w:val="kk-KZ"/>
              </w:rPr>
              <w:t>тталған</w:t>
            </w:r>
            <w:r>
              <w:rPr>
                <w:rFonts w:ascii="Times New Roman" w:hAnsi="Times New Roman"/>
                <w:sz w:val="24"/>
                <w:szCs w:val="24"/>
                <w:lang w:val="kk-KZ"/>
              </w:rPr>
              <w:t xml:space="preserve">. </w:t>
            </w:r>
            <w:r w:rsidRPr="002B2882">
              <w:rPr>
                <w:rFonts w:ascii="Times New Roman" w:hAnsi="Times New Roman"/>
                <w:sz w:val="24"/>
                <w:szCs w:val="24"/>
                <w:lang w:val="kk-KZ"/>
              </w:rPr>
              <w:t>«Тоғыз айға</w:t>
            </w:r>
            <w:r>
              <w:rPr>
                <w:rFonts w:ascii="Times New Roman" w:hAnsi="Times New Roman"/>
                <w:sz w:val="24"/>
                <w:szCs w:val="24"/>
                <w:lang w:val="kk-KZ"/>
              </w:rPr>
              <w:t xml:space="preserve"> </w:t>
            </w:r>
            <w:r w:rsidRPr="002B2882">
              <w:rPr>
                <w:rFonts w:ascii="Times New Roman" w:hAnsi="Times New Roman"/>
                <w:sz w:val="24"/>
                <w:szCs w:val="24"/>
                <w:lang w:val="kk-KZ"/>
              </w:rPr>
              <w:t>-</w:t>
            </w:r>
            <w:r>
              <w:rPr>
                <w:rFonts w:ascii="Times New Roman" w:hAnsi="Times New Roman"/>
                <w:sz w:val="24"/>
                <w:szCs w:val="24"/>
                <w:lang w:val="kk-KZ"/>
              </w:rPr>
              <w:t xml:space="preserve"> 9 іс-ша</w:t>
            </w:r>
            <w:r w:rsidR="00BA3601">
              <w:rPr>
                <w:rFonts w:ascii="Times New Roman" w:hAnsi="Times New Roman"/>
                <w:sz w:val="24"/>
                <w:szCs w:val="24"/>
                <w:lang w:val="kk-KZ"/>
              </w:rPr>
              <w:t>ра» жоспары жасалынып, бекітілген</w:t>
            </w:r>
            <w:r>
              <w:rPr>
                <w:rFonts w:ascii="Times New Roman" w:hAnsi="Times New Roman"/>
                <w:sz w:val="24"/>
                <w:szCs w:val="24"/>
                <w:lang w:val="kk-KZ"/>
              </w:rPr>
              <w:t>. Отбасы күніне орай «Отбасы – бақыт мекені» тақырыбында бала тәрбиесіндегі отбасы рөлін көтеру мақсатында 1-11 сынып оқушыларының</w:t>
            </w:r>
            <w:r w:rsidR="00BA3601">
              <w:rPr>
                <w:rFonts w:ascii="Times New Roman" w:hAnsi="Times New Roman"/>
                <w:sz w:val="24"/>
                <w:szCs w:val="24"/>
                <w:lang w:val="kk-KZ"/>
              </w:rPr>
              <w:t xml:space="preserve"> ата-аналарына жиналыс өткізілген</w:t>
            </w:r>
            <w:r>
              <w:rPr>
                <w:rFonts w:ascii="Times New Roman" w:hAnsi="Times New Roman"/>
                <w:sz w:val="24"/>
                <w:szCs w:val="24"/>
                <w:lang w:val="kk-KZ"/>
              </w:rPr>
              <w:t>. «Отбасы тәрбиенің алтын бесігі» мектеп оқушыларынан челлендж. «Тәрбие тал бесіктен» саяхат сабағы ұйымдастырып, Жә</w:t>
            </w:r>
            <w:r w:rsidR="00BA3601">
              <w:rPr>
                <w:rFonts w:ascii="Times New Roman" w:hAnsi="Times New Roman"/>
                <w:sz w:val="24"/>
                <w:szCs w:val="24"/>
                <w:lang w:val="kk-KZ"/>
              </w:rPr>
              <w:t>лен Ата мұражайына саяхат жасаған</w:t>
            </w:r>
            <w:r>
              <w:rPr>
                <w:rFonts w:ascii="Times New Roman" w:hAnsi="Times New Roman"/>
                <w:sz w:val="24"/>
                <w:szCs w:val="24"/>
                <w:lang w:val="kk-KZ"/>
              </w:rPr>
              <w:t>.  Еңбек күніне орай «Еңбегі адал жас өрен» сыныптан тыс іс-шара ұйымдастырыл</w:t>
            </w:r>
            <w:r w:rsidR="00BA3601">
              <w:rPr>
                <w:rFonts w:ascii="Times New Roman" w:hAnsi="Times New Roman"/>
                <w:sz w:val="24"/>
                <w:szCs w:val="24"/>
                <w:lang w:val="kk-KZ"/>
              </w:rPr>
              <w:t>ып, әлеуметтік желіге жарияланған</w:t>
            </w:r>
            <w:r>
              <w:rPr>
                <w:rFonts w:ascii="Times New Roman" w:hAnsi="Times New Roman"/>
                <w:sz w:val="24"/>
                <w:szCs w:val="24"/>
                <w:lang w:val="kk-KZ"/>
              </w:rPr>
              <w:t>.1 қазан Халықаралық қарттар күніне орай «Көп жасаған қария, ақылы теңіз дария» тақырыбында ауыл ақсақ</w:t>
            </w:r>
            <w:r w:rsidR="00BA3601">
              <w:rPr>
                <w:rFonts w:ascii="Times New Roman" w:hAnsi="Times New Roman"/>
                <w:sz w:val="24"/>
                <w:szCs w:val="24"/>
                <w:lang w:val="kk-KZ"/>
              </w:rPr>
              <w:t>алдарымен кездесу кеші өткізілген</w:t>
            </w:r>
            <w:r>
              <w:rPr>
                <w:rFonts w:ascii="Times New Roman" w:hAnsi="Times New Roman"/>
                <w:sz w:val="24"/>
                <w:szCs w:val="24"/>
                <w:lang w:val="kk-KZ"/>
              </w:rPr>
              <w:t>. «Қарттарым асыл қазынам» сынып сағаттары өткізіл</w:t>
            </w:r>
            <w:r w:rsidR="00BA3601">
              <w:rPr>
                <w:rFonts w:ascii="Times New Roman" w:hAnsi="Times New Roman"/>
                <w:sz w:val="24"/>
                <w:szCs w:val="24"/>
                <w:lang w:val="kk-KZ"/>
              </w:rPr>
              <w:t>іп, әлеуметтік желіге жарияланған</w:t>
            </w:r>
            <w:r>
              <w:rPr>
                <w:rFonts w:ascii="Times New Roman" w:hAnsi="Times New Roman"/>
                <w:sz w:val="24"/>
                <w:szCs w:val="24"/>
                <w:lang w:val="kk-KZ"/>
              </w:rPr>
              <w:t>. 5 қазан ұстаздар күніне орай «Ұстаз – ұлағатты ұлы есім » а</w:t>
            </w:r>
            <w:r w:rsidR="00BA3601">
              <w:rPr>
                <w:rFonts w:ascii="Times New Roman" w:hAnsi="Times New Roman"/>
                <w:sz w:val="24"/>
                <w:szCs w:val="24"/>
                <w:lang w:val="kk-KZ"/>
              </w:rPr>
              <w:t>тты ашық тәрбие сағаты өткізілген</w:t>
            </w:r>
            <w:r>
              <w:rPr>
                <w:rFonts w:ascii="Times New Roman" w:hAnsi="Times New Roman"/>
                <w:sz w:val="24"/>
                <w:szCs w:val="24"/>
                <w:lang w:val="kk-KZ"/>
              </w:rPr>
              <w:t>. Мектеп оқушылары арасында «Даналық</w:t>
            </w:r>
            <w:r w:rsidR="00D531A9">
              <w:rPr>
                <w:rFonts w:ascii="Times New Roman" w:hAnsi="Times New Roman"/>
                <w:sz w:val="24"/>
                <w:szCs w:val="24"/>
                <w:lang w:val="kk-KZ"/>
              </w:rPr>
              <w:t xml:space="preserve"> ұстаздан» челленджі жүргізілген</w:t>
            </w:r>
            <w:r>
              <w:rPr>
                <w:rFonts w:ascii="Times New Roman" w:hAnsi="Times New Roman"/>
                <w:sz w:val="24"/>
                <w:szCs w:val="24"/>
                <w:lang w:val="kk-KZ"/>
              </w:rPr>
              <w:t>. «Қоғамға қызмет» вала</w:t>
            </w:r>
            <w:r w:rsidR="00D531A9">
              <w:rPr>
                <w:rFonts w:ascii="Times New Roman" w:hAnsi="Times New Roman"/>
                <w:sz w:val="24"/>
                <w:szCs w:val="24"/>
                <w:lang w:val="kk-KZ"/>
              </w:rPr>
              <w:t>нтерлық қызмет акциясы өткізілген</w:t>
            </w:r>
            <w:r>
              <w:rPr>
                <w:rFonts w:ascii="Times New Roman" w:hAnsi="Times New Roman"/>
                <w:sz w:val="24"/>
                <w:szCs w:val="24"/>
                <w:lang w:val="kk-KZ"/>
              </w:rPr>
              <w:t>. Қазан айында «Күзгі асар» жәрмеңкесі 1-11 сыныптар арасында ұйымдастырылып, әр сыныптан түскен қаржыға өз сыныптарында әлеуметтік топқа жататын оқушыға комиссия шешімі</w:t>
            </w:r>
            <w:r w:rsidR="00D531A9">
              <w:rPr>
                <w:rFonts w:ascii="Times New Roman" w:hAnsi="Times New Roman"/>
                <w:sz w:val="24"/>
                <w:szCs w:val="24"/>
                <w:lang w:val="kk-KZ"/>
              </w:rPr>
              <w:t>мен оқу құралдары алынып берілген</w:t>
            </w:r>
            <w:r>
              <w:rPr>
                <w:rFonts w:ascii="Times New Roman" w:hAnsi="Times New Roman"/>
                <w:sz w:val="24"/>
                <w:szCs w:val="24"/>
                <w:lang w:val="kk-KZ"/>
              </w:rPr>
              <w:t xml:space="preserve">. 18 қазан күні мектеп </w:t>
            </w:r>
            <w:r>
              <w:rPr>
                <w:rFonts w:ascii="Times New Roman" w:hAnsi="Times New Roman"/>
                <w:sz w:val="24"/>
                <w:szCs w:val="24"/>
                <w:lang w:val="kk-KZ"/>
              </w:rPr>
              <w:lastRenderedPageBreak/>
              <w:t xml:space="preserve">парламентінің президенті сайлауы өткізіліп, мектебіміздің 9 сынып </w:t>
            </w:r>
            <w:r w:rsidR="00D531A9">
              <w:rPr>
                <w:rFonts w:ascii="Times New Roman" w:hAnsi="Times New Roman"/>
                <w:sz w:val="24"/>
                <w:szCs w:val="24"/>
                <w:lang w:val="kk-KZ"/>
              </w:rPr>
              <w:t>оқушысы Алтынбек Кәусар сайланған</w:t>
            </w:r>
            <w:r>
              <w:rPr>
                <w:rFonts w:ascii="Times New Roman" w:hAnsi="Times New Roman"/>
                <w:sz w:val="24"/>
                <w:szCs w:val="24"/>
                <w:lang w:val="kk-KZ"/>
              </w:rPr>
              <w:t xml:space="preserve">. 25 қазан республика күніне </w:t>
            </w:r>
            <w:r w:rsidR="00D531A9">
              <w:rPr>
                <w:rFonts w:ascii="Times New Roman" w:hAnsi="Times New Roman"/>
                <w:sz w:val="24"/>
                <w:szCs w:val="24"/>
                <w:lang w:val="kk-KZ"/>
              </w:rPr>
              <w:t>орай «Әншілер» байқауы өткізілген</w:t>
            </w:r>
            <w:r>
              <w:rPr>
                <w:rFonts w:ascii="Times New Roman" w:hAnsi="Times New Roman"/>
                <w:sz w:val="24"/>
                <w:szCs w:val="24"/>
                <w:lang w:val="kk-KZ"/>
              </w:rPr>
              <w:t xml:space="preserve">. «Адал азамат – Адал еңбек – Адал </w:t>
            </w:r>
            <w:r w:rsidR="00D531A9">
              <w:rPr>
                <w:rFonts w:ascii="Times New Roman" w:hAnsi="Times New Roman"/>
                <w:sz w:val="24"/>
                <w:szCs w:val="24"/>
                <w:lang w:val="kk-KZ"/>
              </w:rPr>
              <w:t>табыс» сынып сағаттары өткізілген</w:t>
            </w:r>
            <w:r>
              <w:rPr>
                <w:rFonts w:ascii="Times New Roman" w:hAnsi="Times New Roman"/>
                <w:sz w:val="24"/>
                <w:szCs w:val="24"/>
                <w:lang w:val="kk-KZ"/>
              </w:rPr>
              <w:t>. 15 қараша Ұлттық валюта – теңге күніне орай 1-11 сыныптары арасында</w:t>
            </w:r>
            <w:r w:rsidR="00D531A9">
              <w:rPr>
                <w:rFonts w:ascii="Times New Roman" w:hAnsi="Times New Roman"/>
                <w:sz w:val="24"/>
                <w:szCs w:val="24"/>
                <w:lang w:val="kk-KZ"/>
              </w:rPr>
              <w:t xml:space="preserve"> ашық тәрбие сағаттары өткізілген</w:t>
            </w:r>
            <w:r>
              <w:rPr>
                <w:rFonts w:ascii="Times New Roman" w:hAnsi="Times New Roman"/>
                <w:sz w:val="24"/>
                <w:szCs w:val="24"/>
                <w:lang w:val="kk-KZ"/>
              </w:rPr>
              <w:t>. 5 желтоқсан Дүниежүзілік еріктілер күніне орай ауылымыздағы жалғыз басты ана Әмина апаға 8-9 сынып оқушылары</w:t>
            </w:r>
            <w:r w:rsidR="00D531A9">
              <w:rPr>
                <w:rFonts w:ascii="Times New Roman" w:hAnsi="Times New Roman"/>
                <w:sz w:val="24"/>
                <w:szCs w:val="24"/>
                <w:lang w:val="kk-KZ"/>
              </w:rPr>
              <w:t xml:space="preserve"> қол көмек көрсеткен</w:t>
            </w:r>
            <w:r>
              <w:rPr>
                <w:rFonts w:ascii="Times New Roman" w:hAnsi="Times New Roman"/>
                <w:sz w:val="24"/>
                <w:szCs w:val="24"/>
                <w:lang w:val="kk-KZ"/>
              </w:rPr>
              <w:t>.</w:t>
            </w:r>
          </w:p>
          <w:p w:rsidR="000F714E" w:rsidRDefault="00536746" w:rsidP="00536746">
            <w:pPr>
              <w:pStyle w:val="TableParagraph"/>
              <w:jc w:val="both"/>
              <w:rPr>
                <w:b/>
                <w:sz w:val="24"/>
              </w:rPr>
            </w:pPr>
            <w:r>
              <w:rPr>
                <w:b/>
                <w:sz w:val="24"/>
              </w:rPr>
              <w:t>4.</w:t>
            </w:r>
            <w:r w:rsidR="000F714E">
              <w:rPr>
                <w:b/>
                <w:sz w:val="24"/>
              </w:rPr>
              <w:t xml:space="preserve">2022–2023 оқу жылында мектептегі психологиялық қызметті ұйымдастыруда атқарылған </w:t>
            </w:r>
            <w:r w:rsidR="000F714E">
              <w:rPr>
                <w:b/>
                <w:spacing w:val="-2"/>
                <w:sz w:val="24"/>
              </w:rPr>
              <w:t>жұмыстары</w:t>
            </w:r>
          </w:p>
          <w:p w:rsidR="000F714E" w:rsidRDefault="000F714E" w:rsidP="00536746">
            <w:pPr>
              <w:pStyle w:val="TableParagraph"/>
              <w:tabs>
                <w:tab w:val="left" w:pos="6795"/>
              </w:tabs>
              <w:ind w:left="104" w:right="647" w:firstLine="302"/>
              <w:jc w:val="both"/>
              <w:rPr>
                <w:sz w:val="24"/>
              </w:rPr>
            </w:pPr>
            <w:r w:rsidRPr="000F714E">
              <w:rPr>
                <w:b/>
                <w:sz w:val="24"/>
                <w:u w:val="single"/>
              </w:rPr>
              <w:t>2022 – 2023 оқу жылында</w:t>
            </w:r>
            <w:r>
              <w:rPr>
                <w:sz w:val="24"/>
              </w:rPr>
              <w:t xml:space="preserve"> Мектептегі психологиялық қызметтің лауазымдық</w:t>
            </w:r>
            <w:r w:rsidR="00D531A9">
              <w:rPr>
                <w:sz w:val="24"/>
              </w:rPr>
              <w:t xml:space="preserve"> міндет бекітіліп жоспар құрылған</w:t>
            </w:r>
            <w:r>
              <w:rPr>
                <w:sz w:val="24"/>
              </w:rPr>
              <w:t>. Барлығы 196 оқушының ата – аналарынан жыл бойы жүргізілетін жұмыстарға келісім</w:t>
            </w:r>
            <w:r w:rsidR="00D531A9">
              <w:rPr>
                <w:sz w:val="24"/>
              </w:rPr>
              <w:t xml:space="preserve"> беретін туралы қолхаттар алынған</w:t>
            </w:r>
            <w:r>
              <w:rPr>
                <w:sz w:val="24"/>
              </w:rPr>
              <w:t>.</w:t>
            </w:r>
          </w:p>
          <w:p w:rsidR="000F714E" w:rsidRDefault="000F714E" w:rsidP="00536746">
            <w:pPr>
              <w:pStyle w:val="TableParagraph"/>
              <w:ind w:left="104" w:right="176" w:firstLine="484"/>
              <w:jc w:val="both"/>
              <w:rPr>
                <w:sz w:val="24"/>
              </w:rPr>
            </w:pPr>
            <w:r>
              <w:rPr>
                <w:sz w:val="24"/>
              </w:rPr>
              <w:t>Журналдар ( сұраныс беру, кеңес беру, топтық және жеке кеңес беру, сараптамалық, ата- аналарға, мұғалімдерге кеңес б</w:t>
            </w:r>
            <w:r w:rsidR="00D531A9">
              <w:rPr>
                <w:sz w:val="24"/>
              </w:rPr>
              <w:t>еру) арналып, түптеліп,бекітілген</w:t>
            </w:r>
            <w:r>
              <w:rPr>
                <w:sz w:val="24"/>
              </w:rPr>
              <w:t>. Психодиагностикалық тізбе</w:t>
            </w:r>
            <w:r w:rsidR="00D531A9">
              <w:rPr>
                <w:sz w:val="24"/>
              </w:rPr>
              <w:t>сі мен банкі мен тізбесі жасалған</w:t>
            </w:r>
            <w:r>
              <w:rPr>
                <w:sz w:val="24"/>
              </w:rPr>
              <w:t>.</w:t>
            </w:r>
          </w:p>
          <w:p w:rsidR="000F714E" w:rsidRDefault="000F714E" w:rsidP="00536746">
            <w:pPr>
              <w:pStyle w:val="TableParagraph"/>
              <w:spacing w:line="242" w:lineRule="auto"/>
              <w:ind w:left="104" w:right="329" w:firstLine="422"/>
              <w:jc w:val="both"/>
              <w:rPr>
                <w:sz w:val="24"/>
              </w:rPr>
            </w:pPr>
            <w:r>
              <w:rPr>
                <w:sz w:val="24"/>
              </w:rPr>
              <w:t>Жыл басында педагогикалық-психологиялық консилиум бұйрығы алынып, 9,5-сынып және даму мүмкіндігі шектеулі оқушыла</w:t>
            </w:r>
            <w:r w:rsidR="00D531A9">
              <w:rPr>
                <w:sz w:val="24"/>
              </w:rPr>
              <w:t>рға жоспарлы консилиум өткізілген</w:t>
            </w:r>
            <w:r>
              <w:rPr>
                <w:sz w:val="24"/>
              </w:rPr>
              <w:t>.</w:t>
            </w:r>
          </w:p>
          <w:p w:rsidR="000F714E" w:rsidRDefault="000F714E" w:rsidP="00536746">
            <w:pPr>
              <w:pStyle w:val="TableParagraph"/>
              <w:ind w:left="104" w:right="101" w:firstLine="422"/>
              <w:jc w:val="both"/>
              <w:rPr>
                <w:sz w:val="24"/>
              </w:rPr>
            </w:pPr>
            <w:r>
              <w:rPr>
                <w:sz w:val="24"/>
              </w:rPr>
              <w:t>Жасөспірімдердің денсаулығы мен өмірлік дағдыларын қалыптастыру және суицидтердің алдын алу және ұйымдастыру жұмыстарын күшейту туралы</w:t>
            </w:r>
            <w:r w:rsidR="00D531A9">
              <w:rPr>
                <w:sz w:val="24"/>
              </w:rPr>
              <w:t xml:space="preserve"> 31 тамыз №101 бұйрығы бекітілген</w:t>
            </w:r>
            <w:r>
              <w:rPr>
                <w:sz w:val="24"/>
              </w:rPr>
              <w:t xml:space="preserve">. Аутодиструктивті мінез–құлықты анықтауға арналған сауалнамаға 7 –11 сынып оқушылары </w:t>
            </w:r>
            <w:r>
              <w:rPr>
                <w:spacing w:val="-2"/>
                <w:sz w:val="24"/>
              </w:rPr>
              <w:t>қатыстыр</w:t>
            </w:r>
            <w:r w:rsidR="00D531A9">
              <w:rPr>
                <w:spacing w:val="-2"/>
                <w:sz w:val="24"/>
              </w:rPr>
              <w:t>ылып, нәтижесі өңделіп шығарылған</w:t>
            </w:r>
            <w:r>
              <w:rPr>
                <w:spacing w:val="-2"/>
                <w:sz w:val="24"/>
              </w:rPr>
              <w:t>.</w:t>
            </w:r>
          </w:p>
          <w:p w:rsidR="000F714E" w:rsidRDefault="000F714E" w:rsidP="00536746">
            <w:pPr>
              <w:pStyle w:val="TableParagraph"/>
              <w:spacing w:line="275" w:lineRule="exact"/>
              <w:ind w:left="104"/>
              <w:jc w:val="both"/>
              <w:rPr>
                <w:sz w:val="24"/>
              </w:rPr>
            </w:pPr>
            <w:r>
              <w:rPr>
                <w:sz w:val="24"/>
              </w:rPr>
              <w:t xml:space="preserve">«Тағдыр сақшылары» құрылымы бойынша семинар өткізіліп, жалпы 41 мұғалім </w:t>
            </w:r>
            <w:r>
              <w:rPr>
                <w:spacing w:val="-2"/>
                <w:sz w:val="24"/>
              </w:rPr>
              <w:t>қатысты</w:t>
            </w:r>
            <w:r w:rsidR="00D531A9">
              <w:rPr>
                <w:spacing w:val="-2"/>
                <w:sz w:val="24"/>
              </w:rPr>
              <w:t>рылған</w:t>
            </w:r>
            <w:r>
              <w:rPr>
                <w:spacing w:val="-2"/>
                <w:sz w:val="24"/>
              </w:rPr>
              <w:t>.</w:t>
            </w:r>
          </w:p>
          <w:p w:rsidR="000F714E" w:rsidRDefault="000F714E" w:rsidP="00536746">
            <w:pPr>
              <w:pStyle w:val="TableParagraph"/>
              <w:ind w:left="104" w:right="107" w:firstLine="422"/>
              <w:jc w:val="both"/>
              <w:rPr>
                <w:sz w:val="24"/>
              </w:rPr>
            </w:pPr>
            <w:r>
              <w:rPr>
                <w:sz w:val="24"/>
              </w:rPr>
              <w:t xml:space="preserve">Қадағалауды қажет ететін оқушылар тізімін жинақтау, есепке алу (тәрбиеге қиындық келтіретін оқушы, әлеуметтік жағдайына байланысты, сұраныс негізінде ж.т.б.) жұмыстары </w:t>
            </w:r>
            <w:r w:rsidR="00D531A9">
              <w:rPr>
                <w:spacing w:val="-2"/>
                <w:sz w:val="24"/>
              </w:rPr>
              <w:t>жүргізілген</w:t>
            </w:r>
            <w:r>
              <w:rPr>
                <w:spacing w:val="-2"/>
                <w:sz w:val="24"/>
              </w:rPr>
              <w:t>.</w:t>
            </w:r>
          </w:p>
          <w:p w:rsidR="000F714E" w:rsidRDefault="000F714E" w:rsidP="00536746">
            <w:pPr>
              <w:pStyle w:val="TableParagraph"/>
              <w:ind w:left="104" w:right="103"/>
              <w:jc w:val="both"/>
              <w:rPr>
                <w:sz w:val="24"/>
              </w:rPr>
            </w:pPr>
            <w:r>
              <w:rPr>
                <w:sz w:val="24"/>
              </w:rPr>
              <w:t>«Өз балаңа үлгі бол» 1-11 сынып оқушыларының ата-аналарына</w:t>
            </w:r>
            <w:r w:rsidRPr="00DE3752">
              <w:rPr>
                <w:sz w:val="24"/>
              </w:rPr>
              <w:t xml:space="preserve"> </w:t>
            </w:r>
            <w:r>
              <w:rPr>
                <w:sz w:val="24"/>
              </w:rPr>
              <w:t xml:space="preserve">арналған психологиялық көмек беру конференциясы кесте бойынша жүргізіліп, аудандық білім бөліміне есебі </w:t>
            </w:r>
            <w:r w:rsidR="00D531A9">
              <w:rPr>
                <w:spacing w:val="-2"/>
                <w:sz w:val="24"/>
              </w:rPr>
              <w:t>тапсырылған</w:t>
            </w:r>
            <w:r>
              <w:rPr>
                <w:spacing w:val="-2"/>
                <w:sz w:val="24"/>
              </w:rPr>
              <w:t>.</w:t>
            </w:r>
          </w:p>
          <w:p w:rsidR="000F714E" w:rsidRPr="00F55DD4" w:rsidRDefault="000F714E" w:rsidP="00536746">
            <w:pPr>
              <w:pStyle w:val="TableParagraph"/>
              <w:numPr>
                <w:ilvl w:val="0"/>
                <w:numId w:val="19"/>
              </w:numPr>
              <w:tabs>
                <w:tab w:val="left" w:pos="726"/>
                <w:tab w:val="left" w:pos="4445"/>
              </w:tabs>
              <w:ind w:left="104" w:right="163" w:firstLine="364"/>
              <w:jc w:val="both"/>
              <w:rPr>
                <w:sz w:val="24"/>
              </w:rPr>
            </w:pPr>
            <w:r>
              <w:rPr>
                <w:sz w:val="24"/>
              </w:rPr>
              <w:t>сыныпқа 20 оқушы қабылданды.1- сыныпқа оқушыларды қабылдау жөнінде комиссия құрылып, баланың мектепке бейімделу деңгейін , даму</w:t>
            </w:r>
            <w:r w:rsidRPr="00DE3752">
              <w:rPr>
                <w:sz w:val="24"/>
              </w:rPr>
              <w:t xml:space="preserve"> </w:t>
            </w:r>
            <w:r>
              <w:rPr>
                <w:sz w:val="24"/>
              </w:rPr>
              <w:t>динамикасын зерттеу</w:t>
            </w:r>
            <w:r w:rsidRPr="00DE3752">
              <w:rPr>
                <w:sz w:val="24"/>
              </w:rPr>
              <w:t xml:space="preserve"> </w:t>
            </w:r>
            <w:r>
              <w:rPr>
                <w:sz w:val="24"/>
              </w:rPr>
              <w:t>мақсатында</w:t>
            </w:r>
            <w:r w:rsidRPr="00DE3752">
              <w:rPr>
                <w:sz w:val="24"/>
              </w:rPr>
              <w:t xml:space="preserve"> </w:t>
            </w:r>
            <w:r>
              <w:rPr>
                <w:sz w:val="24"/>
              </w:rPr>
              <w:t>оқушының мектепте оқуға</w:t>
            </w:r>
            <w:r w:rsidRPr="00DE3752">
              <w:rPr>
                <w:sz w:val="24"/>
              </w:rPr>
              <w:t xml:space="preserve"> </w:t>
            </w:r>
            <w:r>
              <w:rPr>
                <w:sz w:val="24"/>
              </w:rPr>
              <w:t>даярлығын анықтау әдістемесі</w:t>
            </w:r>
            <w:r w:rsidRPr="00B07F74">
              <w:rPr>
                <w:sz w:val="24"/>
              </w:rPr>
              <w:t xml:space="preserve"> </w:t>
            </w:r>
            <w:r>
              <w:rPr>
                <w:sz w:val="24"/>
              </w:rPr>
              <w:t>Керн- Йерасек тесті және Р.С.Немованың әдістемесі «Баланың</w:t>
            </w:r>
            <w:r w:rsidRPr="00DE3752">
              <w:rPr>
                <w:sz w:val="24"/>
              </w:rPr>
              <w:t xml:space="preserve"> </w:t>
            </w:r>
            <w:r>
              <w:rPr>
                <w:sz w:val="24"/>
              </w:rPr>
              <w:t>қоршаған</w:t>
            </w:r>
            <w:r w:rsidRPr="00DE3752">
              <w:rPr>
                <w:sz w:val="24"/>
              </w:rPr>
              <w:t xml:space="preserve"> </w:t>
            </w:r>
            <w:r>
              <w:rPr>
                <w:sz w:val="24"/>
              </w:rPr>
              <w:t>дүниені</w:t>
            </w:r>
            <w:r w:rsidRPr="00DE3752">
              <w:rPr>
                <w:sz w:val="24"/>
              </w:rPr>
              <w:t xml:space="preserve"> </w:t>
            </w:r>
            <w:r>
              <w:rPr>
                <w:sz w:val="24"/>
              </w:rPr>
              <w:t>бағдарлай</w:t>
            </w:r>
            <w:r w:rsidRPr="00DE3752">
              <w:rPr>
                <w:sz w:val="24"/>
              </w:rPr>
              <w:t xml:space="preserve"> </w:t>
            </w:r>
            <w:r>
              <w:rPr>
                <w:sz w:val="24"/>
              </w:rPr>
              <w:t>алуы</w:t>
            </w:r>
            <w:r w:rsidRPr="00DE3752">
              <w:rPr>
                <w:sz w:val="24"/>
              </w:rPr>
              <w:t xml:space="preserve"> </w:t>
            </w:r>
            <w:r>
              <w:rPr>
                <w:sz w:val="24"/>
              </w:rPr>
              <w:t>және</w:t>
            </w:r>
            <w:r w:rsidRPr="00DE3752">
              <w:rPr>
                <w:sz w:val="24"/>
              </w:rPr>
              <w:t xml:space="preserve"> </w:t>
            </w:r>
            <w:r>
              <w:rPr>
                <w:sz w:val="24"/>
              </w:rPr>
              <w:t>тұрмыстық</w:t>
            </w:r>
            <w:r w:rsidRPr="00DE3752">
              <w:rPr>
                <w:sz w:val="24"/>
              </w:rPr>
              <w:t xml:space="preserve"> </w:t>
            </w:r>
            <w:r>
              <w:rPr>
                <w:sz w:val="24"/>
              </w:rPr>
              <w:t>білім</w:t>
            </w:r>
            <w:r w:rsidRPr="00DE3752">
              <w:rPr>
                <w:sz w:val="24"/>
              </w:rPr>
              <w:t xml:space="preserve"> </w:t>
            </w:r>
            <w:r>
              <w:rPr>
                <w:sz w:val="24"/>
              </w:rPr>
              <w:t>қорын</w:t>
            </w:r>
            <w:r w:rsidRPr="00DE3752">
              <w:rPr>
                <w:sz w:val="24"/>
              </w:rPr>
              <w:t xml:space="preserve"> </w:t>
            </w:r>
            <w:r>
              <w:rPr>
                <w:sz w:val="24"/>
              </w:rPr>
              <w:t>анықтау»</w:t>
            </w:r>
            <w:r w:rsidRPr="00DE3752">
              <w:rPr>
                <w:sz w:val="24"/>
              </w:rPr>
              <w:t xml:space="preserve"> </w:t>
            </w:r>
            <w:r>
              <w:rPr>
                <w:sz w:val="24"/>
              </w:rPr>
              <w:t>жұмы</w:t>
            </w:r>
            <w:r w:rsidR="00D531A9">
              <w:rPr>
                <w:sz w:val="24"/>
              </w:rPr>
              <w:t>стары алынып, нәтижесі шығарылған</w:t>
            </w:r>
            <w:r>
              <w:rPr>
                <w:sz w:val="24"/>
              </w:rPr>
              <w:t>.</w:t>
            </w:r>
          </w:p>
          <w:p w:rsidR="000F714E" w:rsidRDefault="000F714E" w:rsidP="00536746">
            <w:pPr>
              <w:pStyle w:val="TableParagraph"/>
              <w:numPr>
                <w:ilvl w:val="0"/>
                <w:numId w:val="21"/>
              </w:numPr>
              <w:tabs>
                <w:tab w:val="left" w:pos="670"/>
              </w:tabs>
              <w:spacing w:before="1" w:line="275" w:lineRule="exact"/>
              <w:jc w:val="both"/>
              <w:rPr>
                <w:sz w:val="24"/>
              </w:rPr>
            </w:pPr>
            <w:r>
              <w:rPr>
                <w:sz w:val="24"/>
              </w:rPr>
              <w:t xml:space="preserve">- </w:t>
            </w:r>
            <w:r w:rsidRPr="00DE3752">
              <w:rPr>
                <w:sz w:val="24"/>
              </w:rPr>
              <w:t>с</w:t>
            </w:r>
            <w:r>
              <w:rPr>
                <w:sz w:val="24"/>
              </w:rPr>
              <w:t>ынып</w:t>
            </w:r>
            <w:r w:rsidRPr="00DE3752">
              <w:rPr>
                <w:sz w:val="24"/>
              </w:rPr>
              <w:t xml:space="preserve"> </w:t>
            </w:r>
            <w:r>
              <w:rPr>
                <w:sz w:val="24"/>
              </w:rPr>
              <w:t xml:space="preserve">оқушыларымен «Жүрек», </w:t>
            </w:r>
            <w:r>
              <w:rPr>
                <w:spacing w:val="-2"/>
                <w:sz w:val="24"/>
              </w:rPr>
              <w:t>«Мейірімділік»,</w:t>
            </w:r>
            <w:r>
              <w:rPr>
                <w:sz w:val="24"/>
              </w:rPr>
              <w:t xml:space="preserve"> «Тыныштық», «Біз біргеміз»</w:t>
            </w:r>
          </w:p>
          <w:p w:rsidR="000F714E" w:rsidRPr="00F55DD4" w:rsidRDefault="000F714E" w:rsidP="00536746">
            <w:pPr>
              <w:pStyle w:val="TableParagraph"/>
              <w:tabs>
                <w:tab w:val="left" w:pos="670"/>
              </w:tabs>
              <w:spacing w:before="1" w:line="275" w:lineRule="exact"/>
              <w:ind w:left="104"/>
              <w:jc w:val="both"/>
              <w:rPr>
                <w:sz w:val="24"/>
              </w:rPr>
            </w:pPr>
            <w:r w:rsidRPr="00F55DD4">
              <w:rPr>
                <w:sz w:val="24"/>
              </w:rPr>
              <w:t xml:space="preserve">тақырыптарында психологиялық тренинг </w:t>
            </w:r>
            <w:r w:rsidR="00D531A9">
              <w:rPr>
                <w:spacing w:val="-2"/>
                <w:sz w:val="24"/>
              </w:rPr>
              <w:t>өткізілген</w:t>
            </w:r>
            <w:r w:rsidRPr="00F55DD4">
              <w:rPr>
                <w:spacing w:val="-2"/>
                <w:sz w:val="24"/>
              </w:rPr>
              <w:t>.</w:t>
            </w:r>
          </w:p>
          <w:p w:rsidR="000F714E" w:rsidRPr="00F55DD4" w:rsidRDefault="000F714E" w:rsidP="00536746">
            <w:pPr>
              <w:jc w:val="both"/>
              <w:rPr>
                <w:rFonts w:ascii="Times New Roman" w:hAnsi="Times New Roman" w:cs="Times New Roman"/>
                <w:sz w:val="24"/>
                <w:lang w:val="kk-KZ"/>
              </w:rPr>
            </w:pPr>
            <w:r>
              <w:rPr>
                <w:rFonts w:ascii="Times New Roman" w:hAnsi="Times New Roman" w:cs="Times New Roman"/>
                <w:sz w:val="24"/>
                <w:lang w:val="kk-KZ"/>
              </w:rPr>
              <w:t xml:space="preserve"> Бастауыш </w:t>
            </w:r>
            <w:r w:rsidRPr="00F55DD4">
              <w:rPr>
                <w:rFonts w:ascii="Times New Roman" w:hAnsi="Times New Roman" w:cs="Times New Roman"/>
                <w:sz w:val="24"/>
                <w:lang w:val="kk-KZ"/>
              </w:rPr>
              <w:t>сынып оқушыларымен «Бастауыш сынып оқушыларымен психологиялық ойындар», «Менің досым – мектеп портфелі»,</w:t>
            </w:r>
            <w:r>
              <w:rPr>
                <w:rFonts w:ascii="Times New Roman" w:hAnsi="Times New Roman" w:cs="Times New Roman"/>
                <w:sz w:val="24"/>
                <w:lang w:val="kk-KZ"/>
              </w:rPr>
              <w:t xml:space="preserve"> </w:t>
            </w:r>
            <w:r w:rsidRPr="00F55DD4">
              <w:rPr>
                <w:rFonts w:ascii="Times New Roman" w:hAnsi="Times New Roman" w:cs="Times New Roman"/>
                <w:sz w:val="24"/>
                <w:lang w:val="kk-KZ"/>
              </w:rPr>
              <w:t>«Мектептегі көңіл-күй», «Бәрі менің қолымнан келеріне сенемін!»</w:t>
            </w:r>
            <w:r>
              <w:rPr>
                <w:rFonts w:ascii="Times New Roman" w:hAnsi="Times New Roman" w:cs="Times New Roman"/>
                <w:sz w:val="24"/>
                <w:lang w:val="kk-KZ"/>
              </w:rPr>
              <w:t xml:space="preserve"> </w:t>
            </w:r>
            <w:r w:rsidRPr="00F55DD4">
              <w:rPr>
                <w:rFonts w:ascii="Times New Roman" w:hAnsi="Times New Roman" w:cs="Times New Roman"/>
                <w:sz w:val="24"/>
                <w:lang w:val="kk-KZ"/>
              </w:rPr>
              <w:t>тақырыптарында психологиялық тренинг өткізіліп, «Менің отбасым» проективті тесті, танымдық үдерістерді анықтауға арналған жұмыстар жүргізіліп («Баспалдақ», «Өрнекті жалғастыр», «Не артық?», «Есте сақта» әд</w:t>
            </w:r>
            <w:r w:rsidR="00D531A9">
              <w:rPr>
                <w:rFonts w:ascii="Times New Roman" w:hAnsi="Times New Roman" w:cs="Times New Roman"/>
                <w:sz w:val="24"/>
                <w:lang w:val="kk-KZ"/>
              </w:rPr>
              <w:t>істемелері) нәтижелері шығарылған</w:t>
            </w:r>
            <w:r w:rsidRPr="00F55DD4">
              <w:rPr>
                <w:rFonts w:ascii="Times New Roman" w:hAnsi="Times New Roman" w:cs="Times New Roman"/>
                <w:sz w:val="24"/>
                <w:lang w:val="kk-KZ"/>
              </w:rPr>
              <w:t>.</w:t>
            </w:r>
          </w:p>
          <w:p w:rsidR="000F714E" w:rsidRDefault="000F714E" w:rsidP="00536746">
            <w:pPr>
              <w:pStyle w:val="TableParagraph"/>
              <w:numPr>
                <w:ilvl w:val="0"/>
                <w:numId w:val="20"/>
              </w:numPr>
              <w:tabs>
                <w:tab w:val="left" w:pos="462"/>
              </w:tabs>
              <w:ind w:left="104" w:right="100" w:firstLine="62"/>
              <w:jc w:val="both"/>
              <w:rPr>
                <w:sz w:val="24"/>
              </w:rPr>
            </w:pPr>
            <w:r>
              <w:rPr>
                <w:sz w:val="24"/>
              </w:rPr>
              <w:lastRenderedPageBreak/>
              <w:t xml:space="preserve">сыныпқа «Кім боласың?» , «Кактус» проективті тесті алынды. «Мейірімділік», «Танымдық қабілетті арттыруға арналған ойындар», «Достық қарым- қатынас» тақырыптарында  психологиялық </w:t>
            </w:r>
            <w:r w:rsidR="00D531A9">
              <w:rPr>
                <w:sz w:val="24"/>
              </w:rPr>
              <w:t xml:space="preserve"> тренинг өткізіліп, хаттамаланған</w:t>
            </w:r>
            <w:r>
              <w:rPr>
                <w:sz w:val="24"/>
              </w:rPr>
              <w:t>.</w:t>
            </w:r>
          </w:p>
          <w:p w:rsidR="000F714E" w:rsidRPr="00F55DD4" w:rsidRDefault="000F714E" w:rsidP="00536746">
            <w:pPr>
              <w:pStyle w:val="TableParagraph"/>
              <w:numPr>
                <w:ilvl w:val="0"/>
                <w:numId w:val="20"/>
              </w:numPr>
              <w:tabs>
                <w:tab w:val="left" w:pos="477"/>
              </w:tabs>
              <w:ind w:left="104" w:right="106" w:firstLine="62"/>
              <w:jc w:val="both"/>
              <w:rPr>
                <w:sz w:val="24"/>
              </w:rPr>
            </w:pPr>
            <w:r>
              <w:rPr>
                <w:sz w:val="24"/>
              </w:rPr>
              <w:t xml:space="preserve">сыныптар бойынша «Танымдық қабілетті арттыруға арналған ойындар», «Сенімділік күш береді», «Ізгілік қарым -қатынас» , «Зейін, ес қиял- өзгеше бір әлем», «Бәрі менің қолымнан келеріне сенемін!» тақырыптарында психологиялық тренинг өткізіліп, «Кім боласың?», </w:t>
            </w:r>
            <w:r w:rsidRPr="00F55DD4">
              <w:rPr>
                <w:sz w:val="24"/>
              </w:rPr>
              <w:t xml:space="preserve">«Кактус» проективті тесті </w:t>
            </w:r>
            <w:r w:rsidR="00D531A9">
              <w:rPr>
                <w:spacing w:val="-2"/>
                <w:sz w:val="24"/>
              </w:rPr>
              <w:t>алынған</w:t>
            </w:r>
            <w:r w:rsidRPr="00F55DD4">
              <w:rPr>
                <w:spacing w:val="-2"/>
                <w:sz w:val="24"/>
              </w:rPr>
              <w:t>.</w:t>
            </w:r>
          </w:p>
          <w:p w:rsidR="000F714E" w:rsidRDefault="000F714E" w:rsidP="00536746">
            <w:pPr>
              <w:pStyle w:val="TableParagraph"/>
              <w:numPr>
                <w:ilvl w:val="0"/>
                <w:numId w:val="20"/>
              </w:numPr>
              <w:tabs>
                <w:tab w:val="left" w:pos="449"/>
              </w:tabs>
              <w:spacing w:line="275" w:lineRule="exact"/>
              <w:ind w:left="449" w:hanging="282"/>
              <w:jc w:val="both"/>
              <w:rPr>
                <w:sz w:val="24"/>
              </w:rPr>
            </w:pPr>
            <w:r>
              <w:rPr>
                <w:sz w:val="24"/>
              </w:rPr>
              <w:t>сыныптарға орта буынға бейімделуіне байланысты психологиялық түзете – дамыту</w:t>
            </w:r>
          </w:p>
          <w:p w:rsidR="000F714E" w:rsidRPr="00F55DD4" w:rsidRDefault="000F714E" w:rsidP="00536746">
            <w:pPr>
              <w:pStyle w:val="TableParagraph"/>
              <w:tabs>
                <w:tab w:val="left" w:pos="449"/>
              </w:tabs>
              <w:spacing w:line="275" w:lineRule="exact"/>
              <w:ind w:left="167"/>
              <w:jc w:val="both"/>
              <w:rPr>
                <w:sz w:val="24"/>
              </w:rPr>
            </w:pPr>
            <w:r>
              <w:rPr>
                <w:spacing w:val="-2"/>
                <w:sz w:val="24"/>
              </w:rPr>
              <w:t>сабақтары</w:t>
            </w:r>
            <w:r>
              <w:rPr>
                <w:sz w:val="24"/>
              </w:rPr>
              <w:t xml:space="preserve"> </w:t>
            </w:r>
            <w:r w:rsidRPr="00F55DD4">
              <w:rPr>
                <w:sz w:val="24"/>
              </w:rPr>
              <w:t>«5- сынып дегеніміз не?», «Орта мектептегі жаңа оқушы», «Бірінші рет</w:t>
            </w:r>
            <w:r>
              <w:rPr>
                <w:sz w:val="24"/>
              </w:rPr>
              <w:t xml:space="preserve"> 5 </w:t>
            </w:r>
            <w:r w:rsidRPr="00F55DD4">
              <w:rPr>
                <w:sz w:val="24"/>
              </w:rPr>
              <w:t>сыныпқа», «Біз 5- сыныпқа үйрендікпе?», «Дос болайық бәріміз», «Татулық-достық кілті», «Өмір-</w:t>
            </w:r>
            <w:r w:rsidRPr="00F55DD4">
              <w:rPr>
                <w:spacing w:val="-2"/>
                <w:sz w:val="24"/>
              </w:rPr>
              <w:t>ғажап»,</w:t>
            </w:r>
            <w:r>
              <w:rPr>
                <w:sz w:val="24"/>
              </w:rPr>
              <w:t xml:space="preserve"> </w:t>
            </w:r>
            <w:r w:rsidRPr="00F55DD4">
              <w:rPr>
                <w:sz w:val="24"/>
              </w:rPr>
              <w:t xml:space="preserve">«Жүректен жылу таратқан» тақырыптарында психологиялық тренинг 35 оқушымен </w:t>
            </w:r>
            <w:r w:rsidR="00D531A9">
              <w:rPr>
                <w:spacing w:val="-2"/>
                <w:sz w:val="24"/>
              </w:rPr>
              <w:t>өткізілген</w:t>
            </w:r>
            <w:r w:rsidRPr="00F55DD4">
              <w:rPr>
                <w:spacing w:val="-2"/>
                <w:sz w:val="24"/>
              </w:rPr>
              <w:t>.</w:t>
            </w:r>
          </w:p>
          <w:p w:rsidR="000F714E" w:rsidRDefault="000F714E" w:rsidP="00536746">
            <w:pPr>
              <w:pStyle w:val="TableParagraph"/>
              <w:ind w:left="104" w:right="108"/>
              <w:jc w:val="both"/>
              <w:rPr>
                <w:sz w:val="24"/>
              </w:rPr>
            </w:pPr>
            <w:r>
              <w:rPr>
                <w:sz w:val="24"/>
              </w:rPr>
              <w:t xml:space="preserve">«Бастауыш сыныпта ерекше есімде қалғаны», «5 - сыныпта менің көргім келеді...» еркін тақырыпта эссе жазылды. Ю.В. Валентиннің тұжырымдамасы бойынша «Мен...» сөйлемді аяқтау тапсырмасы орындалды. «Кактус»графикалық әдістемесі </w:t>
            </w:r>
            <w:r w:rsidR="00D531A9">
              <w:rPr>
                <w:spacing w:val="-2"/>
                <w:sz w:val="24"/>
              </w:rPr>
              <w:t>алынған</w:t>
            </w:r>
            <w:r>
              <w:rPr>
                <w:spacing w:val="-2"/>
                <w:sz w:val="24"/>
              </w:rPr>
              <w:t>.</w:t>
            </w:r>
          </w:p>
          <w:p w:rsidR="000F714E" w:rsidRDefault="000F714E" w:rsidP="00536746">
            <w:pPr>
              <w:pStyle w:val="TableParagraph"/>
              <w:numPr>
                <w:ilvl w:val="0"/>
                <w:numId w:val="20"/>
              </w:numPr>
              <w:tabs>
                <w:tab w:val="left" w:pos="400"/>
              </w:tabs>
              <w:spacing w:line="275" w:lineRule="exact"/>
              <w:ind w:left="400" w:hanging="296"/>
              <w:jc w:val="both"/>
              <w:rPr>
                <w:sz w:val="24"/>
              </w:rPr>
            </w:pPr>
            <w:r>
              <w:rPr>
                <w:sz w:val="24"/>
              </w:rPr>
              <w:t xml:space="preserve">сыныптардан «Мен сені сүйем, өмір!»,«Достығымыз жарасқан», «Менің білгім </w:t>
            </w:r>
            <w:r>
              <w:rPr>
                <w:spacing w:val="-2"/>
                <w:sz w:val="24"/>
              </w:rPr>
              <w:t>келеді...»,</w:t>
            </w:r>
          </w:p>
          <w:p w:rsidR="000F714E" w:rsidRDefault="000F714E" w:rsidP="00536746">
            <w:pPr>
              <w:pStyle w:val="TableParagraph"/>
              <w:spacing w:before="3"/>
              <w:ind w:left="104" w:right="97"/>
              <w:jc w:val="both"/>
              <w:rPr>
                <w:sz w:val="24"/>
              </w:rPr>
            </w:pPr>
            <w:r>
              <w:rPr>
                <w:sz w:val="24"/>
              </w:rPr>
              <w:t>«Менің көзқарасымдағы- менің сыныбым», «Татулық- достық кілті», «Қарым- қатынас қалыптастыру», «Өмір- қымбат» , «Мен өмірді қолдаймын», «Жүректен жылу таратқан» тақырыптарында психологиялық тренинг өткізіліп, Арт терапия элементтерін</w:t>
            </w:r>
            <w:r w:rsidR="00D531A9">
              <w:rPr>
                <w:sz w:val="24"/>
              </w:rPr>
              <w:t xml:space="preserve"> қолдану арқылы жұмыс жүргізілген</w:t>
            </w:r>
            <w:r>
              <w:rPr>
                <w:sz w:val="24"/>
              </w:rPr>
              <w:t>.</w:t>
            </w:r>
          </w:p>
          <w:p w:rsidR="000F714E" w:rsidRDefault="000F714E" w:rsidP="00536746">
            <w:pPr>
              <w:pStyle w:val="TableParagraph"/>
              <w:numPr>
                <w:ilvl w:val="0"/>
                <w:numId w:val="20"/>
              </w:numPr>
              <w:tabs>
                <w:tab w:val="left" w:pos="419"/>
              </w:tabs>
              <w:spacing w:line="275" w:lineRule="exact"/>
              <w:ind w:left="419" w:hanging="315"/>
              <w:jc w:val="both"/>
              <w:rPr>
                <w:sz w:val="24"/>
              </w:rPr>
            </w:pPr>
            <w:r>
              <w:rPr>
                <w:sz w:val="24"/>
              </w:rPr>
              <w:t xml:space="preserve">сыныптан «Мен және менің әлеуметтік рөлдерім», «Қарым-қатынас және </w:t>
            </w:r>
            <w:r>
              <w:rPr>
                <w:spacing w:val="-2"/>
                <w:sz w:val="24"/>
              </w:rPr>
              <w:t>адамгершілік»,</w:t>
            </w:r>
          </w:p>
          <w:p w:rsidR="000F714E" w:rsidRDefault="000F714E" w:rsidP="00536746">
            <w:pPr>
              <w:pStyle w:val="TableParagraph"/>
              <w:spacing w:line="275" w:lineRule="exact"/>
              <w:ind w:left="104"/>
              <w:jc w:val="both"/>
              <w:rPr>
                <w:sz w:val="24"/>
              </w:rPr>
            </w:pPr>
            <w:r>
              <w:rPr>
                <w:sz w:val="24"/>
              </w:rPr>
              <w:t xml:space="preserve">«Бәрі менің бойымда», «Менің көз қарасымдағы-менің сыныбым», «Мен таңдаған </w:t>
            </w:r>
            <w:r>
              <w:rPr>
                <w:spacing w:val="-2"/>
                <w:sz w:val="24"/>
              </w:rPr>
              <w:t>өмір»,</w:t>
            </w:r>
          </w:p>
          <w:p w:rsidR="000F714E" w:rsidRDefault="000F714E" w:rsidP="00536746">
            <w:pPr>
              <w:pStyle w:val="TableParagraph"/>
              <w:spacing w:before="3"/>
              <w:ind w:left="104" w:right="101"/>
              <w:jc w:val="both"/>
              <w:rPr>
                <w:sz w:val="24"/>
              </w:rPr>
            </w:pPr>
            <w:r>
              <w:rPr>
                <w:sz w:val="24"/>
              </w:rPr>
              <w:t>«Табиғат көрінісі балалар көзімен», «Қауіпсіз интернет» тақырыптарында психологиялық тренинг өткізіліп, Арт терапия элементтерін қолдану арқылы жұмыс жүргізілді. «Кім бо</w:t>
            </w:r>
            <w:r w:rsidR="00D531A9">
              <w:rPr>
                <w:sz w:val="24"/>
              </w:rPr>
              <w:t>ласың?» тақырыбында эссе жаздырылған</w:t>
            </w:r>
            <w:r>
              <w:rPr>
                <w:sz w:val="24"/>
              </w:rPr>
              <w:t>.</w:t>
            </w:r>
          </w:p>
          <w:p w:rsidR="000F714E" w:rsidRDefault="000F714E" w:rsidP="00536746">
            <w:pPr>
              <w:pStyle w:val="TableParagraph"/>
              <w:numPr>
                <w:ilvl w:val="0"/>
                <w:numId w:val="20"/>
              </w:numPr>
              <w:tabs>
                <w:tab w:val="left" w:pos="391"/>
              </w:tabs>
              <w:spacing w:line="274" w:lineRule="exact"/>
              <w:ind w:left="391" w:hanging="287"/>
              <w:jc w:val="both"/>
              <w:rPr>
                <w:sz w:val="24"/>
              </w:rPr>
            </w:pPr>
            <w:r>
              <w:rPr>
                <w:sz w:val="24"/>
              </w:rPr>
              <w:t>сыныптан «Қарым-қатынас дағдыларын қалыптастыру», «Бәрі менің бойымда», «Дос</w:t>
            </w:r>
          </w:p>
          <w:p w:rsidR="000F714E" w:rsidRPr="00253B7C" w:rsidRDefault="000F714E" w:rsidP="00536746">
            <w:pPr>
              <w:pStyle w:val="TableParagraph"/>
              <w:tabs>
                <w:tab w:val="left" w:pos="391"/>
              </w:tabs>
              <w:spacing w:line="274" w:lineRule="exact"/>
              <w:ind w:left="104"/>
              <w:jc w:val="both"/>
              <w:rPr>
                <w:sz w:val="24"/>
              </w:rPr>
            </w:pPr>
            <w:r>
              <w:rPr>
                <w:spacing w:val="-2"/>
                <w:sz w:val="24"/>
              </w:rPr>
              <w:t>іздеу»,</w:t>
            </w:r>
            <w:r>
              <w:rPr>
                <w:sz w:val="24"/>
              </w:rPr>
              <w:t xml:space="preserve"> </w:t>
            </w:r>
            <w:r w:rsidRPr="00253B7C">
              <w:rPr>
                <w:sz w:val="24"/>
              </w:rPr>
              <w:t>«Жеке адам және өзін –өзі тәрбиелеу», «Рухани байлығымыз», «Шынымды айтқанда», «Бәріміз- біргеміз» , «Менің өмірім тамаша» , «Қарым- қатынас және конфликт» тақырыптарында психологиялық тренинг өткізіліп, Арт терапия элементтерін</w:t>
            </w:r>
            <w:r w:rsidR="00D531A9">
              <w:rPr>
                <w:sz w:val="24"/>
              </w:rPr>
              <w:t xml:space="preserve"> қолдану арқылы жұмыс жүргізілген</w:t>
            </w:r>
            <w:r w:rsidRPr="00253B7C">
              <w:rPr>
                <w:sz w:val="24"/>
              </w:rPr>
              <w:t>.</w:t>
            </w:r>
          </w:p>
          <w:p w:rsidR="000F714E" w:rsidRDefault="000F714E" w:rsidP="00536746">
            <w:pPr>
              <w:pStyle w:val="TableParagraph"/>
              <w:numPr>
                <w:ilvl w:val="0"/>
                <w:numId w:val="20"/>
              </w:numPr>
              <w:tabs>
                <w:tab w:val="left" w:pos="367"/>
              </w:tabs>
              <w:ind w:left="104" w:right="146" w:firstLine="0"/>
              <w:jc w:val="both"/>
              <w:rPr>
                <w:sz w:val="24"/>
              </w:rPr>
            </w:pPr>
            <w:r>
              <w:rPr>
                <w:sz w:val="24"/>
              </w:rPr>
              <w:t>сыныппен қыркүйек айынан бастап сынып оқушыларына психологиялық сүйемелдеу мақсатында «Кикілжің қайдан шығады?», «Біз болашаққа сенеміз», «Өнеге отбасынан» (ата- анамен бірге), «Бәріміз біргеміз»,«Мамандық таңдаудан қателесуге бола ма?», «Достық деген не?»,«Отбасым-мақтанышым»,«Мақсатыма жетемін»,«Өзіңе деген махаббат»,«Мен-ақылды, батыл жас ұрпақпын!» тақырыптарында пс</w:t>
            </w:r>
            <w:r w:rsidR="00D531A9">
              <w:rPr>
                <w:sz w:val="24"/>
              </w:rPr>
              <w:t>ихологиялық тренингтер өткізілген</w:t>
            </w:r>
            <w:r>
              <w:rPr>
                <w:sz w:val="24"/>
              </w:rPr>
              <w:t>.</w:t>
            </w:r>
          </w:p>
          <w:p w:rsidR="000F714E" w:rsidRDefault="000F714E" w:rsidP="00536746">
            <w:pPr>
              <w:pStyle w:val="TableParagraph"/>
              <w:ind w:left="102"/>
              <w:jc w:val="both"/>
              <w:rPr>
                <w:sz w:val="24"/>
              </w:rPr>
            </w:pPr>
            <w:r>
              <w:rPr>
                <w:sz w:val="24"/>
              </w:rPr>
              <w:t>Оқушылардың түрлі қызмет аясындағы негізгі қызығушылықтарды анықтау мақсатында А.Е.Голомшток әдістемесі бойынша сауа</w:t>
            </w:r>
            <w:r w:rsidR="00D531A9">
              <w:rPr>
                <w:sz w:val="24"/>
              </w:rPr>
              <w:t>лнама алынып, нәтижесі шығарылған</w:t>
            </w:r>
            <w:r>
              <w:rPr>
                <w:sz w:val="24"/>
              </w:rPr>
              <w:t>.</w:t>
            </w:r>
          </w:p>
          <w:p w:rsidR="000F714E" w:rsidRDefault="000F714E" w:rsidP="00536746">
            <w:pPr>
              <w:pStyle w:val="TableParagraph"/>
              <w:numPr>
                <w:ilvl w:val="0"/>
                <w:numId w:val="20"/>
              </w:numPr>
              <w:tabs>
                <w:tab w:val="left" w:pos="846"/>
              </w:tabs>
              <w:ind w:left="102" w:firstLine="364"/>
              <w:jc w:val="both"/>
              <w:rPr>
                <w:sz w:val="24"/>
              </w:rPr>
            </w:pPr>
            <w:r>
              <w:rPr>
                <w:sz w:val="24"/>
              </w:rPr>
              <w:t xml:space="preserve">Сынып бойынша «Бәріміз біріміз үшін!», «Өмір,сен –кереметсің!», «Өмірге «иә»деп айт!», «Мен өзгенің көзімен», «Мамандық таңдауда қателесуге бола ма?», «Мақсат қоя білейік...»,«Бәріне қамқормын...», «Мен...», «Мен-ақылды, батыл жас ұрпақпын!», «Қауіпсіз интернет» тақырыптарында </w:t>
            </w:r>
            <w:r>
              <w:rPr>
                <w:sz w:val="24"/>
              </w:rPr>
              <w:lastRenderedPageBreak/>
              <w:t>психологиялық тренингтер өткізіліп, Арт терапия элементтерін</w:t>
            </w:r>
            <w:r w:rsidR="00D531A9">
              <w:rPr>
                <w:sz w:val="24"/>
              </w:rPr>
              <w:t xml:space="preserve"> қолдану арқылы жұмыс жүргізілген</w:t>
            </w:r>
            <w:r>
              <w:rPr>
                <w:sz w:val="24"/>
              </w:rPr>
              <w:t>.</w:t>
            </w:r>
          </w:p>
          <w:p w:rsidR="000F714E" w:rsidRDefault="000F714E" w:rsidP="00536746">
            <w:pPr>
              <w:pStyle w:val="TableParagraph"/>
              <w:numPr>
                <w:ilvl w:val="0"/>
                <w:numId w:val="20"/>
              </w:numPr>
              <w:tabs>
                <w:tab w:val="left" w:pos="822"/>
              </w:tabs>
              <w:spacing w:before="3"/>
              <w:ind w:left="104" w:right="97" w:firstLine="244"/>
              <w:jc w:val="both"/>
              <w:rPr>
                <w:sz w:val="24"/>
              </w:rPr>
            </w:pPr>
            <w:r>
              <w:rPr>
                <w:sz w:val="24"/>
              </w:rPr>
              <w:t>сынып оқушыларымен қырқүйек айынан бастап ҰБТ-ға психологиялық дайындық сүйемелдеу жұмыстары жоспарлы түрде жүргізіліп отыр. «Бәріміз біріміз үшін», «Өмір, сен кереметсің!», «Өмір- қымбат», «Мамандық таңдауда қателесуге бола ма?», «ҰБТ-ғасенімді барайық!», «Шынымды айтқанда», «Досым- ақылшым», «Өзіңе деген махаббат», «Сенімділік күш береді» , «Мамандық таңдаудың сыры неде?» , «ҰБТ-да уақытты үнемдейік!» тақырыптарында психологиялық тренингтер өткізіліп, Арт терапия элементтерін қолдану арқылы жұмыс жүргізілді. «Какт</w:t>
            </w:r>
            <w:r w:rsidR="00D531A9">
              <w:rPr>
                <w:sz w:val="24"/>
              </w:rPr>
              <w:t>ус» графикалық әдістемесі алынған</w:t>
            </w:r>
            <w:r>
              <w:rPr>
                <w:sz w:val="24"/>
              </w:rPr>
              <w:t>.</w:t>
            </w:r>
          </w:p>
          <w:p w:rsidR="000F714E" w:rsidRDefault="000F714E" w:rsidP="00536746">
            <w:pPr>
              <w:pStyle w:val="TableParagraph"/>
              <w:spacing w:before="1" w:line="237" w:lineRule="auto"/>
              <w:ind w:left="104" w:right="1481"/>
              <w:jc w:val="both"/>
              <w:rPr>
                <w:sz w:val="24"/>
              </w:rPr>
            </w:pPr>
            <w:r>
              <w:rPr>
                <w:sz w:val="24"/>
              </w:rPr>
              <w:t>9 - 11 сыныптардан «Сенің кәсіби ой-ниетің», Г.В.Резапкина, Л.Йовайши кәсіби бағыттылығын анықта</w:t>
            </w:r>
            <w:r w:rsidR="00D531A9">
              <w:rPr>
                <w:sz w:val="24"/>
              </w:rPr>
              <w:t>уға арналған сауалнамалар алынған</w:t>
            </w:r>
            <w:r>
              <w:rPr>
                <w:sz w:val="24"/>
              </w:rPr>
              <w:t>.</w:t>
            </w:r>
          </w:p>
          <w:p w:rsidR="000F714E" w:rsidRDefault="000F714E" w:rsidP="00536746">
            <w:pPr>
              <w:pStyle w:val="TableParagraph"/>
              <w:jc w:val="both"/>
              <w:rPr>
                <w:sz w:val="24"/>
              </w:rPr>
            </w:pPr>
            <w:r>
              <w:rPr>
                <w:sz w:val="24"/>
              </w:rPr>
              <w:t xml:space="preserve">  Педагог – психолог ретінде ата- аналарымен тығыз байланыс бар, бақылау күнделігі                                   </w:t>
            </w:r>
            <w:r>
              <w:rPr>
                <w:spacing w:val="-2"/>
                <w:sz w:val="24"/>
              </w:rPr>
              <w:t xml:space="preserve">арналған. </w:t>
            </w:r>
            <w:r>
              <w:rPr>
                <w:sz w:val="24"/>
              </w:rPr>
              <w:t xml:space="preserve">Ата-ана тарапынан мұғалімдерге шағым жоқ. Мұғалімдер уақытылы сабақтары </w:t>
            </w:r>
            <w:r w:rsidR="00D531A9">
              <w:rPr>
                <w:spacing w:val="-2"/>
                <w:sz w:val="24"/>
              </w:rPr>
              <w:t>өткізілген</w:t>
            </w:r>
            <w:r>
              <w:rPr>
                <w:spacing w:val="-2"/>
                <w:sz w:val="24"/>
              </w:rPr>
              <w:t>.</w:t>
            </w:r>
          </w:p>
          <w:p w:rsidR="000F714E" w:rsidRDefault="000F714E" w:rsidP="00536746">
            <w:pPr>
              <w:pStyle w:val="TableParagraph"/>
              <w:spacing w:line="275" w:lineRule="exact"/>
              <w:ind w:left="104"/>
              <w:jc w:val="both"/>
              <w:rPr>
                <w:sz w:val="24"/>
              </w:rPr>
            </w:pPr>
            <w:r>
              <w:rPr>
                <w:sz w:val="24"/>
              </w:rPr>
              <w:t xml:space="preserve">10 – қазан – Халықаралық психикалық Денсаулық күніне орай 11-15 қазан </w:t>
            </w:r>
            <w:r>
              <w:rPr>
                <w:spacing w:val="-2"/>
                <w:sz w:val="24"/>
              </w:rPr>
              <w:t>аралығында</w:t>
            </w:r>
          </w:p>
          <w:p w:rsidR="000F714E" w:rsidRDefault="000F714E" w:rsidP="00536746">
            <w:pPr>
              <w:pStyle w:val="TableParagraph"/>
              <w:ind w:left="104" w:right="99"/>
              <w:jc w:val="both"/>
              <w:rPr>
                <w:sz w:val="24"/>
              </w:rPr>
            </w:pPr>
            <w:r>
              <w:rPr>
                <w:sz w:val="24"/>
              </w:rPr>
              <w:t>«Сиқырлы әлем»</w:t>
            </w:r>
            <w:r w:rsidR="00D531A9">
              <w:rPr>
                <w:sz w:val="24"/>
              </w:rPr>
              <w:t xml:space="preserve"> психологиялық апталық өткізілген.</w:t>
            </w:r>
          </w:p>
          <w:p w:rsidR="000F714E" w:rsidRDefault="000F714E" w:rsidP="00536746">
            <w:pPr>
              <w:pStyle w:val="TableParagraph"/>
              <w:ind w:left="104" w:firstLine="422"/>
              <w:jc w:val="both"/>
              <w:rPr>
                <w:sz w:val="24"/>
              </w:rPr>
            </w:pPr>
            <w:r>
              <w:rPr>
                <w:sz w:val="24"/>
              </w:rPr>
              <w:t>Әр ай сайын арнайы оператор маманымен бірлесе отырып, әлеуметтік желідегі қауіп тудыратын ойындардың алдын алу және қауіпті топтарға тіркелмеу туралы қадағалап тексері</w:t>
            </w:r>
            <w:r w:rsidR="00D531A9">
              <w:rPr>
                <w:sz w:val="24"/>
              </w:rPr>
              <w:t>лген</w:t>
            </w:r>
            <w:r>
              <w:rPr>
                <w:spacing w:val="-4"/>
                <w:sz w:val="24"/>
              </w:rPr>
              <w:t>.</w:t>
            </w:r>
          </w:p>
          <w:p w:rsidR="000F714E" w:rsidRDefault="000F714E" w:rsidP="00536746">
            <w:pPr>
              <w:pStyle w:val="TableParagraph"/>
              <w:ind w:left="104" w:right="104" w:firstLine="629"/>
              <w:jc w:val="both"/>
              <w:rPr>
                <w:sz w:val="24"/>
              </w:rPr>
            </w:pPr>
            <w:r>
              <w:rPr>
                <w:sz w:val="24"/>
              </w:rPr>
              <w:t>Ақпан айынан бастап «PISA» халықаралық зерттеу жұмысына қатысатын оқушыларды сынаққа даярлау мақ</w:t>
            </w:r>
            <w:r w:rsidR="00D531A9">
              <w:rPr>
                <w:sz w:val="24"/>
              </w:rPr>
              <w:t>сатында жұмыс жоспары жасақталған</w:t>
            </w:r>
            <w:r>
              <w:rPr>
                <w:sz w:val="24"/>
              </w:rPr>
              <w:t xml:space="preserve">. Сауалнама алынып, «Менің эмоциям мен сезімдер әлемім», «Өзіңді және уақытты басқару», «Босуақыт қобдишасы», «Ең ақылды оқушы», «Мен таңдаған мамандық» тақырыбындаәр </w:t>
            </w:r>
            <w:r w:rsidR="00D531A9">
              <w:rPr>
                <w:sz w:val="24"/>
              </w:rPr>
              <w:t>апта сайын тренингтер жүргізілген</w:t>
            </w:r>
            <w:r>
              <w:rPr>
                <w:sz w:val="24"/>
              </w:rPr>
              <w:t xml:space="preserve">. Жақсы көңіл күй көтеруге арналған кеңестер берілді, кинесологиялық жаттығулар </w:t>
            </w:r>
            <w:r w:rsidR="00D531A9">
              <w:rPr>
                <w:spacing w:val="-2"/>
                <w:sz w:val="24"/>
              </w:rPr>
              <w:t>жасалған</w:t>
            </w:r>
            <w:r>
              <w:rPr>
                <w:spacing w:val="-2"/>
                <w:sz w:val="24"/>
              </w:rPr>
              <w:t>.</w:t>
            </w:r>
          </w:p>
          <w:p w:rsidR="000F714E" w:rsidRDefault="000F714E" w:rsidP="00536746">
            <w:pPr>
              <w:pStyle w:val="TableParagraph"/>
              <w:spacing w:before="1" w:line="237" w:lineRule="auto"/>
              <w:ind w:left="104" w:right="107" w:firstLine="566"/>
              <w:jc w:val="both"/>
              <w:rPr>
                <w:sz w:val="24"/>
              </w:rPr>
            </w:pPr>
            <w:r>
              <w:rPr>
                <w:sz w:val="24"/>
              </w:rPr>
              <w:t xml:space="preserve">Оқу жылының мамыр айында оқушылардың жазғы демалыс алдындағы психикалық саулығын анықтау мақсатында 7–11сынып оқушыларынан «Менің ең жақсы күнім» </w:t>
            </w:r>
            <w:r>
              <w:rPr>
                <w:spacing w:val="-4"/>
                <w:sz w:val="24"/>
              </w:rPr>
              <w:t>және</w:t>
            </w:r>
          </w:p>
          <w:p w:rsidR="000F714E" w:rsidRDefault="000F714E" w:rsidP="00536746">
            <w:pPr>
              <w:pStyle w:val="TableParagraph"/>
              <w:spacing w:before="3" w:line="275" w:lineRule="exact"/>
              <w:ind w:left="104"/>
              <w:jc w:val="both"/>
              <w:rPr>
                <w:sz w:val="24"/>
              </w:rPr>
            </w:pPr>
            <w:r>
              <w:rPr>
                <w:sz w:val="24"/>
              </w:rPr>
              <w:t xml:space="preserve">«Менің ең жаман күнім» тақырыбында эссе жұмысы </w:t>
            </w:r>
            <w:r w:rsidR="00D531A9">
              <w:rPr>
                <w:spacing w:val="-2"/>
                <w:sz w:val="24"/>
              </w:rPr>
              <w:t>алынған</w:t>
            </w:r>
            <w:r>
              <w:rPr>
                <w:spacing w:val="-2"/>
                <w:sz w:val="24"/>
              </w:rPr>
              <w:t>.</w:t>
            </w:r>
          </w:p>
          <w:p w:rsidR="000F714E" w:rsidRDefault="000F714E" w:rsidP="00536746">
            <w:pPr>
              <w:pStyle w:val="TableParagraph"/>
              <w:spacing w:line="242" w:lineRule="auto"/>
              <w:ind w:left="104" w:right="105"/>
              <w:jc w:val="both"/>
              <w:rPr>
                <w:sz w:val="24"/>
              </w:rPr>
            </w:pPr>
            <w:r>
              <w:rPr>
                <w:sz w:val="24"/>
              </w:rPr>
              <w:t>Көктемгі кешенді тест қорытындысы бойынша 7-8 сыныптармен «Ашу, мен ашуланғанда» «Сезімдер мен эмоциялар»тақырыбында тренингтері ж</w:t>
            </w:r>
            <w:r w:rsidR="00D531A9">
              <w:rPr>
                <w:sz w:val="24"/>
              </w:rPr>
              <w:t>үргізілген</w:t>
            </w:r>
            <w:r>
              <w:rPr>
                <w:sz w:val="24"/>
              </w:rPr>
              <w:t>.</w:t>
            </w:r>
          </w:p>
          <w:p w:rsidR="000F714E" w:rsidRPr="005F2FDC" w:rsidRDefault="000F714E" w:rsidP="00536746">
            <w:pPr>
              <w:pStyle w:val="TableParagraph"/>
              <w:spacing w:before="1" w:line="237" w:lineRule="auto"/>
              <w:ind w:right="114"/>
              <w:jc w:val="both"/>
              <w:rPr>
                <w:sz w:val="24"/>
                <w:szCs w:val="24"/>
              </w:rPr>
            </w:pPr>
            <w:r w:rsidRPr="000F714E">
              <w:rPr>
                <w:b/>
                <w:sz w:val="24"/>
                <w:szCs w:val="24"/>
                <w:u w:val="single"/>
              </w:rPr>
              <w:t>2023 – 2024 оқу жылында</w:t>
            </w:r>
            <w:r w:rsidRPr="005F2FDC">
              <w:rPr>
                <w:sz w:val="24"/>
                <w:szCs w:val="24"/>
              </w:rPr>
              <w:t xml:space="preserve"> Мектептегі психологиялық қызметтің жылдық жоспары, бұйрықтар шығарылып, </w:t>
            </w:r>
            <w:r w:rsidR="00D531A9">
              <w:rPr>
                <w:sz w:val="24"/>
                <w:szCs w:val="24"/>
              </w:rPr>
              <w:t>лауазымдық міндеттері дайындалған</w:t>
            </w:r>
            <w:r w:rsidRPr="005F2FDC">
              <w:rPr>
                <w:sz w:val="24"/>
                <w:szCs w:val="24"/>
              </w:rPr>
              <w:t xml:space="preserve">. Оқушылардың </w:t>
            </w:r>
            <w:r w:rsidR="00D531A9">
              <w:rPr>
                <w:sz w:val="24"/>
                <w:szCs w:val="24"/>
              </w:rPr>
              <w:t>психологиялық картасы жинақталған</w:t>
            </w:r>
            <w:r w:rsidRPr="005F2FDC">
              <w:rPr>
                <w:sz w:val="24"/>
                <w:szCs w:val="24"/>
              </w:rPr>
              <w:t>.</w:t>
            </w:r>
          </w:p>
          <w:p w:rsidR="000F714E" w:rsidRPr="005F2FDC" w:rsidRDefault="000F714E" w:rsidP="00536746">
            <w:pPr>
              <w:jc w:val="both"/>
              <w:rPr>
                <w:rFonts w:ascii="Times New Roman" w:hAnsi="Times New Roman" w:cs="Times New Roman"/>
                <w:sz w:val="24"/>
                <w:szCs w:val="24"/>
                <w:lang w:val="kk-KZ"/>
              </w:rPr>
            </w:pPr>
            <w:r w:rsidRPr="005F2FDC">
              <w:rPr>
                <w:rFonts w:ascii="Times New Roman" w:hAnsi="Times New Roman" w:cs="Times New Roman"/>
                <w:sz w:val="24"/>
                <w:szCs w:val="24"/>
                <w:lang w:val="kk-KZ"/>
              </w:rPr>
              <w:t xml:space="preserve">Мектепте психологиялық қызмет  жұмысын ұйымдастыру тұлғаның жас және </w:t>
            </w:r>
          </w:p>
          <w:p w:rsidR="000F714E" w:rsidRPr="005F2FDC" w:rsidRDefault="000F714E" w:rsidP="00536746">
            <w:pPr>
              <w:jc w:val="both"/>
              <w:rPr>
                <w:rFonts w:ascii="Times New Roman" w:hAnsi="Times New Roman" w:cs="Times New Roman"/>
                <w:sz w:val="24"/>
                <w:szCs w:val="24"/>
                <w:lang w:val="kk-KZ"/>
              </w:rPr>
            </w:pPr>
            <w:r w:rsidRPr="005F2FDC">
              <w:rPr>
                <w:rFonts w:ascii="Times New Roman" w:hAnsi="Times New Roman" w:cs="Times New Roman"/>
                <w:sz w:val="24"/>
                <w:szCs w:val="24"/>
                <w:lang w:val="kk-KZ"/>
              </w:rPr>
              <w:t>анотомиялық-физиологиялық ерекшеліктерін ескере отырып:</w:t>
            </w:r>
          </w:p>
          <w:p w:rsidR="000F714E" w:rsidRPr="005F2FDC" w:rsidRDefault="000F714E" w:rsidP="00536746">
            <w:pPr>
              <w:jc w:val="both"/>
              <w:rPr>
                <w:rFonts w:ascii="Times New Roman" w:hAnsi="Times New Roman" w:cs="Times New Roman"/>
                <w:sz w:val="24"/>
                <w:szCs w:val="24"/>
                <w:lang w:val="kk-KZ"/>
              </w:rPr>
            </w:pPr>
            <w:r w:rsidRPr="005F2FDC">
              <w:rPr>
                <w:rFonts w:ascii="Times New Roman" w:hAnsi="Times New Roman" w:cs="Times New Roman"/>
                <w:sz w:val="24"/>
                <w:szCs w:val="24"/>
                <w:lang w:val="kk-KZ"/>
              </w:rPr>
              <w:t>І- саты: Бастауыш буынмен (6-9 жастағы топтармен) 1-4 сыныптармен</w:t>
            </w:r>
          </w:p>
          <w:p w:rsidR="000F714E" w:rsidRPr="005F2FDC" w:rsidRDefault="000F714E" w:rsidP="00536746">
            <w:pPr>
              <w:jc w:val="both"/>
              <w:rPr>
                <w:rFonts w:ascii="Times New Roman" w:hAnsi="Times New Roman" w:cs="Times New Roman"/>
                <w:sz w:val="24"/>
                <w:szCs w:val="24"/>
                <w:lang w:val="kk-KZ"/>
              </w:rPr>
            </w:pPr>
            <w:r w:rsidRPr="005F2FDC">
              <w:rPr>
                <w:rFonts w:ascii="Times New Roman" w:hAnsi="Times New Roman" w:cs="Times New Roman"/>
                <w:sz w:val="24"/>
                <w:szCs w:val="24"/>
                <w:lang w:val="kk-KZ"/>
              </w:rPr>
              <w:t>ІІ- саты: Орта буынмен (10-14 жастағы топтармен) 5-8 сыныптармен</w:t>
            </w:r>
          </w:p>
          <w:p w:rsidR="000F714E" w:rsidRPr="005F2FDC" w:rsidRDefault="000F714E" w:rsidP="00536746">
            <w:pPr>
              <w:jc w:val="both"/>
              <w:rPr>
                <w:rFonts w:ascii="Times New Roman" w:hAnsi="Times New Roman" w:cs="Times New Roman"/>
                <w:sz w:val="24"/>
                <w:szCs w:val="24"/>
                <w:lang w:val="kk-KZ"/>
              </w:rPr>
            </w:pPr>
            <w:r w:rsidRPr="005F2FDC">
              <w:rPr>
                <w:rFonts w:ascii="Times New Roman" w:hAnsi="Times New Roman" w:cs="Times New Roman"/>
                <w:sz w:val="24"/>
                <w:szCs w:val="24"/>
                <w:lang w:val="kk-KZ"/>
              </w:rPr>
              <w:t>ІІІ- саты : Жоғарғы буынмен( 15-17 жастағы топтармен) 9-11 сыныптармен  жұмыстар жүргізеді. Мектепте психологиялық қызмет  орталығы психодиагностика, психопрофилактика,  психокоррекция, психоконсультация және психологиялық ағарту бағыттары бойынша оқушылармен, мұғалімдермен  және ата-аналармен жұмыс жасайды.</w:t>
            </w:r>
          </w:p>
          <w:p w:rsidR="000F714E" w:rsidRPr="005F2FDC" w:rsidRDefault="000F714E" w:rsidP="00536746">
            <w:pPr>
              <w:pStyle w:val="TableParagraph"/>
              <w:ind w:left="104" w:right="96" w:firstLine="720"/>
              <w:jc w:val="both"/>
              <w:rPr>
                <w:sz w:val="24"/>
                <w:szCs w:val="24"/>
              </w:rPr>
            </w:pPr>
            <w:r w:rsidRPr="005F2FDC">
              <w:rPr>
                <w:sz w:val="24"/>
                <w:szCs w:val="24"/>
              </w:rPr>
              <w:t xml:space="preserve"> Қыркүйек айында «Бірінші сынып оқушыларының мектепте оқуға бейімделуі» тақырыбында 1- </w:t>
            </w:r>
            <w:r w:rsidRPr="005F2FDC">
              <w:rPr>
                <w:sz w:val="24"/>
                <w:szCs w:val="24"/>
              </w:rPr>
              <w:lastRenderedPageBreak/>
              <w:t>сынып ата-аналарына</w:t>
            </w:r>
            <w:r w:rsidR="00D531A9">
              <w:rPr>
                <w:sz w:val="24"/>
                <w:szCs w:val="24"/>
              </w:rPr>
              <w:t xml:space="preserve"> түсіндірме жұмыстары жүргізілген</w:t>
            </w:r>
            <w:r w:rsidRPr="005F2FDC">
              <w:rPr>
                <w:sz w:val="24"/>
                <w:szCs w:val="24"/>
              </w:rPr>
              <w:t xml:space="preserve"> және «Балалар үшін бірігейік» тақырыбында 5-11 сынып  ата аналарына ата аналар жиналысы жасалынып,</w:t>
            </w:r>
            <w:r w:rsidR="00D531A9">
              <w:rPr>
                <w:sz w:val="24"/>
                <w:szCs w:val="24"/>
              </w:rPr>
              <w:t xml:space="preserve"> жаднама таратылған</w:t>
            </w:r>
            <w:r w:rsidRPr="005F2FDC">
              <w:rPr>
                <w:sz w:val="24"/>
                <w:szCs w:val="24"/>
              </w:rPr>
              <w:t>. Психологиялық қызмет бойынша жыл бойы жүргізілетін зерттеу жұмыстарына, өткізілетін психологиялық түзету-дамыту сабақтарына 1-11 сынып оқушылары</w:t>
            </w:r>
            <w:r w:rsidR="00D531A9">
              <w:rPr>
                <w:sz w:val="24"/>
                <w:szCs w:val="24"/>
              </w:rPr>
              <w:t>ның ата-аналарынан рұқсат алынған</w:t>
            </w:r>
            <w:r w:rsidRPr="005F2FDC">
              <w:rPr>
                <w:sz w:val="24"/>
                <w:szCs w:val="24"/>
              </w:rPr>
              <w:t>, қарсы болған ата-ана жоқ. Биылғы оқу жылында жаңадан қабылданған 1-сынып оқушыларының мектепке дайындығын диагностикалау мақсатында Керн Иерасек тесті ал</w:t>
            </w:r>
            <w:r w:rsidR="00D531A9">
              <w:rPr>
                <w:sz w:val="24"/>
                <w:szCs w:val="24"/>
              </w:rPr>
              <w:t>ынып, нәтижесі өңделіп шығарылған</w:t>
            </w:r>
            <w:r w:rsidRPr="005F2FDC">
              <w:rPr>
                <w:sz w:val="24"/>
                <w:szCs w:val="24"/>
              </w:rPr>
              <w:t>. Жоспар бойынша әр тоқсан сайын  бірінші сынып оқушыларын мектеп өміріне бейімдеу мақсатында «Кел танысайық», «Алақай мен оқушымын», «Біздің сынып-бұл біз» тақыры</w:t>
            </w:r>
            <w:r w:rsidR="00D531A9">
              <w:rPr>
                <w:sz w:val="24"/>
                <w:szCs w:val="24"/>
              </w:rPr>
              <w:t>птарында тренингтер жүргізілген</w:t>
            </w:r>
            <w:r w:rsidRPr="005F2FDC">
              <w:rPr>
                <w:sz w:val="24"/>
                <w:szCs w:val="24"/>
              </w:rPr>
              <w:t>. Ал, 5 сынып оқушыларының орта буынға бейімделуін дамыту мақсатында «Бірінші рет 5 сыныпқа» ,</w:t>
            </w:r>
            <w:r>
              <w:rPr>
                <w:sz w:val="24"/>
                <w:szCs w:val="24"/>
              </w:rPr>
              <w:t xml:space="preserve"> </w:t>
            </w:r>
            <w:r w:rsidRPr="005F2FDC">
              <w:rPr>
                <w:sz w:val="24"/>
                <w:szCs w:val="24"/>
              </w:rPr>
              <w:t xml:space="preserve">« </w:t>
            </w:r>
            <w:r w:rsidRPr="005F2FDC">
              <w:rPr>
                <w:bCs/>
                <w:iCs/>
                <w:sz w:val="24"/>
                <w:szCs w:val="24"/>
              </w:rPr>
              <w:t xml:space="preserve">Мен өзімді мақтай аламын» </w:t>
            </w:r>
            <w:r w:rsidR="00D531A9">
              <w:rPr>
                <w:sz w:val="24"/>
                <w:szCs w:val="24"/>
              </w:rPr>
              <w:t>атты тренингтері ұйымдастырылған</w:t>
            </w:r>
            <w:r w:rsidRPr="005F2FDC">
              <w:rPr>
                <w:sz w:val="24"/>
                <w:szCs w:val="24"/>
              </w:rPr>
              <w:t xml:space="preserve">. 11-сынып  оқушыларымен ҰБТ алдында және мектеп бітірушілердің психологиялық дайындық дағдыларын қалыптастыру, емтихан кезіндегі өзіне сенімділіктерін жоғарылату </w:t>
            </w:r>
            <w:r w:rsidR="00D531A9">
              <w:rPr>
                <w:sz w:val="24"/>
                <w:szCs w:val="24"/>
              </w:rPr>
              <w:t>мақсатында тренингтер жүргізілген</w:t>
            </w:r>
            <w:r w:rsidRPr="005F2FDC">
              <w:rPr>
                <w:sz w:val="24"/>
                <w:szCs w:val="24"/>
              </w:rPr>
              <w:t>. Жоспар бойынша  бесінші сынып оқушыларының орта буынға бейімделу кезеңінде психологиялық сүйемелдеу жұмыстары Дж.Морено. «Социометрия» әдістемесі алынып, сын</w:t>
            </w:r>
            <w:r w:rsidR="00D531A9">
              <w:rPr>
                <w:sz w:val="24"/>
                <w:szCs w:val="24"/>
              </w:rPr>
              <w:t>ыптың белсенді оқушысы анықталған</w:t>
            </w:r>
            <w:r w:rsidRPr="005F2FDC">
              <w:rPr>
                <w:sz w:val="24"/>
                <w:szCs w:val="24"/>
              </w:rPr>
              <w:t>, «Менің сыныбым» проективті әдістемес</w:t>
            </w:r>
            <w:r w:rsidR="00D531A9">
              <w:rPr>
                <w:sz w:val="24"/>
                <w:szCs w:val="24"/>
              </w:rPr>
              <w:t>і алынып нәтижесі қорытындыланған</w:t>
            </w:r>
            <w:r w:rsidRPr="005F2FDC">
              <w:rPr>
                <w:sz w:val="24"/>
                <w:szCs w:val="24"/>
              </w:rPr>
              <w:t>. «Бала тәрбиесіндегі ата-ананың ролі» тақырыбында өткізілген мектепішілік ата-аналар жиналысында мектептің психологиялық қызметі ата-аналарға «Аутодеструктивті мінез- құлықтың алдын алу жолдары» тақырыбында топт</w:t>
            </w:r>
            <w:r w:rsidR="00D531A9">
              <w:rPr>
                <w:sz w:val="24"/>
                <w:szCs w:val="24"/>
              </w:rPr>
              <w:t>ық кеңес жүргізіп, ақпарат берілген</w:t>
            </w:r>
            <w:r w:rsidRPr="005F2FDC">
              <w:rPr>
                <w:sz w:val="24"/>
                <w:szCs w:val="24"/>
              </w:rPr>
              <w:t>. «Баланың психикалық тұрғыдан сау болуы, оның толыққанды сау болуының кепілі. Өз балаңыздың бойынан қандай да бір өзгеріс байқаған жағдайда және қандай өзгерістер пайда болатындығы» жайлы түсіндіріліп, осындай жағдай орын алса, мектептің психологиялық қызметіне хабарлама беру туралы ескертілді. Мектеп оқушыларының психикалық саулығынсақтау және нығайту жолында бірлесе жұмыс жасағанда ғана балалардың өмірінің қауіпсізді</w:t>
            </w:r>
            <w:r w:rsidR="00D531A9">
              <w:rPr>
                <w:sz w:val="24"/>
                <w:szCs w:val="24"/>
              </w:rPr>
              <w:t>гін сақтауға болатындығы айтылған</w:t>
            </w:r>
            <w:r w:rsidRPr="005F2FDC">
              <w:rPr>
                <w:sz w:val="24"/>
                <w:szCs w:val="24"/>
              </w:rPr>
              <w:t>.</w:t>
            </w:r>
          </w:p>
          <w:p w:rsidR="000F714E" w:rsidRPr="005F2FDC" w:rsidRDefault="000F714E" w:rsidP="00536746">
            <w:pPr>
              <w:pStyle w:val="TableParagraph"/>
              <w:spacing w:before="2"/>
              <w:ind w:left="104" w:right="97"/>
              <w:jc w:val="both"/>
              <w:rPr>
                <w:sz w:val="24"/>
                <w:szCs w:val="24"/>
              </w:rPr>
            </w:pPr>
            <w:r w:rsidRPr="005F2FDC">
              <w:rPr>
                <w:sz w:val="24"/>
                <w:szCs w:val="24"/>
              </w:rPr>
              <w:t xml:space="preserve">Сонымен қатар, отбасы тәрбиесінің құндылығын, бала тәрбиесіндегі ата-ананың алатын орнының ерекшелігін ұғындыру, ата-ана мен бала арасындағы қарым-қатынасты нығайту мақсатында «Ата – ана, балаңыздың қайда, кіммен жүргенін білесіз бе?» атты тренинг </w:t>
            </w:r>
            <w:r w:rsidR="00D531A9">
              <w:rPr>
                <w:spacing w:val="-2"/>
                <w:sz w:val="24"/>
                <w:szCs w:val="24"/>
              </w:rPr>
              <w:t>жүргізілген</w:t>
            </w:r>
            <w:r w:rsidRPr="005F2FDC">
              <w:rPr>
                <w:spacing w:val="-2"/>
                <w:sz w:val="24"/>
                <w:szCs w:val="24"/>
              </w:rPr>
              <w:t>.</w:t>
            </w:r>
          </w:p>
          <w:p w:rsidR="000F714E" w:rsidRPr="005F2FDC" w:rsidRDefault="000F714E" w:rsidP="00536746">
            <w:pPr>
              <w:spacing w:line="20" w:lineRule="atLeast"/>
              <w:ind w:left="-113" w:right="-113"/>
              <w:jc w:val="both"/>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 xml:space="preserve">         </w:t>
            </w:r>
            <w:r w:rsidRPr="005F2FDC">
              <w:rPr>
                <w:rFonts w:ascii="Times New Roman" w:hAnsi="Times New Roman" w:cs="Times New Roman"/>
                <w:color w:val="000000"/>
                <w:sz w:val="24"/>
                <w:szCs w:val="24"/>
                <w:shd w:val="clear" w:color="auto" w:fill="FFFFFF"/>
                <w:lang w:val="kk-KZ"/>
              </w:rPr>
              <w:t xml:space="preserve">Мектеп оқушыларының психикалық саулығын анықтау мақсатында </w:t>
            </w:r>
            <w:r w:rsidRPr="005F2FDC">
              <w:rPr>
                <w:rFonts w:ascii="Times New Roman" w:hAnsi="Times New Roman" w:cs="Times New Roman"/>
                <w:sz w:val="24"/>
                <w:szCs w:val="24"/>
                <w:lang w:val="kk-KZ"/>
              </w:rPr>
              <w:t>5-11</w:t>
            </w:r>
            <w:r w:rsidR="00D531A9">
              <w:rPr>
                <w:rFonts w:ascii="Times New Roman" w:hAnsi="Times New Roman" w:cs="Times New Roman"/>
                <w:sz w:val="24"/>
                <w:szCs w:val="24"/>
                <w:lang w:val="kk-KZ"/>
              </w:rPr>
              <w:t xml:space="preserve"> сыныптардан эссе  жұмысы алынған</w:t>
            </w:r>
            <w:r w:rsidRPr="005F2FDC">
              <w:rPr>
                <w:rFonts w:ascii="Times New Roman" w:hAnsi="Times New Roman" w:cs="Times New Roman"/>
                <w:sz w:val="24"/>
                <w:szCs w:val="24"/>
                <w:lang w:val="kk-KZ"/>
              </w:rPr>
              <w:t>. 5-сынып  оқушыларына  «Өзіңді  мақта», 6 сынып  оқушыларына «Менің  армандарым», 7 сыныптан «Менің  өмірім» ,8 сыныпқа «Менің  айтылмаған сырларым», 9 сынып  оқушыларына «Мен өзгерткім  келеді» , 10 сыныпқа «Мен таңдаған өмір», 11 сынып  оқушыларына «Болашаққа  хат»  тақырыптарында  э</w:t>
            </w:r>
            <w:r w:rsidR="00D531A9">
              <w:rPr>
                <w:rFonts w:ascii="Times New Roman" w:hAnsi="Times New Roman" w:cs="Times New Roman"/>
                <w:sz w:val="24"/>
                <w:szCs w:val="24"/>
                <w:lang w:val="kk-KZ"/>
              </w:rPr>
              <w:t>ссе  алынып,  нәтижесі шығарылған</w:t>
            </w:r>
            <w:r w:rsidRPr="005F2FDC">
              <w:rPr>
                <w:rFonts w:ascii="Times New Roman" w:hAnsi="Times New Roman" w:cs="Times New Roman"/>
                <w:sz w:val="24"/>
                <w:szCs w:val="24"/>
                <w:lang w:val="kk-KZ"/>
              </w:rPr>
              <w:t>.  Нәтижесінде ерекше бақылауға</w:t>
            </w:r>
            <w:r w:rsidR="00D531A9">
              <w:rPr>
                <w:rFonts w:ascii="Times New Roman" w:hAnsi="Times New Roman" w:cs="Times New Roman"/>
                <w:sz w:val="24"/>
                <w:szCs w:val="24"/>
                <w:lang w:val="kk-KZ"/>
              </w:rPr>
              <w:t xml:space="preserve"> алынатын оқушылар анықталмаған</w:t>
            </w:r>
            <w:r w:rsidRPr="005F2FDC">
              <w:rPr>
                <w:rFonts w:ascii="Times New Roman" w:hAnsi="Times New Roman" w:cs="Times New Roman"/>
                <w:sz w:val="24"/>
                <w:szCs w:val="24"/>
                <w:lang w:val="kk-KZ"/>
              </w:rPr>
              <w:t>.</w:t>
            </w:r>
            <w:r w:rsidRPr="005F2FDC">
              <w:rPr>
                <w:rFonts w:ascii="Times New Roman" w:hAnsi="Times New Roman" w:cs="Times New Roman"/>
                <w:color w:val="000000"/>
                <w:sz w:val="24"/>
                <w:szCs w:val="24"/>
                <w:shd w:val="clear" w:color="auto" w:fill="FFFFFF"/>
                <w:lang w:val="kk-KZ"/>
              </w:rPr>
              <w:t xml:space="preserve">  Сонымен қатар , 5-11 сынып  оқ</w:t>
            </w:r>
            <w:r w:rsidR="00D531A9">
              <w:rPr>
                <w:rFonts w:ascii="Times New Roman" w:hAnsi="Times New Roman" w:cs="Times New Roman"/>
                <w:color w:val="000000"/>
                <w:sz w:val="24"/>
                <w:szCs w:val="24"/>
                <w:shd w:val="clear" w:color="auto" w:fill="FFFFFF"/>
                <w:lang w:val="kk-KZ"/>
              </w:rPr>
              <w:t>ушыларынан  сауалнамалар  алынған</w:t>
            </w:r>
            <w:r w:rsidRPr="005F2FDC">
              <w:rPr>
                <w:rFonts w:ascii="Times New Roman" w:hAnsi="Times New Roman" w:cs="Times New Roman"/>
                <w:color w:val="000000"/>
                <w:sz w:val="24"/>
                <w:szCs w:val="24"/>
                <w:shd w:val="clear" w:color="auto" w:fill="FFFFFF"/>
                <w:lang w:val="kk-KZ"/>
              </w:rPr>
              <w:t xml:space="preserve">.  5-6  сынып  оқушыларынан «НСВ-10»  тесті,  7-11  сынып  оқушыларынан  «DASS шкаласы»  сауалнамасы  алынды.  </w:t>
            </w:r>
            <w:r w:rsidRPr="005F2FDC">
              <w:rPr>
                <w:rFonts w:ascii="Times New Roman" w:hAnsi="Times New Roman" w:cs="Times New Roman"/>
                <w:sz w:val="24"/>
                <w:szCs w:val="24"/>
                <w:lang w:val="kk-KZ"/>
              </w:rPr>
              <w:t>Сауалнама қорытындысымен  оқушыларды  сұхба</w:t>
            </w:r>
            <w:r w:rsidR="00D531A9">
              <w:rPr>
                <w:rFonts w:ascii="Times New Roman" w:hAnsi="Times New Roman" w:cs="Times New Roman"/>
                <w:sz w:val="24"/>
                <w:szCs w:val="24"/>
                <w:lang w:val="kk-KZ"/>
              </w:rPr>
              <w:t>тқа  шақырып, кеңестер  берілген</w:t>
            </w:r>
            <w:r w:rsidRPr="005F2FDC">
              <w:rPr>
                <w:rFonts w:ascii="Times New Roman" w:hAnsi="Times New Roman" w:cs="Times New Roman"/>
                <w:sz w:val="24"/>
                <w:szCs w:val="24"/>
                <w:lang w:val="kk-KZ"/>
              </w:rPr>
              <w:t xml:space="preserve">. Сауалнамадан анықталған  оқушыларды  </w:t>
            </w:r>
            <w:r w:rsidRPr="005F2FDC">
              <w:rPr>
                <w:rFonts w:ascii="Times New Roman" w:hAnsi="Times New Roman" w:cs="Times New Roman"/>
                <w:b/>
                <w:sz w:val="24"/>
                <w:szCs w:val="24"/>
                <w:lang w:val="kk-KZ"/>
              </w:rPr>
              <w:t>мектепшілік  бақылауға</w:t>
            </w:r>
            <w:r w:rsidR="00D531A9">
              <w:rPr>
                <w:rFonts w:ascii="Times New Roman" w:hAnsi="Times New Roman" w:cs="Times New Roman"/>
                <w:sz w:val="24"/>
                <w:szCs w:val="24"/>
                <w:lang w:val="kk-KZ"/>
              </w:rPr>
              <w:t xml:space="preserve">  есепке  алынған</w:t>
            </w:r>
            <w:r w:rsidRPr="005F2FDC">
              <w:rPr>
                <w:rFonts w:ascii="Times New Roman" w:hAnsi="Times New Roman" w:cs="Times New Roman"/>
                <w:sz w:val="24"/>
                <w:szCs w:val="24"/>
                <w:lang w:val="kk-KZ"/>
              </w:rPr>
              <w:t xml:space="preserve">.  </w:t>
            </w:r>
          </w:p>
          <w:p w:rsidR="000F714E" w:rsidRPr="005F2FDC" w:rsidRDefault="000F714E" w:rsidP="00536746">
            <w:pPr>
              <w:autoSpaceDE w:val="0"/>
              <w:autoSpaceDN w:val="0"/>
              <w:adjustRightInd w:val="0"/>
              <w:jc w:val="both"/>
              <w:rPr>
                <w:rFonts w:ascii="Times New Roman" w:hAnsi="Times New Roman" w:cs="Times New Roman"/>
                <w:sz w:val="24"/>
                <w:szCs w:val="24"/>
                <w:lang w:val="kk-KZ"/>
              </w:rPr>
            </w:pPr>
            <w:r w:rsidRPr="005F2FDC">
              <w:rPr>
                <w:rFonts w:ascii="Times New Roman" w:hAnsi="Times New Roman" w:cs="Times New Roman"/>
                <w:sz w:val="24"/>
                <w:szCs w:val="24"/>
                <w:lang w:val="kk-KZ"/>
              </w:rPr>
              <w:t xml:space="preserve">        7-9-сынып  оқушыларына  «Стреспен қалай күресуге болады?</w:t>
            </w:r>
            <w:r w:rsidR="00D531A9">
              <w:rPr>
                <w:rFonts w:ascii="Times New Roman" w:hAnsi="Times New Roman" w:cs="Times New Roman"/>
                <w:sz w:val="24"/>
                <w:szCs w:val="24"/>
                <w:lang w:val="kk-KZ"/>
              </w:rPr>
              <w:t>» тақырыбында  кеңестер  берілген</w:t>
            </w:r>
            <w:r w:rsidRPr="005F2FDC">
              <w:rPr>
                <w:rFonts w:ascii="Times New Roman" w:hAnsi="Times New Roman" w:cs="Times New Roman"/>
                <w:sz w:val="24"/>
                <w:szCs w:val="24"/>
                <w:lang w:val="kk-KZ"/>
              </w:rPr>
              <w:t xml:space="preserve">.  </w:t>
            </w:r>
            <w:r w:rsidRPr="005F2FDC">
              <w:rPr>
                <w:rFonts w:ascii="Times New Roman" w:hAnsi="Times New Roman" w:cs="Times New Roman"/>
                <w:sz w:val="24"/>
                <w:szCs w:val="24"/>
                <w:lang w:val="kk-KZ"/>
              </w:rPr>
              <w:lastRenderedPageBreak/>
              <w:t xml:space="preserve">Мақсаты: </w:t>
            </w:r>
            <w:r w:rsidRPr="005F2FDC">
              <w:rPr>
                <w:rFonts w:ascii="Times New Roman" w:eastAsia="Times New Roman" w:hAnsi="Times New Roman" w:cs="Times New Roman"/>
                <w:color w:val="000000"/>
                <w:sz w:val="24"/>
                <w:szCs w:val="24"/>
                <w:lang w:val="kk-KZ"/>
              </w:rPr>
              <w:t xml:space="preserve">Оқушылардың  мінез-құлық  эмоциялық ерік сфера дағдысын психологиялық тұрғыда қалыптастыру,оқу-танымдық қабілеттерін арттыру, стрестен арылу жолдарын үйрету, және </w:t>
            </w:r>
            <w:r w:rsidRPr="005F2FDC">
              <w:rPr>
                <w:rFonts w:ascii="Times New Roman" w:eastAsia="Calibri" w:hAnsi="Times New Roman" w:cs="Times New Roman"/>
                <w:b/>
                <w:bCs/>
                <w:i/>
                <w:iCs/>
                <w:color w:val="0000FF"/>
                <w:kern w:val="24"/>
                <w:sz w:val="24"/>
                <w:szCs w:val="24"/>
                <w:lang w:val="kk-KZ"/>
              </w:rPr>
              <w:t xml:space="preserve"> </w:t>
            </w:r>
            <w:r w:rsidRPr="005F2FDC">
              <w:rPr>
                <w:rFonts w:ascii="Times New Roman" w:eastAsia="Times New Roman" w:hAnsi="Times New Roman" w:cs="Times New Roman"/>
                <w:bCs/>
                <w:iCs/>
                <w:color w:val="000000"/>
                <w:sz w:val="24"/>
                <w:szCs w:val="24"/>
                <w:lang w:val="kk-KZ"/>
              </w:rPr>
              <w:t>қорқыныш пен іштей қинаған сезімдерден құтылуға, адал болуға психологиялық көмек көрсете отырып, өзін-өзі реттеуін, өзі-өзі бақылауға дағдыландыруын  және сенімділгін арттыруын жүзеге асыру</w:t>
            </w:r>
            <w:r w:rsidRPr="005F2FDC">
              <w:rPr>
                <w:rFonts w:ascii="Times New Roman" w:hAnsi="Times New Roman" w:cs="Times New Roman"/>
                <w:sz w:val="24"/>
                <w:szCs w:val="24"/>
                <w:lang w:val="kk-KZ"/>
              </w:rPr>
              <w:t xml:space="preserve">. </w:t>
            </w:r>
          </w:p>
          <w:p w:rsidR="000F714E" w:rsidRDefault="000F714E" w:rsidP="00536746">
            <w:pPr>
              <w:pStyle w:val="TableParagraph"/>
              <w:ind w:left="104" w:right="95" w:firstLine="782"/>
              <w:jc w:val="both"/>
              <w:rPr>
                <w:sz w:val="24"/>
                <w:szCs w:val="24"/>
              </w:rPr>
            </w:pPr>
            <w:r w:rsidRPr="005F2FDC">
              <w:rPr>
                <w:sz w:val="24"/>
                <w:szCs w:val="24"/>
              </w:rPr>
              <w:t>Ата-аналарды педагогикалық қолдау орталығын құру, балаларды оқыту мен тәрбиелеуде отбасы мен мектептің өзара әрекеттесуін күшейту, мектептің ата-аналармен қарым-қатынасын, бала  тәрбиесіндегі оң мәдениетті дамыту керектігін түсіндіру мақсатында ата-аналар жиналыстарын және жоспар бойынша пс</w:t>
            </w:r>
            <w:r w:rsidR="00D531A9">
              <w:rPr>
                <w:sz w:val="24"/>
                <w:szCs w:val="24"/>
              </w:rPr>
              <w:t>ихологиялық тренингтер өткізілген</w:t>
            </w:r>
            <w:r w:rsidRPr="005F2FDC">
              <w:rPr>
                <w:sz w:val="24"/>
                <w:szCs w:val="24"/>
              </w:rPr>
              <w:t xml:space="preserve">. Кибербуллинг және буллинг дегеніміз не? Оның алдын алу жолдары. Ерте жүктіліктің алдын-алуға және зорлық – зомылықтың алдын алу және болдырмау тақырыптарында 8-11 сынып оқушыларына мектеп психологы, мектеп мейіркеші және қыздар төрайымымен  бірігіп </w:t>
            </w:r>
            <w:r w:rsidR="00D531A9">
              <w:rPr>
                <w:sz w:val="24"/>
                <w:szCs w:val="24"/>
              </w:rPr>
              <w:t>түсіндірме жұмыстары  жүргізілген</w:t>
            </w:r>
            <w:r>
              <w:rPr>
                <w:sz w:val="24"/>
                <w:szCs w:val="24"/>
              </w:rPr>
              <w:t xml:space="preserve">. </w:t>
            </w:r>
            <w:r w:rsidRPr="005F2FDC">
              <w:rPr>
                <w:sz w:val="24"/>
                <w:szCs w:val="24"/>
              </w:rPr>
              <w:t>9-11 сыныптармен оқушылармен кәсіптік бағдар беру барысында «Д.Голландтың кәсіби тұлғалық типін анықтау тестісі және голомшток әдістемесі</w:t>
            </w:r>
            <w:r w:rsidR="00D531A9">
              <w:rPr>
                <w:sz w:val="24"/>
                <w:szCs w:val="24"/>
              </w:rPr>
              <w:t xml:space="preserve"> алынып, нәтижесі қорытындыланған</w:t>
            </w:r>
            <w:r w:rsidRPr="005F2FDC">
              <w:rPr>
                <w:sz w:val="24"/>
                <w:szCs w:val="24"/>
              </w:rPr>
              <w:t>.</w:t>
            </w:r>
            <w:r>
              <w:rPr>
                <w:sz w:val="24"/>
                <w:szCs w:val="24"/>
              </w:rPr>
              <w:t xml:space="preserve"> Барлығы 16  оқушы қатысып, н</w:t>
            </w:r>
            <w:r w:rsidRPr="005F2FDC">
              <w:rPr>
                <w:sz w:val="24"/>
                <w:szCs w:val="24"/>
              </w:rPr>
              <w:t>әтиже қорытындыларымен сынып жетекшіс</w:t>
            </w:r>
            <w:r w:rsidR="00D531A9">
              <w:rPr>
                <w:sz w:val="24"/>
                <w:szCs w:val="24"/>
              </w:rPr>
              <w:t>і  және оқушылар хабардар етілген</w:t>
            </w:r>
            <w:r w:rsidRPr="005F2FDC">
              <w:rPr>
                <w:sz w:val="24"/>
                <w:szCs w:val="24"/>
              </w:rPr>
              <w:t>.</w:t>
            </w:r>
            <w:r>
              <w:rPr>
                <w:sz w:val="24"/>
                <w:szCs w:val="24"/>
              </w:rPr>
              <w:t xml:space="preserve"> </w:t>
            </w:r>
            <w:r w:rsidRPr="005F2FDC">
              <w:rPr>
                <w:sz w:val="24"/>
                <w:szCs w:val="24"/>
              </w:rPr>
              <w:t>Жоспар бойынша 2024 жылдың 26.02-01.03 аралығында «Психология – ғажайып әлем» тақырыбында мектеп психологы, дефектологы және әлеуметтік пе</w:t>
            </w:r>
            <w:r w:rsidR="00D531A9">
              <w:rPr>
                <w:sz w:val="24"/>
                <w:szCs w:val="24"/>
              </w:rPr>
              <w:t>дагогтарының  апталығы өткізілген</w:t>
            </w:r>
            <w:r w:rsidRPr="005F2FDC">
              <w:rPr>
                <w:sz w:val="24"/>
                <w:szCs w:val="24"/>
              </w:rPr>
              <w:t>. Апталықтың соңғы күні   оқушыларға апта бойы жүргізілген ойындар мен  тренингке  белсенді түрд</w:t>
            </w:r>
            <w:r w:rsidR="00D531A9">
              <w:rPr>
                <w:sz w:val="24"/>
                <w:szCs w:val="24"/>
              </w:rPr>
              <w:t>е қатысқан оқушылар марапатталған</w:t>
            </w:r>
            <w:r w:rsidRPr="005F2FDC">
              <w:rPr>
                <w:sz w:val="24"/>
                <w:szCs w:val="24"/>
              </w:rPr>
              <w:t xml:space="preserve">. </w:t>
            </w:r>
            <w:r w:rsidRPr="005F2FDC">
              <w:rPr>
                <w:color w:val="000000"/>
                <w:sz w:val="24"/>
                <w:szCs w:val="24"/>
              </w:rPr>
              <w:br/>
            </w:r>
            <w:r w:rsidRPr="005F2FDC">
              <w:rPr>
                <w:rStyle w:val="ab"/>
                <w:sz w:val="24"/>
                <w:szCs w:val="24"/>
              </w:rPr>
              <w:t xml:space="preserve"> </w:t>
            </w:r>
            <w:r w:rsidRPr="00366F55">
              <w:rPr>
                <w:rStyle w:val="ab"/>
                <w:i w:val="0"/>
                <w:sz w:val="24"/>
                <w:szCs w:val="24"/>
              </w:rPr>
              <w:t>Жоспар  бойынша  5-11 сынып  оқушыларынан  наурыз айында оқушылардың психикалық саулығын тексеру мақсатында сауалнама алынды</w:t>
            </w:r>
            <w:r w:rsidRPr="005F2FDC">
              <w:rPr>
                <w:rStyle w:val="ab"/>
                <w:sz w:val="24"/>
                <w:szCs w:val="24"/>
              </w:rPr>
              <w:t xml:space="preserve">. </w:t>
            </w:r>
            <w:r w:rsidRPr="005F2FDC">
              <w:rPr>
                <w:i/>
                <w:color w:val="000000"/>
                <w:sz w:val="24"/>
                <w:szCs w:val="24"/>
                <w:shd w:val="clear" w:color="auto" w:fill="FFFFFF"/>
              </w:rPr>
              <w:t xml:space="preserve">5-6  </w:t>
            </w:r>
            <w:r w:rsidRPr="005F2FDC">
              <w:rPr>
                <w:color w:val="000000"/>
                <w:sz w:val="24"/>
                <w:szCs w:val="24"/>
                <w:shd w:val="clear" w:color="auto" w:fill="FFFFFF"/>
              </w:rPr>
              <w:t>сынып  оқушыларынан «НСВ-10»  тесті, 7-11  сынып  оқушыларынан  «DA</w:t>
            </w:r>
            <w:r w:rsidR="00366F55">
              <w:rPr>
                <w:color w:val="000000"/>
                <w:sz w:val="24"/>
                <w:szCs w:val="24"/>
                <w:shd w:val="clear" w:color="auto" w:fill="FFFFFF"/>
              </w:rPr>
              <w:t>SS шкаласы»  сауалнамасы  алынған</w:t>
            </w:r>
            <w:r w:rsidRPr="005F2FDC">
              <w:rPr>
                <w:color w:val="000000"/>
                <w:sz w:val="24"/>
                <w:szCs w:val="24"/>
                <w:shd w:val="clear" w:color="auto" w:fill="FFFFFF"/>
              </w:rPr>
              <w:t xml:space="preserve">. </w:t>
            </w:r>
            <w:r w:rsidRPr="005F2FDC">
              <w:rPr>
                <w:sz w:val="24"/>
                <w:szCs w:val="24"/>
              </w:rPr>
              <w:t>Сауалнама қорытындысымен  оқушыларды  сұхбатқа  шақырып, кең</w:t>
            </w:r>
            <w:r w:rsidR="00366F55">
              <w:rPr>
                <w:sz w:val="24"/>
                <w:szCs w:val="24"/>
              </w:rPr>
              <w:t>естер  берілген</w:t>
            </w:r>
            <w:r w:rsidRPr="005F2FDC">
              <w:rPr>
                <w:sz w:val="24"/>
                <w:szCs w:val="24"/>
              </w:rPr>
              <w:t>. Осы сауалнамадан анықталған  оқушыларды  мектеп</w:t>
            </w:r>
            <w:r w:rsidR="00366F55">
              <w:rPr>
                <w:sz w:val="24"/>
                <w:szCs w:val="24"/>
              </w:rPr>
              <w:t>шілік  бақылауға  есепке  алынған</w:t>
            </w:r>
            <w:r w:rsidRPr="005F2FDC">
              <w:rPr>
                <w:sz w:val="24"/>
                <w:szCs w:val="24"/>
              </w:rPr>
              <w:t>.    Жоспарға сәйкес  8 сынып  оқушыларымен  жанжал жағдайларында мінез – құлықтың сындарлы амалдарын дамыту, сенімділік тәжірибесін толықтыру, құрбыларымен ,достарымен зорлық-зомбылықсыз өзара қарым-қатынас жасау мақсатында «Пікірталас-жанжал емес» , ал 6 сынып оқушыларымен «Ашу-ыза билегенде», 5 сынып оқушыларымен  «Мен өзімді мақтай аламын»  тақырыптарында  психологиялық   түзе</w:t>
            </w:r>
            <w:r w:rsidR="00681249">
              <w:rPr>
                <w:sz w:val="24"/>
                <w:szCs w:val="24"/>
              </w:rPr>
              <w:t>ту-дамыту  сабақтары  жүргізілген</w:t>
            </w:r>
            <w:r w:rsidRPr="005F2FDC">
              <w:rPr>
                <w:sz w:val="24"/>
                <w:szCs w:val="24"/>
              </w:rPr>
              <w:t>. Тренинг  барысында түрлі жаттығулар жүргізе отырып,суицидтің алдын алуға байланысты кеңестер мен</w:t>
            </w:r>
            <w:r w:rsidR="00681249">
              <w:rPr>
                <w:sz w:val="24"/>
                <w:szCs w:val="24"/>
              </w:rPr>
              <w:t xml:space="preserve"> түсіндірме жұмыстары жүргізілген</w:t>
            </w:r>
            <w:r w:rsidRPr="005F2FDC">
              <w:rPr>
                <w:sz w:val="24"/>
                <w:szCs w:val="24"/>
              </w:rPr>
              <w:t>.  Оқушылар  сабаққа  белсенділікпен қатысты</w:t>
            </w:r>
            <w:r w:rsidR="00681249">
              <w:rPr>
                <w:sz w:val="24"/>
                <w:szCs w:val="24"/>
              </w:rPr>
              <w:t>рылған</w:t>
            </w:r>
            <w:r w:rsidRPr="005F2FDC">
              <w:rPr>
                <w:sz w:val="24"/>
                <w:szCs w:val="24"/>
              </w:rPr>
              <w:t>.  Әр айда жыл басында жоспарланған жоспарға сай «диагностикалық-коррекциялық топпен, үйден оқитын оқушымен, ҰБТ –ге  психологиялық дайындық  және жасөспірімдер арасындағы суицидтің алдын алу бағытындағы жұмыстар жүргізіліп отырды.</w:t>
            </w:r>
            <w:r w:rsidRPr="00E078E4">
              <w:rPr>
                <w:sz w:val="24"/>
                <w:szCs w:val="24"/>
              </w:rPr>
              <w:t xml:space="preserve"> </w:t>
            </w:r>
            <w:r w:rsidRPr="005F2FDC">
              <w:rPr>
                <w:sz w:val="24"/>
                <w:szCs w:val="24"/>
              </w:rPr>
              <w:t>11-сынып оқушыларына емтихан алдындағы оқушылардың қобалжу сезімін басып, бойына сенімділік беру мақсатында «Бәрі се</w:t>
            </w:r>
            <w:r w:rsidR="00681249">
              <w:rPr>
                <w:sz w:val="24"/>
                <w:szCs w:val="24"/>
              </w:rPr>
              <w:t>нің қолыңда» тренингі жүргізілген</w:t>
            </w:r>
            <w:r w:rsidRPr="005F2FDC">
              <w:rPr>
                <w:sz w:val="24"/>
                <w:szCs w:val="24"/>
              </w:rPr>
              <w:t xml:space="preserve">. Оқушылармен сергіту сәті ретінде шаттық шеңберіне </w:t>
            </w:r>
            <w:r w:rsidR="00681249">
              <w:rPr>
                <w:sz w:val="24"/>
                <w:szCs w:val="24"/>
              </w:rPr>
              <w:t>тұрып, «Кім» жаттығуы жүргізілген</w:t>
            </w:r>
            <w:r w:rsidRPr="005F2FDC">
              <w:rPr>
                <w:sz w:val="24"/>
                <w:szCs w:val="24"/>
              </w:rPr>
              <w:t>. Балалардың қорқыныштарын, үрейлерін басу мақсатында «Баспалдақ» жаттығуы, «Бәрі сенің қолыңда» жаттығуы жүргізіліп, тілек сандықшасына өз тілек</w:t>
            </w:r>
            <w:r w:rsidR="00681249">
              <w:rPr>
                <w:sz w:val="24"/>
                <w:szCs w:val="24"/>
              </w:rPr>
              <w:t>тері жазылған парақшалар салынған</w:t>
            </w:r>
            <w:r w:rsidRPr="005F2FDC">
              <w:rPr>
                <w:sz w:val="24"/>
                <w:szCs w:val="24"/>
              </w:rPr>
              <w:t>.</w:t>
            </w:r>
            <w:r>
              <w:rPr>
                <w:sz w:val="24"/>
                <w:szCs w:val="24"/>
              </w:rPr>
              <w:t xml:space="preserve"> </w:t>
            </w:r>
            <w:r w:rsidRPr="005F2FDC">
              <w:rPr>
                <w:sz w:val="24"/>
                <w:szCs w:val="24"/>
              </w:rPr>
              <w:t xml:space="preserve">Сонымен қатар ата-аналар мен мұғалімдер тарапынан түскен сұраныс бойынша жұмыстар , жеке оқушылар, мұғалімдер және ата-аналарға кеңес беру уақытында </w:t>
            </w:r>
            <w:r w:rsidR="00681249">
              <w:rPr>
                <w:sz w:val="24"/>
                <w:szCs w:val="24"/>
              </w:rPr>
              <w:lastRenderedPageBreak/>
              <w:t>жүргізілген</w:t>
            </w:r>
            <w:r w:rsidRPr="005F2FDC">
              <w:rPr>
                <w:sz w:val="24"/>
                <w:szCs w:val="24"/>
              </w:rPr>
              <w:t>. Жүргізілген сауалнама, тренинг, әңгімелесулер, тест жұмыстары, түзете-дамыту сабақтары, кеңес беру  жұмыстарына сараптама жасалып, хаттама толтырылд</w:t>
            </w:r>
            <w:r>
              <w:rPr>
                <w:sz w:val="24"/>
                <w:szCs w:val="24"/>
              </w:rPr>
              <w:t>ы және журналдарға тіркелген.</w:t>
            </w:r>
            <w:r w:rsidRPr="005F2FDC">
              <w:rPr>
                <w:sz w:val="24"/>
                <w:szCs w:val="24"/>
              </w:rPr>
              <w:t xml:space="preserve"> </w:t>
            </w:r>
          </w:p>
          <w:p w:rsidR="000F714E" w:rsidRDefault="000F714E" w:rsidP="00536746">
            <w:pPr>
              <w:shd w:val="clear" w:color="auto" w:fill="FFFFFF" w:themeFill="background1"/>
              <w:jc w:val="both"/>
              <w:rPr>
                <w:rFonts w:ascii="Times New Roman" w:hAnsi="Times New Roman"/>
                <w:sz w:val="24"/>
                <w:szCs w:val="24"/>
                <w:lang w:val="kk-KZ"/>
              </w:rPr>
            </w:pPr>
            <w:r w:rsidRPr="000F714E">
              <w:rPr>
                <w:rFonts w:ascii="Times New Roman" w:hAnsi="Times New Roman"/>
                <w:b/>
                <w:sz w:val="24"/>
                <w:szCs w:val="24"/>
                <w:u w:val="single"/>
                <w:lang w:val="kk-KZ"/>
              </w:rPr>
              <w:t>2024 -2025 оқу  жылында</w:t>
            </w:r>
            <w:r>
              <w:rPr>
                <w:rFonts w:ascii="Times New Roman" w:hAnsi="Times New Roman"/>
                <w:sz w:val="24"/>
                <w:szCs w:val="24"/>
                <w:lang w:val="kk-KZ"/>
              </w:rPr>
              <w:t xml:space="preserve">  </w:t>
            </w:r>
            <w:r>
              <w:rPr>
                <w:rFonts w:ascii="Times New Roman" w:hAnsi="Times New Roman" w:cs="Times New Roman"/>
                <w:sz w:val="24"/>
                <w:lang w:val="kk-KZ"/>
              </w:rPr>
              <w:t>Мектептегі психологиялық қызметті ұйымдастыруда</w:t>
            </w:r>
            <w:r>
              <w:rPr>
                <w:sz w:val="24"/>
                <w:lang w:val="kk-KZ"/>
              </w:rPr>
              <w:t xml:space="preserve"> </w:t>
            </w:r>
            <w:r>
              <w:rPr>
                <w:rFonts w:ascii="Times New Roman" w:hAnsi="Times New Roman"/>
                <w:sz w:val="24"/>
                <w:szCs w:val="24"/>
                <w:lang w:val="kk-KZ"/>
              </w:rPr>
              <w:t>мектептегі  1-11 сынып   оқушыларына   жеке – дара  психологиялық   картасы  арналып, оқушылардың  психологиялық  ерекшеліктері мен  тұлғалық  бейімділігін  анықтау, зерттеу  жұмыстары  жүргізілген. 1-сынып оқушыларынан «Білім алушының мектепке  әлеуметтік-психологиялық бейімделуін  зерттеу: «Балалардың мектепке әлеуметтік-психологиялық бейімделуін сараптамалық бағалау (В.И.Чирков, О. Л. Соколова, О.В. Сорокина)  сауалнамасы,</w:t>
            </w:r>
            <w:r>
              <w:rPr>
                <w:sz w:val="24"/>
                <w:szCs w:val="24"/>
                <w:lang w:val="kk-KZ"/>
              </w:rPr>
              <w:t xml:space="preserve"> </w:t>
            </w:r>
            <w:r>
              <w:rPr>
                <w:rFonts w:ascii="Times New Roman" w:hAnsi="Times New Roman"/>
                <w:sz w:val="24"/>
                <w:szCs w:val="24"/>
                <w:lang w:val="kk-KZ"/>
              </w:rPr>
              <w:t xml:space="preserve">2-4 сынып оқушыларынан « Білім алушының  қарым-қатынасын, іс-әрекетін және мотивтерін  бағалау:» сауалнамалары алынып нәтижелері шығарылған. </w:t>
            </w:r>
            <w:r>
              <w:rPr>
                <w:rFonts w:ascii="Times New Roman" w:hAnsi="Times New Roman"/>
                <w:color w:val="000000"/>
                <w:sz w:val="24"/>
                <w:szCs w:val="27"/>
                <w:shd w:val="clear" w:color="auto" w:fill="FFFFFF"/>
                <w:lang w:val="kk-KZ"/>
              </w:rPr>
              <w:t xml:space="preserve">Оқушылардың  психикалық  саулығын  анықтау  мақсатында  </w:t>
            </w:r>
            <w:r>
              <w:rPr>
                <w:rFonts w:ascii="Times New Roman" w:hAnsi="Times New Roman"/>
                <w:color w:val="000000"/>
                <w:sz w:val="24"/>
                <w:szCs w:val="24"/>
                <w:shd w:val="clear" w:color="auto" w:fill="FFFFFF"/>
                <w:lang w:val="kk-KZ"/>
              </w:rPr>
              <w:t>5-11 сынып  оқушыларынан</w:t>
            </w:r>
            <w:r>
              <w:rPr>
                <w:rFonts w:ascii="Times New Roman" w:hAnsi="Times New Roman"/>
                <w:color w:val="000000"/>
                <w:sz w:val="24"/>
                <w:szCs w:val="27"/>
                <w:shd w:val="clear" w:color="auto" w:fill="FFFFFF"/>
                <w:lang w:val="kk-KZ"/>
              </w:rPr>
              <w:t xml:space="preserve"> диагностикалық  жұмыстар  жүргізілген.</w:t>
            </w:r>
            <w:r>
              <w:rPr>
                <w:rFonts w:ascii="Times New Roman" w:hAnsi="Times New Roman"/>
                <w:sz w:val="24"/>
                <w:szCs w:val="24"/>
                <w:lang w:val="kk-KZ"/>
              </w:rPr>
              <w:t xml:space="preserve">  </w:t>
            </w:r>
            <w:r>
              <w:rPr>
                <w:rFonts w:ascii="Times New Roman" w:hAnsi="Times New Roman"/>
                <w:color w:val="000000"/>
                <w:sz w:val="24"/>
                <w:szCs w:val="24"/>
                <w:shd w:val="clear" w:color="auto" w:fill="FFFFFF"/>
                <w:lang w:val="kk-KZ"/>
              </w:rPr>
              <w:t>5-6  сынып  оқушыларынан «НСВ-10»  тесті,   7-11  сынып  оқушыларынан  «М. Ковач»  сауалнамасы  алынып, нәтижесі  шығарылып, хат</w:t>
            </w:r>
            <w:r w:rsidR="00681249">
              <w:rPr>
                <w:rFonts w:ascii="Times New Roman" w:hAnsi="Times New Roman"/>
                <w:color w:val="000000"/>
                <w:sz w:val="24"/>
                <w:szCs w:val="24"/>
                <w:shd w:val="clear" w:color="auto" w:fill="FFFFFF"/>
                <w:lang w:val="kk-KZ"/>
              </w:rPr>
              <w:t>тамаланған</w:t>
            </w:r>
            <w:r>
              <w:rPr>
                <w:rFonts w:ascii="Times New Roman" w:hAnsi="Times New Roman"/>
                <w:color w:val="000000"/>
                <w:sz w:val="24"/>
                <w:szCs w:val="24"/>
                <w:shd w:val="clear" w:color="auto" w:fill="FFFFFF"/>
                <w:lang w:val="kk-KZ"/>
              </w:rPr>
              <w:t xml:space="preserve">. </w:t>
            </w:r>
            <w:r>
              <w:rPr>
                <w:rFonts w:ascii="Times New Roman" w:hAnsi="Times New Roman" w:cs="Times New Roman"/>
                <w:sz w:val="24"/>
                <w:szCs w:val="24"/>
                <w:lang w:val="kk-KZ"/>
              </w:rPr>
              <w:t xml:space="preserve">Сауалнама қорытындысымен  оқушыларды  сұхбатқа  шақырып, кеңестер  берілген. Сауалнамадан анықталған  оқушыларды  </w:t>
            </w:r>
            <w:r w:rsidRPr="0048042C">
              <w:rPr>
                <w:rFonts w:ascii="Times New Roman" w:hAnsi="Times New Roman" w:cs="Times New Roman"/>
                <w:sz w:val="24"/>
                <w:szCs w:val="24"/>
                <w:lang w:val="kk-KZ"/>
              </w:rPr>
              <w:t>мектепшілік  бақылауға</w:t>
            </w:r>
            <w:r>
              <w:rPr>
                <w:rFonts w:ascii="Times New Roman" w:hAnsi="Times New Roman" w:cs="Times New Roman"/>
                <w:sz w:val="24"/>
                <w:szCs w:val="24"/>
                <w:lang w:val="kk-KZ"/>
              </w:rPr>
              <w:t xml:space="preserve">  есепке  алынған.  </w:t>
            </w:r>
          </w:p>
          <w:p w:rsidR="000F714E" w:rsidRPr="00B6094C" w:rsidRDefault="000F714E" w:rsidP="00536746">
            <w:pPr>
              <w:jc w:val="both"/>
              <w:rPr>
                <w:rFonts w:ascii="Times New Roman" w:hAnsi="Times New Roman" w:cs="Times New Roman"/>
                <w:lang w:val="kk-KZ"/>
              </w:rPr>
            </w:pPr>
            <w:r>
              <w:rPr>
                <w:rFonts w:ascii="Times New Roman" w:hAnsi="Times New Roman"/>
                <w:sz w:val="24"/>
                <w:szCs w:val="24"/>
                <w:lang w:val="kk-KZ"/>
              </w:rPr>
              <w:t xml:space="preserve">       5-11 сынып  оқушыларына «Өз көңіл-күйіңе ықпал ет, оны жақсарт», ата-аналар мен мұғалімдерге «Аутодеструктивті мінез-құлықтың алдын-алу» тақырыптарында</w:t>
            </w:r>
            <w:r w:rsidR="00681249">
              <w:rPr>
                <w:rFonts w:ascii="Times New Roman" w:hAnsi="Times New Roman"/>
                <w:sz w:val="24"/>
                <w:szCs w:val="24"/>
                <w:lang w:val="kk-KZ"/>
              </w:rPr>
              <w:t xml:space="preserve"> дәрістер жүргізілген</w:t>
            </w:r>
            <w:r>
              <w:rPr>
                <w:rFonts w:ascii="Times New Roman" w:hAnsi="Times New Roman"/>
                <w:sz w:val="24"/>
                <w:szCs w:val="24"/>
                <w:lang w:val="kk-KZ"/>
              </w:rPr>
              <w:t>. Сонымен қатар оқушыларға  «Біз және біздің сынып», «Қарым-қатынас шеберлігі», «Сіздің өмірлік жолыңыз» тақырыптарында тренингтер өткізілген. Мұғалімдер мен ата-аналарға да  ағартушылық жұмыстар жүргізілген.</w:t>
            </w:r>
          </w:p>
          <w:p w:rsidR="00D639A3" w:rsidRDefault="00536746" w:rsidP="00536746">
            <w:pPr>
              <w:ind w:firstLine="708"/>
              <w:jc w:val="both"/>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5</w:t>
            </w:r>
            <w:r w:rsidR="00CF5A0E">
              <w:rPr>
                <w:rFonts w:ascii="Times New Roman" w:eastAsia="Calibri" w:hAnsi="Times New Roman"/>
                <w:b/>
                <w:sz w:val="24"/>
                <w:szCs w:val="24"/>
                <w:lang w:val="kk-KZ" w:eastAsia="en-US"/>
              </w:rPr>
              <w:t xml:space="preserve">. </w:t>
            </w:r>
            <w:r w:rsidR="00D639A3" w:rsidRPr="002B2882">
              <w:rPr>
                <w:rFonts w:ascii="Times New Roman" w:eastAsia="Calibri" w:hAnsi="Times New Roman"/>
                <w:b/>
                <w:sz w:val="24"/>
                <w:szCs w:val="24"/>
                <w:lang w:val="kk-KZ" w:eastAsia="en-US"/>
              </w:rPr>
              <w:t>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p>
          <w:p w:rsidR="00382553" w:rsidRDefault="00382553" w:rsidP="00536746">
            <w:pPr>
              <w:ind w:firstLine="708"/>
              <w:jc w:val="both"/>
              <w:rPr>
                <w:rFonts w:ascii="Times New Roman" w:eastAsia="Calibri" w:hAnsi="Times New Roman"/>
                <w:b/>
                <w:sz w:val="24"/>
                <w:szCs w:val="24"/>
                <w:lang w:val="kk-KZ" w:eastAsia="en-US"/>
              </w:rPr>
            </w:pPr>
          </w:p>
          <w:p w:rsidR="000F714E" w:rsidRDefault="00834CB0" w:rsidP="00536746">
            <w:pPr>
              <w:pStyle w:val="TableParagraph"/>
              <w:spacing w:line="242" w:lineRule="auto"/>
              <w:ind w:left="104" w:right="110"/>
              <w:jc w:val="both"/>
              <w:rPr>
                <w:b/>
                <w:sz w:val="24"/>
              </w:rPr>
            </w:pPr>
            <w:r>
              <w:rPr>
                <w:b/>
                <w:sz w:val="24"/>
              </w:rPr>
              <w:t>Бағалау</w:t>
            </w:r>
            <w:r w:rsidR="00CF3E59">
              <w:rPr>
                <w:b/>
                <w:sz w:val="24"/>
              </w:rPr>
              <w:t xml:space="preserve"> </w:t>
            </w:r>
            <w:r>
              <w:rPr>
                <w:b/>
                <w:sz w:val="24"/>
              </w:rPr>
              <w:t>нәтижесі:</w:t>
            </w:r>
            <w:r w:rsidR="00CF3E59">
              <w:rPr>
                <w:b/>
                <w:sz w:val="24"/>
              </w:rPr>
              <w:t xml:space="preserve"> </w:t>
            </w:r>
          </w:p>
          <w:p w:rsidR="00834CB0" w:rsidRPr="00385556" w:rsidRDefault="00834CB0" w:rsidP="00536746">
            <w:pPr>
              <w:pStyle w:val="TableParagraph"/>
              <w:spacing w:line="242" w:lineRule="auto"/>
              <w:ind w:left="104" w:right="110"/>
              <w:jc w:val="both"/>
              <w:rPr>
                <w:b/>
                <w:sz w:val="24"/>
                <w:szCs w:val="24"/>
              </w:rPr>
            </w:pPr>
            <w:r w:rsidRPr="000F714E">
              <w:rPr>
                <w:b/>
                <w:sz w:val="24"/>
                <w:u w:val="single"/>
              </w:rPr>
              <w:t>2021-</w:t>
            </w:r>
            <w:r w:rsidRPr="000F714E">
              <w:rPr>
                <w:b/>
                <w:sz w:val="24"/>
                <w:szCs w:val="24"/>
                <w:u w:val="single"/>
              </w:rPr>
              <w:t>2022</w:t>
            </w:r>
            <w:r w:rsidR="00CF3E59" w:rsidRPr="000F714E">
              <w:rPr>
                <w:b/>
                <w:sz w:val="24"/>
                <w:szCs w:val="24"/>
                <w:u w:val="single"/>
              </w:rPr>
              <w:t xml:space="preserve"> </w:t>
            </w:r>
            <w:r w:rsidRPr="000F714E">
              <w:rPr>
                <w:b/>
                <w:sz w:val="24"/>
                <w:szCs w:val="24"/>
                <w:u w:val="single"/>
              </w:rPr>
              <w:t>оқу</w:t>
            </w:r>
            <w:r w:rsidR="00CF3E59" w:rsidRPr="000F714E">
              <w:rPr>
                <w:b/>
                <w:sz w:val="24"/>
                <w:szCs w:val="24"/>
                <w:u w:val="single"/>
              </w:rPr>
              <w:t xml:space="preserve"> </w:t>
            </w:r>
            <w:r w:rsidRPr="000F714E">
              <w:rPr>
                <w:b/>
                <w:sz w:val="24"/>
                <w:szCs w:val="24"/>
                <w:u w:val="single"/>
              </w:rPr>
              <w:t>жылында</w:t>
            </w:r>
            <w:r w:rsidR="00CF3E59">
              <w:rPr>
                <w:b/>
                <w:sz w:val="24"/>
                <w:szCs w:val="24"/>
              </w:rPr>
              <w:t xml:space="preserve"> </w:t>
            </w:r>
            <w:r w:rsidRPr="00385556">
              <w:rPr>
                <w:b/>
                <w:sz w:val="24"/>
                <w:szCs w:val="24"/>
              </w:rPr>
              <w:t>үйірме</w:t>
            </w:r>
            <w:r w:rsidR="00CF3E59">
              <w:rPr>
                <w:b/>
                <w:sz w:val="24"/>
                <w:szCs w:val="24"/>
              </w:rPr>
              <w:t xml:space="preserve"> </w:t>
            </w:r>
            <w:r w:rsidRPr="00385556">
              <w:rPr>
                <w:b/>
                <w:sz w:val="24"/>
                <w:szCs w:val="24"/>
              </w:rPr>
              <w:t>жұмысы</w:t>
            </w:r>
            <w:r w:rsidR="00CF3E59">
              <w:rPr>
                <w:b/>
                <w:sz w:val="24"/>
                <w:szCs w:val="24"/>
              </w:rPr>
              <w:t xml:space="preserve"> </w:t>
            </w:r>
            <w:r w:rsidRPr="00385556">
              <w:rPr>
                <w:b/>
                <w:sz w:val="24"/>
                <w:szCs w:val="24"/>
              </w:rPr>
              <w:t>арқылы</w:t>
            </w:r>
            <w:r w:rsidR="00CF3E59">
              <w:rPr>
                <w:b/>
                <w:sz w:val="24"/>
                <w:szCs w:val="24"/>
              </w:rPr>
              <w:t xml:space="preserve"> </w:t>
            </w:r>
            <w:r w:rsidRPr="00385556">
              <w:rPr>
                <w:b/>
                <w:sz w:val="24"/>
                <w:szCs w:val="24"/>
              </w:rPr>
              <w:t>оқушылардың</w:t>
            </w:r>
            <w:r w:rsidR="00CF3E59">
              <w:rPr>
                <w:b/>
                <w:sz w:val="24"/>
                <w:szCs w:val="24"/>
              </w:rPr>
              <w:t xml:space="preserve"> </w:t>
            </w:r>
            <w:r w:rsidRPr="00385556">
              <w:rPr>
                <w:b/>
                <w:sz w:val="24"/>
                <w:szCs w:val="24"/>
              </w:rPr>
              <w:t>танымдық</w:t>
            </w:r>
            <w:r w:rsidR="00CF3E59">
              <w:rPr>
                <w:b/>
                <w:sz w:val="24"/>
                <w:szCs w:val="24"/>
              </w:rPr>
              <w:t xml:space="preserve"> </w:t>
            </w:r>
            <w:r w:rsidRPr="00385556">
              <w:rPr>
                <w:b/>
                <w:sz w:val="24"/>
                <w:szCs w:val="24"/>
              </w:rPr>
              <w:t>қызығушылығын</w:t>
            </w:r>
            <w:r w:rsidR="00CF3E59">
              <w:rPr>
                <w:b/>
                <w:sz w:val="24"/>
                <w:szCs w:val="24"/>
              </w:rPr>
              <w:t xml:space="preserve"> </w:t>
            </w:r>
            <w:r w:rsidRPr="00385556">
              <w:rPr>
                <w:b/>
                <w:sz w:val="24"/>
                <w:szCs w:val="24"/>
              </w:rPr>
              <w:t>арттыру</w:t>
            </w:r>
            <w:r w:rsidR="00CF3E59">
              <w:rPr>
                <w:b/>
                <w:sz w:val="24"/>
                <w:szCs w:val="24"/>
              </w:rPr>
              <w:t xml:space="preserve"> </w:t>
            </w:r>
            <w:r w:rsidRPr="00385556">
              <w:rPr>
                <w:b/>
                <w:sz w:val="24"/>
                <w:szCs w:val="24"/>
              </w:rPr>
              <w:t>мақсатында атқарылған</w:t>
            </w:r>
            <w:r w:rsidR="00CF3E59">
              <w:rPr>
                <w:b/>
                <w:sz w:val="24"/>
                <w:szCs w:val="24"/>
              </w:rPr>
              <w:t xml:space="preserve"> </w:t>
            </w:r>
            <w:r w:rsidRPr="00385556">
              <w:rPr>
                <w:b/>
                <w:sz w:val="24"/>
                <w:szCs w:val="24"/>
              </w:rPr>
              <w:t>жұмыстар</w:t>
            </w:r>
            <w:r w:rsidR="00CF3E59">
              <w:rPr>
                <w:b/>
                <w:sz w:val="24"/>
                <w:szCs w:val="24"/>
              </w:rPr>
              <w:t xml:space="preserve"> </w:t>
            </w:r>
            <w:r w:rsidRPr="00385556">
              <w:rPr>
                <w:b/>
                <w:sz w:val="24"/>
                <w:szCs w:val="24"/>
              </w:rPr>
              <w:t>туралы</w:t>
            </w:r>
          </w:p>
          <w:p w:rsidR="00834CB0" w:rsidRPr="00385556" w:rsidRDefault="00834CB0" w:rsidP="00536746">
            <w:pPr>
              <w:pStyle w:val="TableParagraph"/>
              <w:ind w:left="104" w:right="98" w:firstLine="364"/>
              <w:jc w:val="both"/>
              <w:rPr>
                <w:sz w:val="24"/>
                <w:szCs w:val="24"/>
              </w:rPr>
            </w:pPr>
            <w:r w:rsidRPr="00385556">
              <w:rPr>
                <w:sz w:val="24"/>
                <w:szCs w:val="24"/>
              </w:rPr>
              <w:t>Оқушылардың өз білімі мен шығармашылық қабілеттерін жетілдірудің негізгі формасы–үйірме</w:t>
            </w:r>
            <w:r w:rsidR="00CF3E59">
              <w:rPr>
                <w:sz w:val="24"/>
                <w:szCs w:val="24"/>
              </w:rPr>
              <w:t xml:space="preserve"> </w:t>
            </w:r>
            <w:r w:rsidRPr="00385556">
              <w:rPr>
                <w:sz w:val="24"/>
                <w:szCs w:val="24"/>
              </w:rPr>
              <w:t>екені</w:t>
            </w:r>
            <w:r w:rsidR="00CF3E59">
              <w:rPr>
                <w:sz w:val="24"/>
                <w:szCs w:val="24"/>
              </w:rPr>
              <w:t xml:space="preserve"> </w:t>
            </w:r>
            <w:r w:rsidRPr="00385556">
              <w:rPr>
                <w:sz w:val="24"/>
                <w:szCs w:val="24"/>
              </w:rPr>
              <w:t>белгілі.</w:t>
            </w:r>
            <w:r w:rsidR="00CF3E59">
              <w:rPr>
                <w:sz w:val="24"/>
                <w:szCs w:val="24"/>
              </w:rPr>
              <w:t xml:space="preserve"> </w:t>
            </w:r>
            <w:r w:rsidRPr="00385556">
              <w:rPr>
                <w:sz w:val="24"/>
                <w:szCs w:val="24"/>
              </w:rPr>
              <w:t>Осыған</w:t>
            </w:r>
            <w:r w:rsidR="00CF3E59">
              <w:rPr>
                <w:sz w:val="24"/>
                <w:szCs w:val="24"/>
              </w:rPr>
              <w:t xml:space="preserve"> </w:t>
            </w:r>
            <w:r w:rsidRPr="00385556">
              <w:rPr>
                <w:sz w:val="24"/>
                <w:szCs w:val="24"/>
              </w:rPr>
              <w:t>орай,</w:t>
            </w:r>
            <w:r w:rsidR="00CF3E59">
              <w:rPr>
                <w:sz w:val="24"/>
                <w:szCs w:val="24"/>
              </w:rPr>
              <w:t xml:space="preserve"> </w:t>
            </w:r>
            <w:r w:rsidRPr="00385556">
              <w:rPr>
                <w:sz w:val="24"/>
                <w:szCs w:val="24"/>
              </w:rPr>
              <w:t>жыл</w:t>
            </w:r>
            <w:r w:rsidR="00CF3E59">
              <w:rPr>
                <w:sz w:val="24"/>
                <w:szCs w:val="24"/>
              </w:rPr>
              <w:t xml:space="preserve"> </w:t>
            </w:r>
            <w:r w:rsidRPr="00385556">
              <w:rPr>
                <w:sz w:val="24"/>
                <w:szCs w:val="24"/>
              </w:rPr>
              <w:t>басында</w:t>
            </w:r>
            <w:r w:rsidR="00CF3E59">
              <w:rPr>
                <w:sz w:val="24"/>
                <w:szCs w:val="24"/>
              </w:rPr>
              <w:t xml:space="preserve"> </w:t>
            </w:r>
            <w:r w:rsidRPr="00385556">
              <w:rPr>
                <w:sz w:val="24"/>
                <w:szCs w:val="24"/>
              </w:rPr>
              <w:t>оқушылардың</w:t>
            </w:r>
            <w:r w:rsidR="00CF3E59">
              <w:rPr>
                <w:sz w:val="24"/>
                <w:szCs w:val="24"/>
              </w:rPr>
              <w:t xml:space="preserve"> </w:t>
            </w:r>
            <w:r w:rsidRPr="00385556">
              <w:rPr>
                <w:sz w:val="24"/>
                <w:szCs w:val="24"/>
              </w:rPr>
              <w:t>өзі</w:t>
            </w:r>
            <w:r w:rsidR="00CF3E59">
              <w:rPr>
                <w:sz w:val="24"/>
                <w:szCs w:val="24"/>
              </w:rPr>
              <w:t xml:space="preserve"> </w:t>
            </w:r>
            <w:r w:rsidRPr="00385556">
              <w:rPr>
                <w:sz w:val="24"/>
                <w:szCs w:val="24"/>
              </w:rPr>
              <w:t>қызығатын</w:t>
            </w:r>
            <w:r w:rsidR="00CF3E59">
              <w:rPr>
                <w:sz w:val="24"/>
                <w:szCs w:val="24"/>
              </w:rPr>
              <w:t xml:space="preserve"> </w:t>
            </w:r>
            <w:r w:rsidRPr="00385556">
              <w:rPr>
                <w:sz w:val="24"/>
                <w:szCs w:val="24"/>
              </w:rPr>
              <w:t>пәні</w:t>
            </w:r>
            <w:r w:rsidR="00CF3E59">
              <w:rPr>
                <w:sz w:val="24"/>
                <w:szCs w:val="24"/>
              </w:rPr>
              <w:t xml:space="preserve"> </w:t>
            </w:r>
            <w:r w:rsidRPr="00385556">
              <w:rPr>
                <w:sz w:val="24"/>
                <w:szCs w:val="24"/>
              </w:rPr>
              <w:t>мен</w:t>
            </w:r>
            <w:r w:rsidR="00CF3E59">
              <w:rPr>
                <w:sz w:val="24"/>
                <w:szCs w:val="24"/>
              </w:rPr>
              <w:t xml:space="preserve"> </w:t>
            </w:r>
            <w:r w:rsidRPr="00385556">
              <w:rPr>
                <w:sz w:val="24"/>
                <w:szCs w:val="24"/>
              </w:rPr>
              <w:t>қызығушылық дағдыларын жетілдіру мақсатында мектебімізде сабақтан тыс уақытта</w:t>
            </w:r>
            <w:r w:rsidR="00CF3E59">
              <w:rPr>
                <w:sz w:val="24"/>
                <w:szCs w:val="24"/>
              </w:rPr>
              <w:t xml:space="preserve"> </w:t>
            </w:r>
            <w:r w:rsidRPr="00385556">
              <w:rPr>
                <w:sz w:val="24"/>
                <w:szCs w:val="24"/>
              </w:rPr>
              <w:t>пәндік</w:t>
            </w:r>
            <w:r w:rsidR="00CF3E59">
              <w:rPr>
                <w:sz w:val="24"/>
                <w:szCs w:val="24"/>
              </w:rPr>
              <w:t xml:space="preserve"> </w:t>
            </w:r>
            <w:r w:rsidRPr="00385556">
              <w:rPr>
                <w:sz w:val="24"/>
                <w:szCs w:val="24"/>
              </w:rPr>
              <w:t>және</w:t>
            </w:r>
            <w:r w:rsidR="00CF3E59">
              <w:rPr>
                <w:sz w:val="24"/>
                <w:szCs w:val="24"/>
              </w:rPr>
              <w:t xml:space="preserve"> </w:t>
            </w:r>
            <w:r w:rsidRPr="00385556">
              <w:rPr>
                <w:sz w:val="24"/>
                <w:szCs w:val="24"/>
              </w:rPr>
              <w:t>секциялық</w:t>
            </w:r>
            <w:r w:rsidR="00CF3E59">
              <w:rPr>
                <w:sz w:val="24"/>
                <w:szCs w:val="24"/>
              </w:rPr>
              <w:t xml:space="preserve"> </w:t>
            </w:r>
            <w:r w:rsidRPr="00385556">
              <w:rPr>
                <w:sz w:val="24"/>
                <w:szCs w:val="24"/>
              </w:rPr>
              <w:t>үйірмелер ұйымдастырылып,түрлі</w:t>
            </w:r>
            <w:r w:rsidR="00CF3E59">
              <w:rPr>
                <w:sz w:val="24"/>
                <w:szCs w:val="24"/>
              </w:rPr>
              <w:t xml:space="preserve"> </w:t>
            </w:r>
            <w:r w:rsidRPr="00385556">
              <w:rPr>
                <w:sz w:val="24"/>
                <w:szCs w:val="24"/>
              </w:rPr>
              <w:t>деңгейде</w:t>
            </w:r>
            <w:r w:rsidR="00CF3E59">
              <w:rPr>
                <w:sz w:val="24"/>
                <w:szCs w:val="24"/>
              </w:rPr>
              <w:t xml:space="preserve"> </w:t>
            </w:r>
            <w:r w:rsidRPr="00385556">
              <w:rPr>
                <w:sz w:val="24"/>
                <w:szCs w:val="24"/>
              </w:rPr>
              <w:t>жұмыстар</w:t>
            </w:r>
            <w:r w:rsidR="00CF3E59">
              <w:rPr>
                <w:sz w:val="24"/>
                <w:szCs w:val="24"/>
              </w:rPr>
              <w:t xml:space="preserve"> </w:t>
            </w:r>
            <w:r w:rsidRPr="00385556">
              <w:rPr>
                <w:sz w:val="24"/>
                <w:szCs w:val="24"/>
              </w:rPr>
              <w:t>жүргізілді.</w:t>
            </w:r>
          </w:p>
          <w:p w:rsidR="00834CB0" w:rsidRPr="00385556" w:rsidRDefault="00834CB0" w:rsidP="00536746">
            <w:pPr>
              <w:pStyle w:val="TableParagraph"/>
              <w:ind w:left="104" w:right="110" w:firstLine="542"/>
              <w:jc w:val="both"/>
              <w:rPr>
                <w:sz w:val="24"/>
                <w:szCs w:val="24"/>
              </w:rPr>
            </w:pPr>
            <w:r w:rsidRPr="00385556">
              <w:rPr>
                <w:sz w:val="24"/>
                <w:szCs w:val="24"/>
              </w:rPr>
              <w:t>Атап айтқанда, оқушылардың сабақтан тыс уақытын тиімді пайдалану</w:t>
            </w:r>
            <w:r w:rsidR="00CF3E59">
              <w:rPr>
                <w:sz w:val="24"/>
                <w:szCs w:val="24"/>
              </w:rPr>
              <w:t xml:space="preserve"> </w:t>
            </w:r>
            <w:r w:rsidRPr="00385556">
              <w:rPr>
                <w:sz w:val="24"/>
                <w:szCs w:val="24"/>
              </w:rPr>
              <w:t>мақсатында пән</w:t>
            </w:r>
            <w:r w:rsidR="00CF3E59">
              <w:rPr>
                <w:sz w:val="24"/>
                <w:szCs w:val="24"/>
              </w:rPr>
              <w:t xml:space="preserve"> </w:t>
            </w:r>
            <w:r w:rsidRPr="00385556">
              <w:rPr>
                <w:sz w:val="24"/>
                <w:szCs w:val="24"/>
              </w:rPr>
              <w:t xml:space="preserve">мұғалімдерінің ұйымдастыруымен ақысыз 13 пәндік үйірменің жоспары жасалып бекітілді. </w:t>
            </w:r>
          </w:p>
          <w:p w:rsidR="00834CB0" w:rsidRPr="00385556" w:rsidRDefault="00834CB0" w:rsidP="00536746">
            <w:pPr>
              <w:pStyle w:val="TableParagraph"/>
              <w:ind w:left="104" w:right="102" w:firstLine="542"/>
              <w:jc w:val="both"/>
              <w:rPr>
                <w:sz w:val="24"/>
                <w:szCs w:val="24"/>
              </w:rPr>
            </w:pPr>
            <w:r w:rsidRPr="00385556">
              <w:rPr>
                <w:sz w:val="24"/>
                <w:szCs w:val="24"/>
              </w:rPr>
              <w:t>Сонымен</w:t>
            </w:r>
            <w:r w:rsidR="00CF3E59">
              <w:rPr>
                <w:sz w:val="24"/>
                <w:szCs w:val="24"/>
              </w:rPr>
              <w:t xml:space="preserve"> </w:t>
            </w:r>
            <w:r w:rsidRPr="00385556">
              <w:rPr>
                <w:sz w:val="24"/>
                <w:szCs w:val="24"/>
              </w:rPr>
              <w:t>қатар,</w:t>
            </w:r>
            <w:r w:rsidR="00CF3E59">
              <w:rPr>
                <w:sz w:val="24"/>
                <w:szCs w:val="24"/>
              </w:rPr>
              <w:t xml:space="preserve"> </w:t>
            </w:r>
            <w:r w:rsidRPr="00385556">
              <w:rPr>
                <w:sz w:val="24"/>
                <w:szCs w:val="24"/>
              </w:rPr>
              <w:t>дене</w:t>
            </w:r>
            <w:r w:rsidR="00CF3E59">
              <w:rPr>
                <w:sz w:val="24"/>
                <w:szCs w:val="24"/>
              </w:rPr>
              <w:t xml:space="preserve"> </w:t>
            </w:r>
            <w:r w:rsidRPr="00385556">
              <w:rPr>
                <w:sz w:val="24"/>
                <w:szCs w:val="24"/>
              </w:rPr>
              <w:t>тәрбиесі</w:t>
            </w:r>
            <w:r w:rsidR="00CF3E59">
              <w:rPr>
                <w:sz w:val="24"/>
                <w:szCs w:val="24"/>
              </w:rPr>
              <w:t xml:space="preserve"> </w:t>
            </w:r>
            <w:r w:rsidRPr="00385556">
              <w:rPr>
                <w:sz w:val="24"/>
                <w:szCs w:val="24"/>
              </w:rPr>
              <w:t>пәнінен</w:t>
            </w:r>
            <w:r w:rsidR="00CF3E59">
              <w:rPr>
                <w:sz w:val="24"/>
                <w:szCs w:val="24"/>
              </w:rPr>
              <w:t xml:space="preserve"> </w:t>
            </w:r>
            <w:r w:rsidRPr="00385556">
              <w:rPr>
                <w:sz w:val="24"/>
                <w:szCs w:val="24"/>
              </w:rPr>
              <w:t>ақысыз</w:t>
            </w:r>
            <w:r w:rsidR="00CF3E59">
              <w:rPr>
                <w:sz w:val="24"/>
                <w:szCs w:val="24"/>
              </w:rPr>
              <w:t xml:space="preserve"> </w:t>
            </w:r>
            <w:r w:rsidRPr="00385556">
              <w:rPr>
                <w:sz w:val="24"/>
                <w:szCs w:val="24"/>
              </w:rPr>
              <w:t>негізде</w:t>
            </w:r>
            <w:r w:rsidR="00CF3E59">
              <w:rPr>
                <w:sz w:val="24"/>
                <w:szCs w:val="24"/>
              </w:rPr>
              <w:t xml:space="preserve"> </w:t>
            </w:r>
            <w:r w:rsidRPr="00385556">
              <w:rPr>
                <w:spacing w:val="1"/>
                <w:sz w:val="24"/>
                <w:szCs w:val="24"/>
              </w:rPr>
              <w:t xml:space="preserve">«Салауат» </w:t>
            </w:r>
            <w:r w:rsidRPr="00385556">
              <w:rPr>
                <w:sz w:val="24"/>
                <w:szCs w:val="24"/>
              </w:rPr>
              <w:t>спорттық</w:t>
            </w:r>
            <w:r w:rsidR="00CF3E59">
              <w:rPr>
                <w:sz w:val="24"/>
                <w:szCs w:val="24"/>
              </w:rPr>
              <w:t xml:space="preserve"> </w:t>
            </w:r>
            <w:r w:rsidRPr="00385556">
              <w:rPr>
                <w:sz w:val="24"/>
                <w:szCs w:val="24"/>
              </w:rPr>
              <w:t>үйірме</w:t>
            </w:r>
            <w:r w:rsidR="00CF3E59">
              <w:rPr>
                <w:sz w:val="24"/>
                <w:szCs w:val="24"/>
              </w:rPr>
              <w:t xml:space="preserve"> </w:t>
            </w:r>
            <w:r w:rsidRPr="00385556">
              <w:rPr>
                <w:sz w:val="24"/>
                <w:szCs w:val="24"/>
              </w:rPr>
              <w:t>(секция)</w:t>
            </w:r>
            <w:r w:rsidR="00CF3E59">
              <w:rPr>
                <w:sz w:val="24"/>
                <w:szCs w:val="24"/>
              </w:rPr>
              <w:t xml:space="preserve"> </w:t>
            </w:r>
            <w:r w:rsidRPr="00385556">
              <w:rPr>
                <w:sz w:val="24"/>
                <w:szCs w:val="24"/>
              </w:rPr>
              <w:t>ұйымдастырылып, оған 2-10</w:t>
            </w:r>
            <w:r w:rsidR="00CF3E59">
              <w:rPr>
                <w:sz w:val="24"/>
                <w:szCs w:val="24"/>
              </w:rPr>
              <w:t>-</w:t>
            </w:r>
            <w:r w:rsidRPr="00385556">
              <w:rPr>
                <w:sz w:val="24"/>
                <w:szCs w:val="24"/>
              </w:rPr>
              <w:t>сынып оқушылары</w:t>
            </w:r>
            <w:r w:rsidR="00CF3E59">
              <w:rPr>
                <w:sz w:val="24"/>
                <w:szCs w:val="24"/>
              </w:rPr>
              <w:t xml:space="preserve"> </w:t>
            </w:r>
            <w:r w:rsidRPr="00385556">
              <w:rPr>
                <w:sz w:val="24"/>
                <w:szCs w:val="24"/>
              </w:rPr>
              <w:t>арасынан</w:t>
            </w:r>
            <w:r w:rsidR="00CF3E59">
              <w:rPr>
                <w:sz w:val="24"/>
                <w:szCs w:val="24"/>
              </w:rPr>
              <w:t xml:space="preserve"> </w:t>
            </w:r>
            <w:r w:rsidRPr="00385556">
              <w:rPr>
                <w:sz w:val="24"/>
                <w:szCs w:val="24"/>
              </w:rPr>
              <w:t>90 оқушы (48,6%)</w:t>
            </w:r>
            <w:r w:rsidR="00CF3E59">
              <w:rPr>
                <w:sz w:val="24"/>
                <w:szCs w:val="24"/>
              </w:rPr>
              <w:t xml:space="preserve"> </w:t>
            </w:r>
            <w:r w:rsidRPr="00385556">
              <w:rPr>
                <w:sz w:val="24"/>
                <w:szCs w:val="24"/>
              </w:rPr>
              <w:t>бала</w:t>
            </w:r>
            <w:r w:rsidR="00CF3E59">
              <w:rPr>
                <w:sz w:val="24"/>
                <w:szCs w:val="24"/>
              </w:rPr>
              <w:t xml:space="preserve"> </w:t>
            </w:r>
            <w:r w:rsidRPr="00385556">
              <w:rPr>
                <w:sz w:val="24"/>
                <w:szCs w:val="24"/>
              </w:rPr>
              <w:t>қатысты.</w:t>
            </w:r>
            <w:r w:rsidR="00CF3E59">
              <w:rPr>
                <w:sz w:val="24"/>
                <w:szCs w:val="24"/>
              </w:rPr>
              <w:t xml:space="preserve"> </w:t>
            </w:r>
            <w:r w:rsidRPr="00385556">
              <w:rPr>
                <w:sz w:val="24"/>
                <w:szCs w:val="24"/>
              </w:rPr>
              <w:t>Аталған</w:t>
            </w:r>
            <w:r w:rsidR="00CF3E59">
              <w:rPr>
                <w:sz w:val="24"/>
                <w:szCs w:val="24"/>
              </w:rPr>
              <w:t xml:space="preserve"> </w:t>
            </w:r>
            <w:r w:rsidRPr="00385556">
              <w:rPr>
                <w:sz w:val="24"/>
                <w:szCs w:val="24"/>
              </w:rPr>
              <w:t>үйірмелердің</w:t>
            </w:r>
            <w:r w:rsidR="00CF3E59">
              <w:rPr>
                <w:sz w:val="24"/>
                <w:szCs w:val="24"/>
              </w:rPr>
              <w:t xml:space="preserve"> </w:t>
            </w:r>
            <w:r w:rsidRPr="00385556">
              <w:rPr>
                <w:sz w:val="24"/>
                <w:szCs w:val="24"/>
              </w:rPr>
              <w:t>жоспары</w:t>
            </w:r>
            <w:r w:rsidR="00CF3E59">
              <w:rPr>
                <w:sz w:val="24"/>
                <w:szCs w:val="24"/>
              </w:rPr>
              <w:t xml:space="preserve"> </w:t>
            </w:r>
            <w:r w:rsidRPr="00385556">
              <w:rPr>
                <w:sz w:val="24"/>
                <w:szCs w:val="24"/>
              </w:rPr>
              <w:t>мен</w:t>
            </w:r>
            <w:r w:rsidR="00CF3E59">
              <w:rPr>
                <w:sz w:val="24"/>
                <w:szCs w:val="24"/>
              </w:rPr>
              <w:t xml:space="preserve"> </w:t>
            </w:r>
            <w:r w:rsidRPr="00385556">
              <w:rPr>
                <w:sz w:val="24"/>
                <w:szCs w:val="24"/>
              </w:rPr>
              <w:t>кестесі</w:t>
            </w:r>
            <w:r w:rsidR="00CF3E59">
              <w:rPr>
                <w:sz w:val="24"/>
                <w:szCs w:val="24"/>
              </w:rPr>
              <w:t xml:space="preserve"> </w:t>
            </w:r>
            <w:r w:rsidRPr="00385556">
              <w:rPr>
                <w:sz w:val="24"/>
                <w:szCs w:val="24"/>
              </w:rPr>
              <w:t>мектеп</w:t>
            </w:r>
            <w:r w:rsidR="00CF3E59">
              <w:rPr>
                <w:sz w:val="24"/>
                <w:szCs w:val="24"/>
              </w:rPr>
              <w:t xml:space="preserve"> </w:t>
            </w:r>
            <w:r w:rsidRPr="00385556">
              <w:rPr>
                <w:sz w:val="24"/>
                <w:szCs w:val="24"/>
              </w:rPr>
              <w:t>басшысымен</w:t>
            </w:r>
            <w:r w:rsidR="00CF3E59">
              <w:rPr>
                <w:sz w:val="24"/>
                <w:szCs w:val="24"/>
              </w:rPr>
              <w:t xml:space="preserve"> </w:t>
            </w:r>
            <w:r w:rsidRPr="00385556">
              <w:rPr>
                <w:sz w:val="24"/>
                <w:szCs w:val="24"/>
              </w:rPr>
              <w:t>бекітіліп</w:t>
            </w:r>
            <w:r w:rsidR="00CF3E59">
              <w:rPr>
                <w:sz w:val="24"/>
                <w:szCs w:val="24"/>
              </w:rPr>
              <w:t xml:space="preserve"> </w:t>
            </w:r>
            <w:r w:rsidRPr="00385556">
              <w:rPr>
                <w:sz w:val="24"/>
                <w:szCs w:val="24"/>
              </w:rPr>
              <w:t>жұмыстар</w:t>
            </w:r>
            <w:r w:rsidR="00CF3E59">
              <w:rPr>
                <w:sz w:val="24"/>
                <w:szCs w:val="24"/>
              </w:rPr>
              <w:t xml:space="preserve"> </w:t>
            </w:r>
            <w:r w:rsidRPr="00385556">
              <w:rPr>
                <w:sz w:val="24"/>
                <w:szCs w:val="24"/>
              </w:rPr>
              <w:t>жүргізілуде.</w:t>
            </w:r>
          </w:p>
          <w:p w:rsidR="00834CB0" w:rsidRPr="00385556" w:rsidRDefault="00834CB0" w:rsidP="00536746">
            <w:pPr>
              <w:pStyle w:val="TableParagraph"/>
              <w:ind w:left="104" w:right="102" w:firstLine="542"/>
              <w:jc w:val="both"/>
              <w:rPr>
                <w:sz w:val="24"/>
                <w:szCs w:val="24"/>
              </w:rPr>
            </w:pPr>
            <w:r w:rsidRPr="00385556">
              <w:rPr>
                <w:sz w:val="24"/>
                <w:szCs w:val="24"/>
              </w:rPr>
              <w:t xml:space="preserve">«Жас тілші» үйірме оқушысы 10-сынып оқушысы Орынбай Ақтоты аудандық «Менің туған өлкемнің атауы»  атты шығарма байқауында Алғыс хатпен марапатталды. Аталған үйірменің 10-сынып </w:t>
            </w:r>
            <w:r w:rsidRPr="00385556">
              <w:rPr>
                <w:sz w:val="24"/>
                <w:szCs w:val="24"/>
              </w:rPr>
              <w:lastRenderedPageBreak/>
              <w:t>оқушысы Күнажат Балауса Республикалық «Абай оқулары» мәнерлеп оқу сайысынан 1-орын алды. «Fanny English» үйірмеге қатысатын 6-сынып оқушысы Әсел Қараман, Кәусар Тасқали, 4-сынып сынып оқушысы Тойғаным Жеңісқызы, 3-сынып оқушысы Нұралы Бекқожа «British Bulldog»</w:t>
            </w:r>
            <w:r w:rsidR="00CF3E59">
              <w:rPr>
                <w:sz w:val="24"/>
                <w:szCs w:val="24"/>
              </w:rPr>
              <w:t xml:space="preserve"> </w:t>
            </w:r>
            <w:r w:rsidRPr="00385556">
              <w:rPr>
                <w:sz w:val="24"/>
                <w:szCs w:val="24"/>
              </w:rPr>
              <w:t>халықаралық байқауынан жүлделі 1-орынға ие болды. «Сазды әуен» үйірмесінің 10-сынып оқушысы Абат Нұрай  «Қазағымның бұлбұлы» атты Республикалық балалар мен ересектер байқауынан ән өнерінен 2-орын алды.</w:t>
            </w:r>
          </w:p>
          <w:p w:rsidR="00834CB0" w:rsidRDefault="00834CB0" w:rsidP="00536746">
            <w:pPr>
              <w:pStyle w:val="TableParagraph"/>
              <w:ind w:left="248"/>
              <w:jc w:val="both"/>
              <w:rPr>
                <w:b/>
                <w:sz w:val="24"/>
                <w:szCs w:val="24"/>
              </w:rPr>
            </w:pPr>
            <w:r w:rsidRPr="00385556">
              <w:rPr>
                <w:b/>
                <w:sz w:val="24"/>
                <w:szCs w:val="24"/>
              </w:rPr>
              <w:t>Пәндер</w:t>
            </w:r>
            <w:r w:rsidR="00CF3E59">
              <w:rPr>
                <w:b/>
                <w:sz w:val="24"/>
                <w:szCs w:val="24"/>
              </w:rPr>
              <w:t xml:space="preserve"> </w:t>
            </w:r>
            <w:r w:rsidRPr="00385556">
              <w:rPr>
                <w:b/>
                <w:sz w:val="24"/>
                <w:szCs w:val="24"/>
              </w:rPr>
              <w:t>бойынша</w:t>
            </w:r>
            <w:r w:rsidR="00CF3E59">
              <w:rPr>
                <w:b/>
                <w:sz w:val="24"/>
                <w:szCs w:val="24"/>
              </w:rPr>
              <w:t xml:space="preserve"> </w:t>
            </w:r>
            <w:r w:rsidRPr="00385556">
              <w:rPr>
                <w:b/>
                <w:sz w:val="24"/>
                <w:szCs w:val="24"/>
              </w:rPr>
              <w:t>оқушылардың</w:t>
            </w:r>
            <w:r w:rsidR="00CF3E59">
              <w:rPr>
                <w:b/>
                <w:sz w:val="24"/>
                <w:szCs w:val="24"/>
              </w:rPr>
              <w:t xml:space="preserve"> </w:t>
            </w:r>
            <w:r w:rsidRPr="00385556">
              <w:rPr>
                <w:b/>
                <w:sz w:val="24"/>
                <w:szCs w:val="24"/>
              </w:rPr>
              <w:t>2021-2022 оқу</w:t>
            </w:r>
            <w:r w:rsidR="00CF3E59">
              <w:rPr>
                <w:b/>
                <w:sz w:val="24"/>
                <w:szCs w:val="24"/>
              </w:rPr>
              <w:t xml:space="preserve"> </w:t>
            </w:r>
            <w:r w:rsidRPr="00385556">
              <w:rPr>
                <w:b/>
                <w:sz w:val="24"/>
                <w:szCs w:val="24"/>
              </w:rPr>
              <w:t>жылында</w:t>
            </w:r>
            <w:r w:rsidR="00CF3E59">
              <w:rPr>
                <w:b/>
                <w:sz w:val="24"/>
                <w:szCs w:val="24"/>
              </w:rPr>
              <w:t xml:space="preserve"> </w:t>
            </w:r>
            <w:r w:rsidRPr="00385556">
              <w:rPr>
                <w:b/>
                <w:sz w:val="24"/>
                <w:szCs w:val="24"/>
              </w:rPr>
              <w:t>үйірмелерге</w:t>
            </w:r>
            <w:r w:rsidR="00CF3E59">
              <w:rPr>
                <w:b/>
                <w:sz w:val="24"/>
                <w:szCs w:val="24"/>
              </w:rPr>
              <w:t xml:space="preserve"> </w:t>
            </w:r>
            <w:r w:rsidRPr="00385556">
              <w:rPr>
                <w:b/>
                <w:sz w:val="24"/>
                <w:szCs w:val="24"/>
              </w:rPr>
              <w:t>тартылуы</w:t>
            </w:r>
            <w:r w:rsidR="00CF3E59">
              <w:rPr>
                <w:b/>
                <w:sz w:val="24"/>
                <w:szCs w:val="24"/>
              </w:rPr>
              <w:t xml:space="preserve"> </w:t>
            </w:r>
            <w:r w:rsidRPr="00385556">
              <w:rPr>
                <w:b/>
                <w:sz w:val="24"/>
                <w:szCs w:val="24"/>
              </w:rPr>
              <w:t>туралы</w:t>
            </w:r>
            <w:r w:rsidR="00CF3E59">
              <w:rPr>
                <w:b/>
                <w:sz w:val="24"/>
                <w:szCs w:val="24"/>
              </w:rPr>
              <w:t xml:space="preserve"> </w:t>
            </w:r>
            <w:r w:rsidRPr="00385556">
              <w:rPr>
                <w:b/>
                <w:sz w:val="24"/>
                <w:szCs w:val="24"/>
              </w:rPr>
              <w:t>мәлімет</w:t>
            </w:r>
          </w:p>
          <w:p w:rsidR="00CF3E59" w:rsidRPr="00385556" w:rsidRDefault="00CF3E59" w:rsidP="00536746">
            <w:pPr>
              <w:pStyle w:val="TableParagraph"/>
              <w:ind w:left="248"/>
              <w:jc w:val="both"/>
              <w:rPr>
                <w:b/>
                <w:sz w:val="24"/>
                <w:szCs w:val="24"/>
              </w:rPr>
            </w:pPr>
          </w:p>
          <w:tbl>
            <w:tblPr>
              <w:tblStyle w:val="a3"/>
              <w:tblW w:w="10304" w:type="dxa"/>
              <w:jc w:val="center"/>
              <w:tblInd w:w="5" w:type="dxa"/>
              <w:tblLayout w:type="fixed"/>
              <w:tblLook w:val="04A0" w:firstRow="1" w:lastRow="0" w:firstColumn="1" w:lastColumn="0" w:noHBand="0" w:noVBand="1"/>
            </w:tblPr>
            <w:tblGrid>
              <w:gridCol w:w="582"/>
              <w:gridCol w:w="4569"/>
              <w:gridCol w:w="5153"/>
            </w:tblGrid>
            <w:tr w:rsidR="00834CB0" w:rsidRPr="00D33133" w:rsidTr="00CF3E59">
              <w:trPr>
                <w:trHeight w:val="161"/>
                <w:jc w:val="center"/>
              </w:trPr>
              <w:tc>
                <w:tcPr>
                  <w:tcW w:w="582" w:type="dxa"/>
                  <w:tcBorders>
                    <w:right w:val="single" w:sz="4" w:space="0" w:color="auto"/>
                  </w:tcBorders>
                </w:tcPr>
                <w:p w:rsidR="00834CB0" w:rsidRPr="00CF3E59" w:rsidRDefault="00834CB0" w:rsidP="00D33133">
                  <w:pPr>
                    <w:framePr w:hSpace="180" w:wrap="around" w:vAnchor="text" w:hAnchor="text" w:x="-811" w:y="1"/>
                    <w:suppressOverlap/>
                    <w:jc w:val="both"/>
                    <w:rPr>
                      <w:rFonts w:ascii="Times New Roman" w:hAnsi="Times New Roman" w:cs="Times New Roman"/>
                      <w:b/>
                      <w:sz w:val="24"/>
                      <w:szCs w:val="24"/>
                      <w:lang w:val="kk-KZ"/>
                    </w:rPr>
                  </w:pPr>
                  <w:r w:rsidRPr="00CF3E59">
                    <w:rPr>
                      <w:rFonts w:ascii="Times New Roman" w:hAnsi="Times New Roman" w:cs="Times New Roman"/>
                      <w:b/>
                      <w:sz w:val="24"/>
                      <w:szCs w:val="24"/>
                      <w:lang w:val="kk-KZ"/>
                    </w:rPr>
                    <w:t>Р/с</w:t>
                  </w:r>
                </w:p>
              </w:tc>
              <w:tc>
                <w:tcPr>
                  <w:tcW w:w="4569" w:type="dxa"/>
                  <w:tcBorders>
                    <w:left w:val="single" w:sz="4" w:space="0" w:color="auto"/>
                  </w:tcBorders>
                </w:tcPr>
                <w:p w:rsidR="00834CB0" w:rsidRPr="00CF3E59" w:rsidRDefault="00834CB0" w:rsidP="00D33133">
                  <w:pPr>
                    <w:framePr w:hSpace="180" w:wrap="around" w:vAnchor="text" w:hAnchor="text" w:x="-811" w:y="1"/>
                    <w:ind w:left="136"/>
                    <w:suppressOverlap/>
                    <w:jc w:val="both"/>
                    <w:rPr>
                      <w:rFonts w:ascii="Times New Roman" w:hAnsi="Times New Roman" w:cs="Times New Roman"/>
                      <w:b/>
                      <w:sz w:val="24"/>
                      <w:szCs w:val="24"/>
                      <w:lang w:val="kk-KZ"/>
                    </w:rPr>
                  </w:pPr>
                  <w:r w:rsidRPr="00CF3E59">
                    <w:rPr>
                      <w:rFonts w:ascii="Times New Roman" w:hAnsi="Times New Roman" w:cs="Times New Roman"/>
                      <w:b/>
                      <w:sz w:val="24"/>
                      <w:szCs w:val="24"/>
                      <w:lang w:val="kk-KZ"/>
                    </w:rPr>
                    <w:t>Үйірме атауы</w:t>
                  </w:r>
                </w:p>
              </w:tc>
              <w:tc>
                <w:tcPr>
                  <w:tcW w:w="5153" w:type="dxa"/>
                </w:tcPr>
                <w:p w:rsidR="00834CB0" w:rsidRPr="00CF3E59" w:rsidRDefault="00834CB0" w:rsidP="00D33133">
                  <w:pPr>
                    <w:framePr w:hSpace="180" w:wrap="around" w:vAnchor="text" w:hAnchor="text" w:x="-811" w:y="1"/>
                    <w:suppressOverlap/>
                    <w:jc w:val="both"/>
                    <w:rPr>
                      <w:rFonts w:ascii="Times New Roman" w:hAnsi="Times New Roman" w:cs="Times New Roman"/>
                      <w:b/>
                      <w:sz w:val="24"/>
                      <w:szCs w:val="24"/>
                      <w:lang w:val="kk-KZ"/>
                    </w:rPr>
                  </w:pPr>
                  <w:r w:rsidRPr="00CF3E59">
                    <w:rPr>
                      <w:rFonts w:ascii="Times New Roman" w:hAnsi="Times New Roman" w:cs="Times New Roman"/>
                      <w:b/>
                      <w:sz w:val="24"/>
                      <w:szCs w:val="24"/>
                      <w:lang w:val="kk-KZ"/>
                    </w:rPr>
                    <w:t>Жетекшісі</w:t>
                  </w:r>
                </w:p>
              </w:tc>
            </w:tr>
            <w:tr w:rsidR="00834CB0" w:rsidRPr="00D33133" w:rsidTr="00CF3E59">
              <w:trPr>
                <w:trHeight w:val="161"/>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1</w:t>
                  </w:r>
                </w:p>
              </w:tc>
              <w:tc>
                <w:tcPr>
                  <w:tcW w:w="4569" w:type="dxa"/>
                  <w:tcBorders>
                    <w:left w:val="single" w:sz="4" w:space="0" w:color="auto"/>
                  </w:tcBorders>
                </w:tcPr>
                <w:p w:rsidR="00834CB0" w:rsidRPr="00385556" w:rsidRDefault="00834CB0" w:rsidP="00D33133">
                  <w:pPr>
                    <w:framePr w:hSpace="180" w:wrap="around" w:vAnchor="text" w:hAnchor="text" w:x="-811" w:y="1"/>
                    <w:ind w:left="82"/>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Жас сарбаз</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Меңдулла Қайсар</w:t>
                  </w:r>
                </w:p>
              </w:tc>
            </w:tr>
            <w:tr w:rsidR="00834CB0" w:rsidRPr="00D33133" w:rsidTr="00CF3E59">
              <w:trPr>
                <w:trHeight w:val="161"/>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2</w:t>
                  </w:r>
                </w:p>
              </w:tc>
              <w:tc>
                <w:tcPr>
                  <w:tcW w:w="4569" w:type="dxa"/>
                  <w:tcBorders>
                    <w:left w:val="single" w:sz="4" w:space="0" w:color="auto"/>
                  </w:tcBorders>
                </w:tcPr>
                <w:p w:rsidR="00834CB0" w:rsidRPr="00385556" w:rsidRDefault="00834CB0" w:rsidP="00D33133">
                  <w:pPr>
                    <w:framePr w:hSpace="180" w:wrap="around" w:vAnchor="text" w:hAnchor="text" w:x="-811" w:y="1"/>
                    <w:ind w:left="82"/>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Салауат</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Әлімжанов  Алмас</w:t>
                  </w:r>
                </w:p>
              </w:tc>
            </w:tr>
            <w:tr w:rsidR="00834CB0" w:rsidRPr="00D33133" w:rsidTr="00CF3E59">
              <w:trPr>
                <w:trHeight w:val="161"/>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3</w:t>
                  </w:r>
                </w:p>
              </w:tc>
              <w:tc>
                <w:tcPr>
                  <w:tcW w:w="4569" w:type="dxa"/>
                  <w:tcBorders>
                    <w:left w:val="single" w:sz="4" w:space="0" w:color="auto"/>
                  </w:tcBorders>
                </w:tcPr>
                <w:p w:rsidR="00834CB0" w:rsidRPr="00385556" w:rsidRDefault="00834CB0" w:rsidP="00D33133">
                  <w:pPr>
                    <w:framePr w:hSpace="180" w:wrap="around" w:vAnchor="text" w:hAnchor="text" w:x="-811" w:y="1"/>
                    <w:ind w:left="136"/>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Қызықты география</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Утеулиева Ақмарал</w:t>
                  </w:r>
                </w:p>
              </w:tc>
            </w:tr>
            <w:tr w:rsidR="00834CB0" w:rsidRPr="00D33133" w:rsidTr="00CF3E59">
              <w:trPr>
                <w:trHeight w:val="154"/>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4</w:t>
                  </w:r>
                </w:p>
              </w:tc>
              <w:tc>
                <w:tcPr>
                  <w:tcW w:w="4569" w:type="dxa"/>
                  <w:tcBorders>
                    <w:left w:val="single" w:sz="4" w:space="0" w:color="auto"/>
                  </w:tcBorders>
                </w:tcPr>
                <w:p w:rsidR="00834CB0" w:rsidRPr="00385556" w:rsidRDefault="00834CB0" w:rsidP="00D33133">
                  <w:pPr>
                    <w:framePr w:hSpace="180" w:wrap="around" w:vAnchor="text" w:hAnchor="text" w:x="-811" w:y="1"/>
                    <w:ind w:left="136"/>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Зерде</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Тойбазар Жасұлан</w:t>
                  </w:r>
                </w:p>
              </w:tc>
            </w:tr>
            <w:tr w:rsidR="00834CB0" w:rsidRPr="00D33133" w:rsidTr="00CF3E59">
              <w:trPr>
                <w:trHeight w:val="161"/>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5</w:t>
                  </w:r>
                </w:p>
              </w:tc>
              <w:tc>
                <w:tcPr>
                  <w:tcW w:w="4569" w:type="dxa"/>
                  <w:tcBorders>
                    <w:left w:val="single" w:sz="4" w:space="0" w:color="auto"/>
                  </w:tcBorders>
                </w:tcPr>
                <w:p w:rsidR="00834CB0" w:rsidRPr="00385556" w:rsidRDefault="00834CB0" w:rsidP="00D33133">
                  <w:pPr>
                    <w:framePr w:hSpace="180" w:wrap="around" w:vAnchor="text" w:hAnchor="text" w:x="-811" w:y="1"/>
                    <w:ind w:left="82"/>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Шебер қолдар</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Сәрсенов Әліби</w:t>
                  </w:r>
                </w:p>
              </w:tc>
            </w:tr>
            <w:tr w:rsidR="00834CB0" w:rsidRPr="00D33133" w:rsidTr="00CF3E59">
              <w:trPr>
                <w:trHeight w:val="161"/>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6</w:t>
                  </w:r>
                </w:p>
              </w:tc>
              <w:tc>
                <w:tcPr>
                  <w:tcW w:w="4569" w:type="dxa"/>
                  <w:tcBorders>
                    <w:left w:val="single" w:sz="4" w:space="0" w:color="auto"/>
                  </w:tcBorders>
                </w:tcPr>
                <w:p w:rsidR="00834CB0" w:rsidRPr="00385556" w:rsidRDefault="00834CB0" w:rsidP="00D33133">
                  <w:pPr>
                    <w:framePr w:hSpace="180" w:wrap="around" w:vAnchor="text" w:hAnchor="text" w:x="-811" w:y="1"/>
                    <w:ind w:left="82"/>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Жас физик</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Сайлаубай Жолдыбек</w:t>
                  </w:r>
                </w:p>
              </w:tc>
            </w:tr>
            <w:tr w:rsidR="00834CB0" w:rsidRPr="00D33133" w:rsidTr="00CF3E59">
              <w:trPr>
                <w:trHeight w:val="161"/>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7</w:t>
                  </w:r>
                </w:p>
              </w:tc>
              <w:tc>
                <w:tcPr>
                  <w:tcW w:w="4569" w:type="dxa"/>
                  <w:tcBorders>
                    <w:left w:val="single" w:sz="4" w:space="0" w:color="auto"/>
                  </w:tcBorders>
                </w:tcPr>
                <w:p w:rsidR="00834CB0" w:rsidRPr="00385556" w:rsidRDefault="00834CB0" w:rsidP="00D33133">
                  <w:pPr>
                    <w:framePr w:hSpace="180" w:wrap="around" w:vAnchor="text" w:hAnchor="text" w:x="-811" w:y="1"/>
                    <w:ind w:left="14"/>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Жас тілші</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Жамаш Сара</w:t>
                  </w:r>
                </w:p>
              </w:tc>
            </w:tr>
            <w:tr w:rsidR="00834CB0" w:rsidRPr="00D33133" w:rsidTr="00CF3E59">
              <w:trPr>
                <w:trHeight w:val="161"/>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8</w:t>
                  </w:r>
                </w:p>
              </w:tc>
              <w:tc>
                <w:tcPr>
                  <w:tcW w:w="4569" w:type="dxa"/>
                  <w:tcBorders>
                    <w:left w:val="single" w:sz="4" w:space="0" w:color="auto"/>
                  </w:tcBorders>
                </w:tcPr>
                <w:p w:rsidR="00834CB0" w:rsidRPr="00385556" w:rsidRDefault="00834CB0" w:rsidP="00D33133">
                  <w:pPr>
                    <w:framePr w:hSpace="180" w:wrap="around" w:vAnchor="text" w:hAnchor="text" w:x="-811" w:y="1"/>
                    <w:ind w:left="14"/>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Жас тарихшы</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Нәрікбай Марал</w:t>
                  </w:r>
                </w:p>
              </w:tc>
            </w:tr>
            <w:tr w:rsidR="00834CB0" w:rsidRPr="00D33133" w:rsidTr="00CF3E59">
              <w:trPr>
                <w:trHeight w:val="161"/>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9</w:t>
                  </w:r>
                </w:p>
              </w:tc>
              <w:tc>
                <w:tcPr>
                  <w:tcW w:w="4569" w:type="dxa"/>
                  <w:tcBorders>
                    <w:lef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Тіршілік</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Жалғасбаева Лида</w:t>
                  </w:r>
                </w:p>
              </w:tc>
            </w:tr>
            <w:tr w:rsidR="00834CB0" w:rsidRPr="00D33133" w:rsidTr="00CF3E59">
              <w:trPr>
                <w:trHeight w:val="161"/>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10</w:t>
                  </w:r>
                </w:p>
              </w:tc>
              <w:tc>
                <w:tcPr>
                  <w:tcW w:w="4569" w:type="dxa"/>
                  <w:tcBorders>
                    <w:left w:val="single" w:sz="4" w:space="0" w:color="auto"/>
                  </w:tcBorders>
                </w:tcPr>
                <w:p w:rsidR="00834CB0" w:rsidRPr="00385556" w:rsidRDefault="00834CB0" w:rsidP="00D33133">
                  <w:pPr>
                    <w:framePr w:hSpace="180" w:wrap="around" w:vAnchor="text" w:hAnchor="text" w:x="-811" w:y="1"/>
                    <w:ind w:left="14"/>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Жас Химик</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Жалғасбаева Лиза</w:t>
                  </w:r>
                </w:p>
              </w:tc>
            </w:tr>
            <w:tr w:rsidR="00834CB0" w:rsidRPr="00D33133" w:rsidTr="00CF3E59">
              <w:trPr>
                <w:trHeight w:val="154"/>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11</w:t>
                  </w:r>
                </w:p>
              </w:tc>
              <w:tc>
                <w:tcPr>
                  <w:tcW w:w="4569" w:type="dxa"/>
                  <w:tcBorders>
                    <w:lef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Домбыра, Сазды әуен</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Әбдікер Светлана</w:t>
                  </w:r>
                </w:p>
              </w:tc>
            </w:tr>
            <w:tr w:rsidR="00834CB0" w:rsidRPr="00D33133" w:rsidTr="00CF3E59">
              <w:trPr>
                <w:trHeight w:val="127"/>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12</w:t>
                  </w:r>
                </w:p>
              </w:tc>
              <w:tc>
                <w:tcPr>
                  <w:tcW w:w="4569" w:type="dxa"/>
                  <w:tcBorders>
                    <w:lef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Веселые ребята</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Жунусова Гүлнур</w:t>
                  </w:r>
                </w:p>
              </w:tc>
            </w:tr>
            <w:tr w:rsidR="00834CB0" w:rsidRPr="00D33133" w:rsidTr="00CF3E59">
              <w:trPr>
                <w:trHeight w:val="63"/>
                <w:jc w:val="center"/>
              </w:trPr>
              <w:tc>
                <w:tcPr>
                  <w:tcW w:w="582" w:type="dxa"/>
                  <w:tcBorders>
                    <w:righ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13</w:t>
                  </w:r>
                </w:p>
              </w:tc>
              <w:tc>
                <w:tcPr>
                  <w:tcW w:w="4569" w:type="dxa"/>
                  <w:tcBorders>
                    <w:left w:val="single" w:sz="4" w:space="0" w:color="auto"/>
                  </w:tcBorders>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Fanny English</w:t>
                  </w:r>
                </w:p>
              </w:tc>
              <w:tc>
                <w:tcPr>
                  <w:tcW w:w="5153" w:type="dxa"/>
                </w:tcPr>
                <w:p w:rsidR="00834CB0" w:rsidRPr="00385556" w:rsidRDefault="00834CB0" w:rsidP="00D33133">
                  <w:pPr>
                    <w:framePr w:hSpace="180" w:wrap="around" w:vAnchor="text" w:hAnchor="text" w:x="-811" w:y="1"/>
                    <w:suppressOverlap/>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Кәрібаева Жақсыгүл</w:t>
                  </w:r>
                </w:p>
              </w:tc>
            </w:tr>
          </w:tbl>
          <w:p w:rsidR="00834CB0" w:rsidRPr="00385556" w:rsidRDefault="00834CB0" w:rsidP="00536746">
            <w:pPr>
              <w:ind w:firstLine="708"/>
              <w:jc w:val="both"/>
              <w:rPr>
                <w:rFonts w:ascii="Times New Roman" w:eastAsia="Calibri" w:hAnsi="Times New Roman" w:cs="Times New Roman"/>
                <w:b/>
                <w:sz w:val="24"/>
                <w:szCs w:val="24"/>
                <w:lang w:val="kk-KZ" w:eastAsia="en-US"/>
              </w:rPr>
            </w:pPr>
          </w:p>
          <w:p w:rsidR="00834CB0" w:rsidRPr="00385556" w:rsidRDefault="00834CB0" w:rsidP="00536746">
            <w:pPr>
              <w:pStyle w:val="11"/>
              <w:spacing w:line="242" w:lineRule="auto"/>
              <w:ind w:left="283" w:right="1405"/>
              <w:jc w:val="both"/>
              <w:rPr>
                <w:sz w:val="24"/>
                <w:szCs w:val="24"/>
                <w:lang w:val="kk-KZ"/>
              </w:rPr>
            </w:pPr>
            <w:r w:rsidRPr="000F714E">
              <w:rPr>
                <w:sz w:val="24"/>
                <w:szCs w:val="24"/>
                <w:u w:val="single"/>
                <w:lang w:val="kk-KZ"/>
              </w:rPr>
              <w:t>2022-2023 оқу жылында</w:t>
            </w:r>
            <w:r w:rsidRPr="00385556">
              <w:rPr>
                <w:sz w:val="24"/>
                <w:szCs w:val="24"/>
                <w:lang w:val="kk-KZ"/>
              </w:rPr>
              <w:t xml:space="preserve"> үйірме жұмысы арқылы оқушылардың танымдық</w:t>
            </w:r>
            <w:r w:rsidR="00CF3E59">
              <w:rPr>
                <w:sz w:val="24"/>
                <w:szCs w:val="24"/>
                <w:lang w:val="kk-KZ"/>
              </w:rPr>
              <w:t xml:space="preserve"> </w:t>
            </w:r>
            <w:r w:rsidRPr="00385556">
              <w:rPr>
                <w:sz w:val="24"/>
                <w:szCs w:val="24"/>
                <w:lang w:val="kk-KZ"/>
              </w:rPr>
              <w:t>қызығушылығын</w:t>
            </w:r>
            <w:r w:rsidR="00CF3E59">
              <w:rPr>
                <w:sz w:val="24"/>
                <w:szCs w:val="24"/>
                <w:lang w:val="kk-KZ"/>
              </w:rPr>
              <w:t xml:space="preserve"> </w:t>
            </w:r>
            <w:r w:rsidRPr="00385556">
              <w:rPr>
                <w:sz w:val="24"/>
                <w:szCs w:val="24"/>
                <w:lang w:val="kk-KZ"/>
              </w:rPr>
              <w:t>арттыру</w:t>
            </w:r>
            <w:r w:rsidR="00CF3E59">
              <w:rPr>
                <w:sz w:val="24"/>
                <w:szCs w:val="24"/>
                <w:lang w:val="kk-KZ"/>
              </w:rPr>
              <w:t xml:space="preserve"> </w:t>
            </w:r>
            <w:r w:rsidRPr="00385556">
              <w:rPr>
                <w:sz w:val="24"/>
                <w:szCs w:val="24"/>
                <w:lang w:val="kk-KZ"/>
              </w:rPr>
              <w:t>мақсатында</w:t>
            </w:r>
            <w:r w:rsidR="00CF3E59">
              <w:rPr>
                <w:sz w:val="24"/>
                <w:szCs w:val="24"/>
                <w:lang w:val="kk-KZ"/>
              </w:rPr>
              <w:t xml:space="preserve"> </w:t>
            </w:r>
            <w:r w:rsidRPr="00385556">
              <w:rPr>
                <w:sz w:val="24"/>
                <w:szCs w:val="24"/>
                <w:lang w:val="kk-KZ"/>
              </w:rPr>
              <w:t>атқарылған</w:t>
            </w:r>
            <w:r w:rsidR="00CF3E59">
              <w:rPr>
                <w:sz w:val="24"/>
                <w:szCs w:val="24"/>
                <w:lang w:val="kk-KZ"/>
              </w:rPr>
              <w:t xml:space="preserve"> </w:t>
            </w:r>
            <w:r w:rsidRPr="00385556">
              <w:rPr>
                <w:sz w:val="24"/>
                <w:szCs w:val="24"/>
                <w:lang w:val="kk-KZ"/>
              </w:rPr>
              <w:t>жұмыстар туралы</w:t>
            </w:r>
          </w:p>
          <w:p w:rsidR="00834CB0" w:rsidRPr="00385556" w:rsidRDefault="00834CB0" w:rsidP="00536746">
            <w:pPr>
              <w:tabs>
                <w:tab w:val="left" w:pos="4534"/>
                <w:tab w:val="left" w:pos="4851"/>
              </w:tabs>
              <w:spacing w:line="237" w:lineRule="auto"/>
              <w:ind w:left="283" w:right="523" w:firstLine="567"/>
              <w:jc w:val="both"/>
              <w:rPr>
                <w:rFonts w:ascii="Times New Roman" w:hAnsi="Times New Roman" w:cs="Times New Roman"/>
                <w:sz w:val="24"/>
                <w:szCs w:val="24"/>
                <w:lang w:val="kk-KZ"/>
              </w:rPr>
            </w:pPr>
            <w:r w:rsidRPr="00385556">
              <w:rPr>
                <w:rFonts w:ascii="Times New Roman" w:hAnsi="Times New Roman" w:cs="Times New Roman"/>
                <w:b/>
                <w:sz w:val="24"/>
                <w:szCs w:val="24"/>
                <w:lang w:val="kk-KZ"/>
              </w:rPr>
              <w:t>Пәндер бойынша оқушылардың 2022-2023 оқу жылында</w:t>
            </w:r>
            <w:r w:rsidR="00CF3E59">
              <w:rPr>
                <w:rFonts w:ascii="Times New Roman" w:hAnsi="Times New Roman" w:cs="Times New Roman"/>
                <w:b/>
                <w:sz w:val="24"/>
                <w:szCs w:val="24"/>
                <w:lang w:val="kk-KZ"/>
              </w:rPr>
              <w:t xml:space="preserve"> </w:t>
            </w:r>
            <w:r w:rsidRPr="00385556">
              <w:rPr>
                <w:rFonts w:ascii="Times New Roman" w:hAnsi="Times New Roman" w:cs="Times New Roman"/>
                <w:b/>
                <w:sz w:val="24"/>
                <w:szCs w:val="24"/>
                <w:lang w:val="kk-KZ"/>
              </w:rPr>
              <w:t>үйірмелерге тартылуы туралы мәлімет.</w:t>
            </w:r>
            <w:r w:rsidR="00CF3E59">
              <w:rPr>
                <w:rFonts w:ascii="Times New Roman" w:hAnsi="Times New Roman" w:cs="Times New Roman"/>
                <w:b/>
                <w:sz w:val="24"/>
                <w:szCs w:val="24"/>
                <w:lang w:val="kk-KZ"/>
              </w:rPr>
              <w:t xml:space="preserve"> </w:t>
            </w:r>
            <w:r w:rsidRPr="00385556">
              <w:rPr>
                <w:rFonts w:ascii="Times New Roman" w:hAnsi="Times New Roman" w:cs="Times New Roman"/>
                <w:sz w:val="24"/>
                <w:szCs w:val="24"/>
                <w:lang w:val="kk-KZ"/>
              </w:rPr>
              <w:t>Мектебіміз жыл</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басында</w:t>
            </w:r>
            <w:r w:rsidR="00CF3E59">
              <w:rPr>
                <w:rFonts w:ascii="Times New Roman" w:hAnsi="Times New Roman" w:cs="Times New Roman"/>
                <w:sz w:val="24"/>
                <w:szCs w:val="24"/>
                <w:lang w:val="kk-KZ"/>
              </w:rPr>
              <w:t xml:space="preserve"> </w:t>
            </w:r>
            <w:r w:rsidRPr="00385556">
              <w:rPr>
                <w:rFonts w:ascii="Times New Roman" w:hAnsi="Times New Roman" w:cs="Times New Roman"/>
                <w:b/>
                <w:sz w:val="24"/>
                <w:szCs w:val="24"/>
                <w:lang w:val="kk-KZ"/>
              </w:rPr>
              <w:t>195</w:t>
            </w:r>
            <w:r w:rsidR="00CF3E59">
              <w:rPr>
                <w:rFonts w:ascii="Times New Roman" w:hAnsi="Times New Roman" w:cs="Times New Roman"/>
                <w:b/>
                <w:sz w:val="24"/>
                <w:szCs w:val="24"/>
                <w:lang w:val="kk-KZ"/>
              </w:rPr>
              <w:t xml:space="preserve"> </w:t>
            </w:r>
            <w:r w:rsidRPr="00385556">
              <w:rPr>
                <w:rFonts w:ascii="Times New Roman" w:hAnsi="Times New Roman" w:cs="Times New Roman"/>
                <w:sz w:val="24"/>
                <w:szCs w:val="24"/>
                <w:lang w:val="kk-KZ"/>
              </w:rPr>
              <w:t>оқушымен</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бастады.</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Оның</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ішінде</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150 яғни</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77%</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мектепішілік</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үйірмемен</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қамтылды.</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Атап</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айтқанда, оқушылардың</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сабақтан</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тыс</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уақытын</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тиімді</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пайдалану мақсатында пән</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мұғалімдерінің</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үйымдастыруымен</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13</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пәндік</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үйірменің</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жоспары</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жасалып</w:t>
            </w:r>
            <w:r w:rsidR="00CF3E59">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бекітілді.</w:t>
            </w:r>
          </w:p>
          <w:p w:rsidR="00834CB0" w:rsidRPr="00385556" w:rsidRDefault="00834CB0" w:rsidP="00536746">
            <w:pPr>
              <w:tabs>
                <w:tab w:val="left" w:pos="4534"/>
                <w:tab w:val="left" w:pos="4851"/>
              </w:tabs>
              <w:spacing w:line="237" w:lineRule="auto"/>
              <w:ind w:left="283" w:right="523" w:firstLine="567"/>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«Волейболдан» 6-7-8-сынып оқушылары 2010-2011 жылы туылған жасөспірім ұлдар арасындағы жарыстан 1-орын алды.  Республикаға жолдама алып, Шымкент қаласында өткен турнирден 3-орын алды. «Шебер қолдар» үйірме 9-сынып оқушысы Сахит Фархат «Әділет және парасат» аудандық сурет сайысынан дипломмен марапатталды. «Жас сарбаз» үйірмеге қатысушы Асылбек Ерасыл аудандық «Саптық байқау» жарысы бойынша 1-орын алды. «Жас тарихшы» үйірмесіне қатысатын 9-сынып оқушысы Амантай Дильназ аудандық «Ұлы дала барысы – Сұлтан Бейбарыс» сайысынан 3-орынмен марапатталды.</w:t>
            </w:r>
          </w:p>
          <w:p w:rsidR="00834CB0" w:rsidRPr="00385556" w:rsidRDefault="00834CB0" w:rsidP="00536746">
            <w:pPr>
              <w:pStyle w:val="TableParagraph"/>
              <w:spacing w:before="178" w:line="237" w:lineRule="auto"/>
              <w:ind w:right="999"/>
              <w:jc w:val="both"/>
              <w:rPr>
                <w:b/>
                <w:sz w:val="24"/>
                <w:szCs w:val="24"/>
              </w:rPr>
            </w:pPr>
            <w:r w:rsidRPr="000F714E">
              <w:rPr>
                <w:b/>
                <w:sz w:val="24"/>
                <w:szCs w:val="24"/>
                <w:u w:val="single"/>
              </w:rPr>
              <w:lastRenderedPageBreak/>
              <w:t>2023-2024</w:t>
            </w:r>
            <w:r w:rsidR="006843C0" w:rsidRPr="000F714E">
              <w:rPr>
                <w:b/>
                <w:sz w:val="24"/>
                <w:szCs w:val="24"/>
                <w:u w:val="single"/>
              </w:rPr>
              <w:t xml:space="preserve"> </w:t>
            </w:r>
            <w:r w:rsidRPr="000F714E">
              <w:rPr>
                <w:b/>
                <w:sz w:val="24"/>
                <w:szCs w:val="24"/>
                <w:u w:val="single"/>
              </w:rPr>
              <w:t>оқу</w:t>
            </w:r>
            <w:r w:rsidR="006843C0" w:rsidRPr="000F714E">
              <w:rPr>
                <w:b/>
                <w:sz w:val="24"/>
                <w:szCs w:val="24"/>
                <w:u w:val="single"/>
              </w:rPr>
              <w:t xml:space="preserve"> </w:t>
            </w:r>
            <w:r w:rsidRPr="000F714E">
              <w:rPr>
                <w:b/>
                <w:sz w:val="24"/>
                <w:szCs w:val="24"/>
                <w:u w:val="single"/>
              </w:rPr>
              <w:t>жылында</w:t>
            </w:r>
            <w:r w:rsidR="006843C0">
              <w:rPr>
                <w:b/>
                <w:sz w:val="24"/>
                <w:szCs w:val="24"/>
              </w:rPr>
              <w:t xml:space="preserve"> </w:t>
            </w:r>
            <w:r w:rsidRPr="00385556">
              <w:rPr>
                <w:b/>
                <w:sz w:val="24"/>
                <w:szCs w:val="24"/>
              </w:rPr>
              <w:t>үйірме</w:t>
            </w:r>
            <w:r w:rsidR="006843C0">
              <w:rPr>
                <w:b/>
                <w:sz w:val="24"/>
                <w:szCs w:val="24"/>
              </w:rPr>
              <w:t xml:space="preserve"> </w:t>
            </w:r>
            <w:r w:rsidRPr="00385556">
              <w:rPr>
                <w:b/>
                <w:sz w:val="24"/>
                <w:szCs w:val="24"/>
              </w:rPr>
              <w:t>жұмысы</w:t>
            </w:r>
            <w:r w:rsidR="006843C0">
              <w:rPr>
                <w:b/>
                <w:sz w:val="24"/>
                <w:szCs w:val="24"/>
              </w:rPr>
              <w:t xml:space="preserve"> </w:t>
            </w:r>
            <w:r w:rsidRPr="00385556">
              <w:rPr>
                <w:b/>
                <w:sz w:val="24"/>
                <w:szCs w:val="24"/>
              </w:rPr>
              <w:t>арқылы</w:t>
            </w:r>
            <w:r w:rsidR="006843C0">
              <w:rPr>
                <w:b/>
                <w:sz w:val="24"/>
                <w:szCs w:val="24"/>
              </w:rPr>
              <w:t xml:space="preserve"> оқушылардың </w:t>
            </w:r>
            <w:r w:rsidRPr="00385556">
              <w:rPr>
                <w:b/>
                <w:sz w:val="24"/>
                <w:szCs w:val="24"/>
              </w:rPr>
              <w:t>танымдық</w:t>
            </w:r>
            <w:r w:rsidR="006843C0">
              <w:rPr>
                <w:b/>
                <w:sz w:val="24"/>
                <w:szCs w:val="24"/>
              </w:rPr>
              <w:t xml:space="preserve"> </w:t>
            </w:r>
            <w:r w:rsidRPr="00385556">
              <w:rPr>
                <w:b/>
                <w:sz w:val="24"/>
                <w:szCs w:val="24"/>
              </w:rPr>
              <w:t>қызығушылығын</w:t>
            </w:r>
            <w:r w:rsidR="006843C0">
              <w:rPr>
                <w:b/>
                <w:sz w:val="24"/>
                <w:szCs w:val="24"/>
              </w:rPr>
              <w:t xml:space="preserve"> </w:t>
            </w:r>
            <w:r w:rsidRPr="00385556">
              <w:rPr>
                <w:b/>
                <w:sz w:val="24"/>
                <w:szCs w:val="24"/>
              </w:rPr>
              <w:t>арттыру</w:t>
            </w:r>
            <w:r w:rsidR="006843C0">
              <w:rPr>
                <w:b/>
                <w:sz w:val="24"/>
                <w:szCs w:val="24"/>
              </w:rPr>
              <w:t xml:space="preserve"> </w:t>
            </w:r>
            <w:r w:rsidRPr="00385556">
              <w:rPr>
                <w:b/>
                <w:sz w:val="24"/>
                <w:szCs w:val="24"/>
              </w:rPr>
              <w:t>мақсатында</w:t>
            </w:r>
            <w:r w:rsidR="006843C0">
              <w:rPr>
                <w:b/>
                <w:sz w:val="24"/>
                <w:szCs w:val="24"/>
              </w:rPr>
              <w:t xml:space="preserve"> </w:t>
            </w:r>
            <w:r w:rsidRPr="00385556">
              <w:rPr>
                <w:b/>
                <w:sz w:val="24"/>
                <w:szCs w:val="24"/>
              </w:rPr>
              <w:t>атқарылған</w:t>
            </w:r>
            <w:r w:rsidR="006843C0">
              <w:rPr>
                <w:b/>
                <w:sz w:val="24"/>
                <w:szCs w:val="24"/>
              </w:rPr>
              <w:t xml:space="preserve"> </w:t>
            </w:r>
            <w:r w:rsidRPr="00385556">
              <w:rPr>
                <w:b/>
                <w:sz w:val="24"/>
                <w:szCs w:val="24"/>
              </w:rPr>
              <w:t>жұмыстар туралы</w:t>
            </w:r>
          </w:p>
          <w:p w:rsidR="00834CB0" w:rsidRPr="00385556" w:rsidRDefault="00834CB0" w:rsidP="00536746">
            <w:pPr>
              <w:pStyle w:val="TableParagraph"/>
              <w:spacing w:before="10" w:line="237" w:lineRule="auto"/>
              <w:ind w:left="104" w:right="121" w:firstLine="144"/>
              <w:jc w:val="both"/>
              <w:rPr>
                <w:sz w:val="24"/>
                <w:szCs w:val="24"/>
              </w:rPr>
            </w:pPr>
            <w:r w:rsidRPr="00385556">
              <w:rPr>
                <w:b/>
                <w:sz w:val="24"/>
                <w:szCs w:val="24"/>
              </w:rPr>
              <w:t>Пәндер</w:t>
            </w:r>
            <w:r w:rsidR="006843C0">
              <w:rPr>
                <w:b/>
                <w:sz w:val="24"/>
                <w:szCs w:val="24"/>
              </w:rPr>
              <w:t xml:space="preserve"> </w:t>
            </w:r>
            <w:r w:rsidRPr="00385556">
              <w:rPr>
                <w:b/>
                <w:sz w:val="24"/>
                <w:szCs w:val="24"/>
              </w:rPr>
              <w:t>бойынша</w:t>
            </w:r>
            <w:r w:rsidR="006843C0">
              <w:rPr>
                <w:b/>
                <w:sz w:val="24"/>
                <w:szCs w:val="24"/>
              </w:rPr>
              <w:t xml:space="preserve"> </w:t>
            </w:r>
            <w:r w:rsidRPr="00385556">
              <w:rPr>
                <w:b/>
                <w:sz w:val="24"/>
                <w:szCs w:val="24"/>
              </w:rPr>
              <w:t>оқушылардың</w:t>
            </w:r>
            <w:r w:rsidR="006843C0">
              <w:rPr>
                <w:b/>
                <w:sz w:val="24"/>
                <w:szCs w:val="24"/>
              </w:rPr>
              <w:t xml:space="preserve"> </w:t>
            </w:r>
            <w:r w:rsidRPr="00385556">
              <w:rPr>
                <w:b/>
                <w:sz w:val="24"/>
                <w:szCs w:val="24"/>
              </w:rPr>
              <w:t>2023-2024</w:t>
            </w:r>
            <w:r w:rsidR="006843C0">
              <w:rPr>
                <w:b/>
                <w:sz w:val="24"/>
                <w:szCs w:val="24"/>
              </w:rPr>
              <w:t xml:space="preserve"> </w:t>
            </w:r>
            <w:r w:rsidRPr="00385556">
              <w:rPr>
                <w:b/>
                <w:sz w:val="24"/>
                <w:szCs w:val="24"/>
              </w:rPr>
              <w:t>оқужылында</w:t>
            </w:r>
            <w:r w:rsidR="006843C0">
              <w:rPr>
                <w:b/>
                <w:sz w:val="24"/>
                <w:szCs w:val="24"/>
              </w:rPr>
              <w:t xml:space="preserve"> </w:t>
            </w:r>
            <w:r w:rsidRPr="00385556">
              <w:rPr>
                <w:b/>
                <w:sz w:val="24"/>
                <w:szCs w:val="24"/>
              </w:rPr>
              <w:t>үйірмелерге</w:t>
            </w:r>
            <w:r w:rsidR="006843C0">
              <w:rPr>
                <w:b/>
                <w:sz w:val="24"/>
                <w:szCs w:val="24"/>
              </w:rPr>
              <w:t xml:space="preserve"> </w:t>
            </w:r>
            <w:r w:rsidRPr="00385556">
              <w:rPr>
                <w:b/>
                <w:sz w:val="24"/>
                <w:szCs w:val="24"/>
              </w:rPr>
              <w:t>тартылуы</w:t>
            </w:r>
            <w:r w:rsidR="006843C0">
              <w:rPr>
                <w:b/>
                <w:sz w:val="24"/>
                <w:szCs w:val="24"/>
              </w:rPr>
              <w:t xml:space="preserve"> </w:t>
            </w:r>
            <w:r w:rsidRPr="00385556">
              <w:rPr>
                <w:b/>
                <w:sz w:val="24"/>
                <w:szCs w:val="24"/>
              </w:rPr>
              <w:t>туралы</w:t>
            </w:r>
            <w:r w:rsidR="006843C0">
              <w:rPr>
                <w:b/>
                <w:sz w:val="24"/>
                <w:szCs w:val="24"/>
              </w:rPr>
              <w:t xml:space="preserve"> </w:t>
            </w:r>
            <w:r w:rsidRPr="00385556">
              <w:rPr>
                <w:b/>
                <w:sz w:val="24"/>
                <w:szCs w:val="24"/>
              </w:rPr>
              <w:t>мәлімет</w:t>
            </w:r>
            <w:r w:rsidR="006843C0">
              <w:rPr>
                <w:b/>
                <w:sz w:val="24"/>
                <w:szCs w:val="24"/>
              </w:rPr>
              <w:t xml:space="preserve"> </w:t>
            </w:r>
            <w:r w:rsidRPr="00385556">
              <w:rPr>
                <w:sz w:val="24"/>
                <w:szCs w:val="24"/>
              </w:rPr>
              <w:t>Мектеп оқушылары арасында дарынды</w:t>
            </w:r>
            <w:r w:rsidR="006843C0">
              <w:rPr>
                <w:sz w:val="24"/>
                <w:szCs w:val="24"/>
              </w:rPr>
              <w:t xml:space="preserve"> </w:t>
            </w:r>
            <w:r w:rsidRPr="00385556">
              <w:rPr>
                <w:sz w:val="24"/>
                <w:szCs w:val="24"/>
              </w:rPr>
              <w:t>балаларды анықтап, қолдау көрсету, оларды жеке даралық</w:t>
            </w:r>
            <w:r w:rsidR="006843C0">
              <w:rPr>
                <w:sz w:val="24"/>
                <w:szCs w:val="24"/>
              </w:rPr>
              <w:t xml:space="preserve"> </w:t>
            </w:r>
            <w:r w:rsidRPr="00385556">
              <w:rPr>
                <w:sz w:val="24"/>
                <w:szCs w:val="24"/>
              </w:rPr>
              <w:t>қабілеттеріне қарай түрлі үйірмелерге тарту мақсатында жұмыстар атқарылды. Жыл басында мектепте191оқушымен бастады. Оның ішінде оқушымектепішілік</w:t>
            </w:r>
            <w:r w:rsidR="006843C0">
              <w:rPr>
                <w:sz w:val="24"/>
                <w:szCs w:val="24"/>
              </w:rPr>
              <w:t xml:space="preserve"> </w:t>
            </w:r>
            <w:r w:rsidRPr="00385556">
              <w:rPr>
                <w:sz w:val="24"/>
                <w:szCs w:val="24"/>
              </w:rPr>
              <w:t>13 пәндік</w:t>
            </w:r>
            <w:r w:rsidR="006843C0">
              <w:rPr>
                <w:sz w:val="24"/>
                <w:szCs w:val="24"/>
              </w:rPr>
              <w:t xml:space="preserve"> </w:t>
            </w:r>
            <w:r w:rsidRPr="00385556">
              <w:rPr>
                <w:sz w:val="24"/>
                <w:szCs w:val="24"/>
              </w:rPr>
              <w:t>үйірмеге</w:t>
            </w:r>
            <w:r w:rsidR="006843C0">
              <w:rPr>
                <w:sz w:val="24"/>
                <w:szCs w:val="24"/>
              </w:rPr>
              <w:t xml:space="preserve"> </w:t>
            </w:r>
            <w:r w:rsidRPr="00385556">
              <w:rPr>
                <w:sz w:val="24"/>
                <w:szCs w:val="24"/>
              </w:rPr>
              <w:t>162(85%)</w:t>
            </w:r>
            <w:r w:rsidR="006843C0">
              <w:rPr>
                <w:sz w:val="24"/>
                <w:szCs w:val="24"/>
              </w:rPr>
              <w:t xml:space="preserve"> </w:t>
            </w:r>
            <w:r w:rsidRPr="00385556">
              <w:rPr>
                <w:sz w:val="24"/>
                <w:szCs w:val="24"/>
              </w:rPr>
              <w:t>оқушы</w:t>
            </w:r>
            <w:r w:rsidR="006843C0">
              <w:rPr>
                <w:sz w:val="24"/>
                <w:szCs w:val="24"/>
              </w:rPr>
              <w:t xml:space="preserve"> </w:t>
            </w:r>
            <w:r w:rsidRPr="00385556">
              <w:rPr>
                <w:sz w:val="24"/>
                <w:szCs w:val="24"/>
              </w:rPr>
              <w:t>қатысса,</w:t>
            </w:r>
            <w:r w:rsidR="006843C0">
              <w:rPr>
                <w:sz w:val="24"/>
                <w:szCs w:val="24"/>
              </w:rPr>
              <w:t xml:space="preserve"> </w:t>
            </w:r>
            <w:r w:rsidRPr="00385556">
              <w:rPr>
                <w:sz w:val="24"/>
                <w:szCs w:val="24"/>
              </w:rPr>
              <w:t>90</w:t>
            </w:r>
            <w:r w:rsidR="006843C0">
              <w:rPr>
                <w:sz w:val="24"/>
                <w:szCs w:val="24"/>
              </w:rPr>
              <w:t xml:space="preserve"> </w:t>
            </w:r>
            <w:r w:rsidRPr="00385556">
              <w:rPr>
                <w:sz w:val="24"/>
                <w:szCs w:val="24"/>
              </w:rPr>
              <w:t>(55,5%) оқушы</w:t>
            </w:r>
            <w:r w:rsidR="006843C0">
              <w:rPr>
                <w:sz w:val="24"/>
                <w:szCs w:val="24"/>
              </w:rPr>
              <w:t xml:space="preserve"> </w:t>
            </w:r>
            <w:r w:rsidRPr="00385556">
              <w:rPr>
                <w:sz w:val="24"/>
                <w:szCs w:val="24"/>
              </w:rPr>
              <w:t>спорттық үйірмемен</w:t>
            </w:r>
            <w:r w:rsidR="006843C0">
              <w:rPr>
                <w:sz w:val="24"/>
                <w:szCs w:val="24"/>
              </w:rPr>
              <w:t xml:space="preserve"> </w:t>
            </w:r>
            <w:r w:rsidRPr="00385556">
              <w:rPr>
                <w:sz w:val="24"/>
                <w:szCs w:val="24"/>
              </w:rPr>
              <w:t>қамтылды.</w:t>
            </w:r>
          </w:p>
          <w:p w:rsidR="00834CB0" w:rsidRPr="00385556" w:rsidRDefault="00834CB0" w:rsidP="00536746">
            <w:pPr>
              <w:pStyle w:val="TableParagraph"/>
              <w:ind w:left="104" w:right="107" w:firstLine="542"/>
              <w:jc w:val="both"/>
              <w:rPr>
                <w:sz w:val="24"/>
                <w:szCs w:val="24"/>
              </w:rPr>
            </w:pPr>
            <w:r w:rsidRPr="00385556">
              <w:rPr>
                <w:sz w:val="24"/>
                <w:szCs w:val="24"/>
              </w:rPr>
              <w:t>Сонымен</w:t>
            </w:r>
            <w:r w:rsidR="006843C0">
              <w:rPr>
                <w:sz w:val="24"/>
                <w:szCs w:val="24"/>
              </w:rPr>
              <w:t xml:space="preserve"> </w:t>
            </w:r>
            <w:r w:rsidRPr="00385556">
              <w:rPr>
                <w:sz w:val="24"/>
                <w:szCs w:val="24"/>
              </w:rPr>
              <w:t>қатар,</w:t>
            </w:r>
            <w:r w:rsidR="006843C0">
              <w:rPr>
                <w:sz w:val="24"/>
                <w:szCs w:val="24"/>
              </w:rPr>
              <w:t xml:space="preserve"> </w:t>
            </w:r>
            <w:r w:rsidRPr="00385556">
              <w:rPr>
                <w:sz w:val="24"/>
                <w:szCs w:val="24"/>
              </w:rPr>
              <w:t>дене</w:t>
            </w:r>
            <w:r w:rsidR="006843C0">
              <w:rPr>
                <w:sz w:val="24"/>
                <w:szCs w:val="24"/>
              </w:rPr>
              <w:t xml:space="preserve"> </w:t>
            </w:r>
            <w:r w:rsidRPr="00385556">
              <w:rPr>
                <w:sz w:val="24"/>
                <w:szCs w:val="24"/>
              </w:rPr>
              <w:t>тәрбиесі</w:t>
            </w:r>
            <w:r w:rsidR="006843C0">
              <w:rPr>
                <w:sz w:val="24"/>
                <w:szCs w:val="24"/>
              </w:rPr>
              <w:t xml:space="preserve"> </w:t>
            </w:r>
            <w:r w:rsidRPr="00385556">
              <w:rPr>
                <w:sz w:val="24"/>
                <w:szCs w:val="24"/>
              </w:rPr>
              <w:t>пәнінен</w:t>
            </w:r>
            <w:r w:rsidR="006843C0">
              <w:rPr>
                <w:sz w:val="24"/>
                <w:szCs w:val="24"/>
              </w:rPr>
              <w:t xml:space="preserve"> ақылы </w:t>
            </w:r>
            <w:r w:rsidRPr="00385556">
              <w:rPr>
                <w:sz w:val="24"/>
                <w:szCs w:val="24"/>
              </w:rPr>
              <w:t>негізде</w:t>
            </w:r>
            <w:r w:rsidR="006843C0">
              <w:rPr>
                <w:sz w:val="24"/>
                <w:szCs w:val="24"/>
              </w:rPr>
              <w:t xml:space="preserve"> </w:t>
            </w:r>
            <w:r w:rsidRPr="00385556">
              <w:rPr>
                <w:sz w:val="24"/>
                <w:szCs w:val="24"/>
              </w:rPr>
              <w:t>4</w:t>
            </w:r>
            <w:r w:rsidR="006843C0">
              <w:rPr>
                <w:sz w:val="24"/>
                <w:szCs w:val="24"/>
              </w:rPr>
              <w:t xml:space="preserve"> </w:t>
            </w:r>
            <w:r w:rsidRPr="00385556">
              <w:rPr>
                <w:sz w:val="24"/>
                <w:szCs w:val="24"/>
              </w:rPr>
              <w:t>спорттық</w:t>
            </w:r>
            <w:r w:rsidR="006843C0">
              <w:rPr>
                <w:sz w:val="24"/>
                <w:szCs w:val="24"/>
              </w:rPr>
              <w:t xml:space="preserve"> </w:t>
            </w:r>
            <w:r w:rsidRPr="00385556">
              <w:rPr>
                <w:sz w:val="24"/>
                <w:szCs w:val="24"/>
              </w:rPr>
              <w:t>үйірме</w:t>
            </w:r>
            <w:r w:rsidR="006843C0">
              <w:rPr>
                <w:sz w:val="24"/>
                <w:szCs w:val="24"/>
              </w:rPr>
              <w:t xml:space="preserve"> </w:t>
            </w:r>
            <w:r w:rsidRPr="00385556">
              <w:rPr>
                <w:sz w:val="24"/>
                <w:szCs w:val="24"/>
              </w:rPr>
              <w:t>(секция)</w:t>
            </w:r>
            <w:r w:rsidR="006843C0">
              <w:rPr>
                <w:sz w:val="24"/>
                <w:szCs w:val="24"/>
              </w:rPr>
              <w:t xml:space="preserve"> </w:t>
            </w:r>
            <w:r w:rsidRPr="00385556">
              <w:rPr>
                <w:sz w:val="24"/>
                <w:szCs w:val="24"/>
              </w:rPr>
              <w:t>ұйымдастырылып, оған 2-10</w:t>
            </w:r>
            <w:r w:rsidR="006843C0">
              <w:rPr>
                <w:sz w:val="24"/>
                <w:szCs w:val="24"/>
              </w:rPr>
              <w:t>-</w:t>
            </w:r>
            <w:r w:rsidRPr="00385556">
              <w:rPr>
                <w:sz w:val="24"/>
                <w:szCs w:val="24"/>
              </w:rPr>
              <w:t>сынып оқушылары</w:t>
            </w:r>
            <w:r w:rsidR="006843C0">
              <w:rPr>
                <w:sz w:val="24"/>
                <w:szCs w:val="24"/>
              </w:rPr>
              <w:t xml:space="preserve"> </w:t>
            </w:r>
            <w:r w:rsidRPr="00385556">
              <w:rPr>
                <w:sz w:val="24"/>
                <w:szCs w:val="24"/>
              </w:rPr>
              <w:t>арасынан</w:t>
            </w:r>
            <w:r w:rsidR="006843C0">
              <w:rPr>
                <w:sz w:val="24"/>
                <w:szCs w:val="24"/>
              </w:rPr>
              <w:t xml:space="preserve"> </w:t>
            </w:r>
            <w:r w:rsidRPr="00385556">
              <w:rPr>
                <w:sz w:val="24"/>
                <w:szCs w:val="24"/>
              </w:rPr>
              <w:t>66 бала</w:t>
            </w:r>
            <w:r w:rsidR="006843C0">
              <w:rPr>
                <w:sz w:val="24"/>
                <w:szCs w:val="24"/>
              </w:rPr>
              <w:t xml:space="preserve"> </w:t>
            </w:r>
            <w:r w:rsidRPr="00385556">
              <w:rPr>
                <w:sz w:val="24"/>
                <w:szCs w:val="24"/>
              </w:rPr>
              <w:t>қатысты.</w:t>
            </w:r>
            <w:r w:rsidR="006843C0">
              <w:rPr>
                <w:sz w:val="24"/>
                <w:szCs w:val="24"/>
              </w:rPr>
              <w:t xml:space="preserve"> </w:t>
            </w:r>
            <w:r w:rsidRPr="00385556">
              <w:rPr>
                <w:sz w:val="24"/>
                <w:szCs w:val="24"/>
              </w:rPr>
              <w:t>Аталған</w:t>
            </w:r>
            <w:r w:rsidR="006843C0">
              <w:rPr>
                <w:sz w:val="24"/>
                <w:szCs w:val="24"/>
              </w:rPr>
              <w:t xml:space="preserve"> </w:t>
            </w:r>
            <w:r w:rsidRPr="00385556">
              <w:rPr>
                <w:sz w:val="24"/>
                <w:szCs w:val="24"/>
              </w:rPr>
              <w:t>үйірмелердің</w:t>
            </w:r>
            <w:r w:rsidR="006843C0">
              <w:rPr>
                <w:sz w:val="24"/>
                <w:szCs w:val="24"/>
              </w:rPr>
              <w:t xml:space="preserve"> </w:t>
            </w:r>
            <w:r w:rsidRPr="00385556">
              <w:rPr>
                <w:sz w:val="24"/>
                <w:szCs w:val="24"/>
              </w:rPr>
              <w:t>жоспарымен</w:t>
            </w:r>
            <w:r w:rsidR="006843C0">
              <w:rPr>
                <w:sz w:val="24"/>
                <w:szCs w:val="24"/>
              </w:rPr>
              <w:t xml:space="preserve"> </w:t>
            </w:r>
            <w:r w:rsidRPr="00385556">
              <w:rPr>
                <w:sz w:val="24"/>
                <w:szCs w:val="24"/>
              </w:rPr>
              <w:t>кестесі</w:t>
            </w:r>
            <w:r w:rsidR="006843C0">
              <w:rPr>
                <w:sz w:val="24"/>
                <w:szCs w:val="24"/>
              </w:rPr>
              <w:t xml:space="preserve"> </w:t>
            </w:r>
            <w:r w:rsidRPr="00385556">
              <w:rPr>
                <w:sz w:val="24"/>
                <w:szCs w:val="24"/>
              </w:rPr>
              <w:t>мектеп</w:t>
            </w:r>
            <w:r w:rsidR="006843C0">
              <w:rPr>
                <w:sz w:val="24"/>
                <w:szCs w:val="24"/>
              </w:rPr>
              <w:t xml:space="preserve"> </w:t>
            </w:r>
            <w:r w:rsidRPr="00385556">
              <w:rPr>
                <w:sz w:val="24"/>
                <w:szCs w:val="24"/>
              </w:rPr>
              <w:t>басшысымен</w:t>
            </w:r>
            <w:r w:rsidR="006843C0">
              <w:rPr>
                <w:sz w:val="24"/>
                <w:szCs w:val="24"/>
              </w:rPr>
              <w:t xml:space="preserve"> </w:t>
            </w:r>
            <w:r w:rsidRPr="00385556">
              <w:rPr>
                <w:sz w:val="24"/>
                <w:szCs w:val="24"/>
              </w:rPr>
              <w:t>бекітіліп</w:t>
            </w:r>
            <w:r w:rsidR="006843C0">
              <w:rPr>
                <w:sz w:val="24"/>
                <w:szCs w:val="24"/>
              </w:rPr>
              <w:t xml:space="preserve"> </w:t>
            </w:r>
            <w:r w:rsidRPr="00385556">
              <w:rPr>
                <w:sz w:val="24"/>
                <w:szCs w:val="24"/>
              </w:rPr>
              <w:t>жұмыстар</w:t>
            </w:r>
            <w:r w:rsidR="006843C0">
              <w:rPr>
                <w:sz w:val="24"/>
                <w:szCs w:val="24"/>
              </w:rPr>
              <w:t xml:space="preserve"> </w:t>
            </w:r>
            <w:r w:rsidRPr="00385556">
              <w:rPr>
                <w:sz w:val="24"/>
                <w:szCs w:val="24"/>
              </w:rPr>
              <w:t>жүргізілуде.</w:t>
            </w:r>
          </w:p>
          <w:p w:rsidR="00834CB0" w:rsidRPr="00385556" w:rsidRDefault="00834CB0" w:rsidP="00536746">
            <w:pPr>
              <w:pStyle w:val="TableParagraph"/>
              <w:spacing w:before="2"/>
              <w:ind w:left="104" w:right="108"/>
              <w:jc w:val="both"/>
              <w:rPr>
                <w:sz w:val="24"/>
                <w:szCs w:val="24"/>
              </w:rPr>
            </w:pPr>
            <w:r w:rsidRPr="00385556">
              <w:rPr>
                <w:b/>
                <w:sz w:val="24"/>
                <w:szCs w:val="24"/>
              </w:rPr>
              <w:t>Сабақтан</w:t>
            </w:r>
            <w:r w:rsidR="006843C0">
              <w:rPr>
                <w:b/>
                <w:sz w:val="24"/>
                <w:szCs w:val="24"/>
              </w:rPr>
              <w:t xml:space="preserve"> </w:t>
            </w:r>
            <w:r w:rsidRPr="00385556">
              <w:rPr>
                <w:b/>
                <w:sz w:val="24"/>
                <w:szCs w:val="24"/>
              </w:rPr>
              <w:t>тыс</w:t>
            </w:r>
            <w:r w:rsidR="006843C0">
              <w:rPr>
                <w:b/>
                <w:sz w:val="24"/>
                <w:szCs w:val="24"/>
              </w:rPr>
              <w:t xml:space="preserve"> </w:t>
            </w:r>
            <w:r w:rsidRPr="00385556">
              <w:rPr>
                <w:b/>
                <w:sz w:val="24"/>
                <w:szCs w:val="24"/>
              </w:rPr>
              <w:t>уақытта</w:t>
            </w:r>
            <w:r w:rsidR="006843C0">
              <w:rPr>
                <w:b/>
                <w:sz w:val="24"/>
                <w:szCs w:val="24"/>
              </w:rPr>
              <w:t xml:space="preserve"> </w:t>
            </w:r>
            <w:r w:rsidRPr="00385556">
              <w:rPr>
                <w:b/>
                <w:sz w:val="24"/>
                <w:szCs w:val="24"/>
              </w:rPr>
              <w:t>оқушылар</w:t>
            </w:r>
            <w:r w:rsidRPr="00385556">
              <w:rPr>
                <w:sz w:val="24"/>
                <w:szCs w:val="24"/>
              </w:rPr>
              <w:t>,</w:t>
            </w:r>
            <w:r w:rsidR="006843C0">
              <w:rPr>
                <w:sz w:val="24"/>
                <w:szCs w:val="24"/>
              </w:rPr>
              <w:t xml:space="preserve"> </w:t>
            </w:r>
            <w:r w:rsidRPr="00385556">
              <w:rPr>
                <w:sz w:val="24"/>
                <w:szCs w:val="24"/>
              </w:rPr>
              <w:t>мектептен</w:t>
            </w:r>
            <w:r w:rsidR="006843C0">
              <w:rPr>
                <w:sz w:val="24"/>
                <w:szCs w:val="24"/>
              </w:rPr>
              <w:t xml:space="preserve"> </w:t>
            </w:r>
            <w:r w:rsidRPr="00385556">
              <w:rPr>
                <w:sz w:val="24"/>
                <w:szCs w:val="24"/>
              </w:rPr>
              <w:t>бөлек</w:t>
            </w:r>
            <w:r w:rsidR="006843C0">
              <w:rPr>
                <w:sz w:val="24"/>
                <w:szCs w:val="24"/>
              </w:rPr>
              <w:t xml:space="preserve"> </w:t>
            </w:r>
            <w:r w:rsidRPr="00385556">
              <w:rPr>
                <w:sz w:val="24"/>
                <w:szCs w:val="24"/>
              </w:rPr>
              <w:t xml:space="preserve">ауылдық мәдениет үйі жанындағы үйірмелерге 55 бала қатысады. Спорт мектебіне 32 бала спорттық үйірмелерге қамтылған. </w:t>
            </w:r>
          </w:p>
          <w:p w:rsidR="003C1C34" w:rsidRDefault="00834CB0" w:rsidP="00536746">
            <w:pPr>
              <w:pStyle w:val="a9"/>
              <w:spacing w:before="2"/>
              <w:ind w:right="523"/>
              <w:rPr>
                <w:sz w:val="24"/>
                <w:szCs w:val="24"/>
              </w:rPr>
            </w:pPr>
            <w:r w:rsidRPr="00385556">
              <w:rPr>
                <w:sz w:val="24"/>
                <w:szCs w:val="24"/>
              </w:rPr>
              <w:t>Сонымен</w:t>
            </w:r>
            <w:r w:rsidR="006843C0">
              <w:rPr>
                <w:sz w:val="24"/>
                <w:szCs w:val="24"/>
              </w:rPr>
              <w:t xml:space="preserve"> </w:t>
            </w:r>
            <w:r w:rsidRPr="00385556">
              <w:rPr>
                <w:sz w:val="24"/>
                <w:szCs w:val="24"/>
              </w:rPr>
              <w:t>қатар,</w:t>
            </w:r>
            <w:r w:rsidR="006843C0">
              <w:rPr>
                <w:sz w:val="24"/>
                <w:szCs w:val="24"/>
              </w:rPr>
              <w:t xml:space="preserve"> </w:t>
            </w:r>
            <w:r w:rsidRPr="00385556">
              <w:rPr>
                <w:sz w:val="24"/>
                <w:szCs w:val="24"/>
              </w:rPr>
              <w:t>дене</w:t>
            </w:r>
            <w:r w:rsidR="006843C0">
              <w:rPr>
                <w:sz w:val="24"/>
                <w:szCs w:val="24"/>
              </w:rPr>
              <w:t xml:space="preserve"> </w:t>
            </w:r>
            <w:r w:rsidRPr="00385556">
              <w:rPr>
                <w:sz w:val="24"/>
                <w:szCs w:val="24"/>
              </w:rPr>
              <w:t>тәрбиесі</w:t>
            </w:r>
            <w:r w:rsidR="006843C0">
              <w:rPr>
                <w:sz w:val="24"/>
                <w:szCs w:val="24"/>
              </w:rPr>
              <w:t xml:space="preserve"> </w:t>
            </w:r>
            <w:r w:rsidRPr="00385556">
              <w:rPr>
                <w:sz w:val="24"/>
                <w:szCs w:val="24"/>
              </w:rPr>
              <w:t>пәнінен</w:t>
            </w:r>
            <w:r w:rsidR="006843C0">
              <w:rPr>
                <w:sz w:val="24"/>
                <w:szCs w:val="24"/>
              </w:rPr>
              <w:t xml:space="preserve"> </w:t>
            </w:r>
            <w:r w:rsidRPr="00385556">
              <w:rPr>
                <w:sz w:val="24"/>
                <w:szCs w:val="24"/>
              </w:rPr>
              <w:t>ақылы негізде</w:t>
            </w:r>
            <w:r w:rsidR="006843C0">
              <w:rPr>
                <w:sz w:val="24"/>
                <w:szCs w:val="24"/>
              </w:rPr>
              <w:t xml:space="preserve"> </w:t>
            </w:r>
            <w:r w:rsidRPr="00385556">
              <w:rPr>
                <w:sz w:val="24"/>
                <w:szCs w:val="24"/>
              </w:rPr>
              <w:t>4спорттық</w:t>
            </w:r>
            <w:r w:rsidR="006843C0">
              <w:rPr>
                <w:sz w:val="24"/>
                <w:szCs w:val="24"/>
              </w:rPr>
              <w:t xml:space="preserve"> </w:t>
            </w:r>
            <w:r w:rsidRPr="00385556">
              <w:rPr>
                <w:sz w:val="24"/>
                <w:szCs w:val="24"/>
              </w:rPr>
              <w:t>үйірме</w:t>
            </w:r>
            <w:r w:rsidR="006843C0">
              <w:rPr>
                <w:sz w:val="24"/>
                <w:szCs w:val="24"/>
              </w:rPr>
              <w:t xml:space="preserve"> </w:t>
            </w:r>
            <w:r w:rsidRPr="00385556">
              <w:rPr>
                <w:sz w:val="24"/>
                <w:szCs w:val="24"/>
              </w:rPr>
              <w:t>(секция)</w:t>
            </w:r>
            <w:r w:rsidR="006843C0">
              <w:rPr>
                <w:sz w:val="24"/>
                <w:szCs w:val="24"/>
              </w:rPr>
              <w:t xml:space="preserve"> </w:t>
            </w:r>
            <w:r w:rsidR="003C1C34">
              <w:rPr>
                <w:sz w:val="24"/>
                <w:szCs w:val="24"/>
              </w:rPr>
              <w:t>ұйымдастырылып,</w:t>
            </w:r>
          </w:p>
          <w:p w:rsidR="00834CB0" w:rsidRPr="00385556" w:rsidRDefault="00834CB0" w:rsidP="00536746">
            <w:pPr>
              <w:pStyle w:val="a9"/>
              <w:spacing w:before="2"/>
              <w:ind w:left="176" w:right="523" w:firstLine="142"/>
              <w:rPr>
                <w:sz w:val="24"/>
                <w:szCs w:val="24"/>
              </w:rPr>
            </w:pPr>
            <w:r w:rsidRPr="00385556">
              <w:rPr>
                <w:sz w:val="24"/>
                <w:szCs w:val="24"/>
              </w:rPr>
              <w:t>оған 2-10</w:t>
            </w:r>
            <w:r w:rsidR="006843C0">
              <w:rPr>
                <w:sz w:val="24"/>
                <w:szCs w:val="24"/>
              </w:rPr>
              <w:t>-</w:t>
            </w:r>
            <w:r w:rsidRPr="00385556">
              <w:rPr>
                <w:sz w:val="24"/>
                <w:szCs w:val="24"/>
              </w:rPr>
              <w:t>сынып оқушылары</w:t>
            </w:r>
            <w:r w:rsidR="006843C0">
              <w:rPr>
                <w:sz w:val="24"/>
                <w:szCs w:val="24"/>
              </w:rPr>
              <w:t xml:space="preserve"> </w:t>
            </w:r>
            <w:r w:rsidRPr="00385556">
              <w:rPr>
                <w:sz w:val="24"/>
                <w:szCs w:val="24"/>
              </w:rPr>
              <w:t>арасынан</w:t>
            </w:r>
            <w:r w:rsidR="006843C0">
              <w:rPr>
                <w:sz w:val="24"/>
                <w:szCs w:val="24"/>
              </w:rPr>
              <w:t xml:space="preserve"> </w:t>
            </w:r>
            <w:r w:rsidRPr="00385556">
              <w:rPr>
                <w:sz w:val="24"/>
                <w:szCs w:val="24"/>
              </w:rPr>
              <w:t>66 бала</w:t>
            </w:r>
            <w:r w:rsidR="006843C0">
              <w:rPr>
                <w:sz w:val="24"/>
                <w:szCs w:val="24"/>
              </w:rPr>
              <w:t xml:space="preserve"> </w:t>
            </w:r>
            <w:r w:rsidRPr="00385556">
              <w:rPr>
                <w:sz w:val="24"/>
                <w:szCs w:val="24"/>
              </w:rPr>
              <w:t>қатысты.</w:t>
            </w:r>
            <w:r w:rsidR="006843C0">
              <w:rPr>
                <w:sz w:val="24"/>
                <w:szCs w:val="24"/>
              </w:rPr>
              <w:t xml:space="preserve"> </w:t>
            </w:r>
            <w:r w:rsidRPr="00385556">
              <w:rPr>
                <w:sz w:val="24"/>
                <w:szCs w:val="24"/>
              </w:rPr>
              <w:t>Аталған</w:t>
            </w:r>
            <w:r w:rsidR="006843C0">
              <w:rPr>
                <w:sz w:val="24"/>
                <w:szCs w:val="24"/>
              </w:rPr>
              <w:t xml:space="preserve"> </w:t>
            </w:r>
            <w:r w:rsidRPr="00385556">
              <w:rPr>
                <w:sz w:val="24"/>
                <w:szCs w:val="24"/>
              </w:rPr>
              <w:t>үйірмелердің</w:t>
            </w:r>
            <w:r w:rsidR="006843C0">
              <w:rPr>
                <w:sz w:val="24"/>
                <w:szCs w:val="24"/>
              </w:rPr>
              <w:t xml:space="preserve"> </w:t>
            </w:r>
            <w:r w:rsidRPr="00385556">
              <w:rPr>
                <w:sz w:val="24"/>
                <w:szCs w:val="24"/>
              </w:rPr>
              <w:t>жоспары</w:t>
            </w:r>
            <w:r w:rsidR="006843C0">
              <w:rPr>
                <w:sz w:val="24"/>
                <w:szCs w:val="24"/>
              </w:rPr>
              <w:t xml:space="preserve"> </w:t>
            </w:r>
            <w:r w:rsidRPr="00385556">
              <w:rPr>
                <w:sz w:val="24"/>
                <w:szCs w:val="24"/>
              </w:rPr>
              <w:t>мен</w:t>
            </w:r>
            <w:r w:rsidR="006843C0">
              <w:rPr>
                <w:sz w:val="24"/>
                <w:szCs w:val="24"/>
              </w:rPr>
              <w:t xml:space="preserve"> </w:t>
            </w:r>
            <w:r w:rsidRPr="00385556">
              <w:rPr>
                <w:sz w:val="24"/>
                <w:szCs w:val="24"/>
              </w:rPr>
              <w:t>кестесі</w:t>
            </w:r>
            <w:r w:rsidR="006843C0">
              <w:rPr>
                <w:sz w:val="24"/>
                <w:szCs w:val="24"/>
              </w:rPr>
              <w:t xml:space="preserve"> </w:t>
            </w:r>
            <w:r w:rsidR="003C1C34">
              <w:rPr>
                <w:sz w:val="24"/>
                <w:szCs w:val="24"/>
              </w:rPr>
              <w:t xml:space="preserve">  </w:t>
            </w:r>
            <w:r w:rsidRPr="00385556">
              <w:rPr>
                <w:sz w:val="24"/>
                <w:szCs w:val="24"/>
              </w:rPr>
              <w:t>мектеп</w:t>
            </w:r>
            <w:r w:rsidR="006843C0">
              <w:rPr>
                <w:sz w:val="24"/>
                <w:szCs w:val="24"/>
              </w:rPr>
              <w:t xml:space="preserve"> </w:t>
            </w:r>
            <w:r w:rsidRPr="00385556">
              <w:rPr>
                <w:sz w:val="24"/>
                <w:szCs w:val="24"/>
              </w:rPr>
              <w:t>басшысымен</w:t>
            </w:r>
            <w:r w:rsidR="006843C0">
              <w:rPr>
                <w:sz w:val="24"/>
                <w:szCs w:val="24"/>
              </w:rPr>
              <w:t xml:space="preserve"> </w:t>
            </w:r>
            <w:r w:rsidRPr="00385556">
              <w:rPr>
                <w:sz w:val="24"/>
                <w:szCs w:val="24"/>
              </w:rPr>
              <w:t>бекітіліп</w:t>
            </w:r>
            <w:r w:rsidR="006843C0">
              <w:rPr>
                <w:sz w:val="24"/>
                <w:szCs w:val="24"/>
              </w:rPr>
              <w:t xml:space="preserve"> </w:t>
            </w:r>
            <w:r w:rsidRPr="00385556">
              <w:rPr>
                <w:sz w:val="24"/>
                <w:szCs w:val="24"/>
              </w:rPr>
              <w:t>жұмыстар</w:t>
            </w:r>
            <w:r w:rsidR="006843C0">
              <w:rPr>
                <w:sz w:val="24"/>
                <w:szCs w:val="24"/>
              </w:rPr>
              <w:t xml:space="preserve"> </w:t>
            </w:r>
            <w:r w:rsidRPr="00385556">
              <w:rPr>
                <w:sz w:val="24"/>
                <w:szCs w:val="24"/>
              </w:rPr>
              <w:t>жүргізілуде.</w:t>
            </w:r>
          </w:p>
          <w:p w:rsidR="00834CB0" w:rsidRPr="006843C0" w:rsidRDefault="00834CB0" w:rsidP="00536746">
            <w:pPr>
              <w:pStyle w:val="a9"/>
              <w:ind w:left="283" w:right="523"/>
              <w:rPr>
                <w:sz w:val="24"/>
                <w:szCs w:val="24"/>
              </w:rPr>
            </w:pPr>
            <w:r w:rsidRPr="00385556">
              <w:rPr>
                <w:sz w:val="24"/>
                <w:szCs w:val="24"/>
              </w:rPr>
              <w:t xml:space="preserve">Спорт мектептеріндегі секцияларға Футбол 16 оқушы, волейбол – 16, баскетбол – 16 оқушы, ұлттық ойын – 18 оқушы қамтылған. </w:t>
            </w:r>
          </w:p>
          <w:p w:rsidR="00536746" w:rsidRDefault="00536746" w:rsidP="00536746">
            <w:pPr>
              <w:ind w:left="459" w:hanging="214"/>
              <w:jc w:val="both"/>
              <w:rPr>
                <w:rFonts w:ascii="Times New Roman" w:hAnsi="Times New Roman" w:cs="Times New Roman"/>
                <w:b/>
                <w:sz w:val="24"/>
                <w:lang w:val="kk-KZ"/>
              </w:rPr>
            </w:pPr>
          </w:p>
          <w:p w:rsidR="00385556" w:rsidRDefault="0049044F" w:rsidP="00536746">
            <w:pPr>
              <w:ind w:left="459" w:hanging="214"/>
              <w:jc w:val="both"/>
              <w:rPr>
                <w:rFonts w:ascii="Times New Roman" w:hAnsi="Times New Roman" w:cs="Times New Roman"/>
                <w:b/>
                <w:sz w:val="24"/>
                <w:lang w:val="kk-KZ"/>
              </w:rPr>
            </w:pPr>
            <w:r w:rsidRPr="00D519FF">
              <w:rPr>
                <w:rFonts w:ascii="Times New Roman" w:hAnsi="Times New Roman" w:cs="Times New Roman"/>
                <w:b/>
                <w:sz w:val="24"/>
                <w:lang w:val="kk-KZ"/>
              </w:rPr>
              <w:t>Спорттық</w:t>
            </w:r>
            <w:r w:rsidR="00D519FF">
              <w:rPr>
                <w:rFonts w:ascii="Times New Roman" w:hAnsi="Times New Roman" w:cs="Times New Roman"/>
                <w:b/>
                <w:sz w:val="24"/>
                <w:lang w:val="kk-KZ"/>
              </w:rPr>
              <w:t xml:space="preserve"> </w:t>
            </w:r>
            <w:r w:rsidRPr="00D519FF">
              <w:rPr>
                <w:rFonts w:ascii="Times New Roman" w:hAnsi="Times New Roman" w:cs="Times New Roman"/>
                <w:b/>
                <w:sz w:val="24"/>
                <w:lang w:val="kk-KZ"/>
              </w:rPr>
              <w:t>үйірмелер</w:t>
            </w:r>
            <w:r w:rsidR="00D519FF">
              <w:rPr>
                <w:rFonts w:ascii="Times New Roman" w:hAnsi="Times New Roman" w:cs="Times New Roman"/>
                <w:b/>
                <w:sz w:val="24"/>
                <w:lang w:val="kk-KZ"/>
              </w:rPr>
              <w:t xml:space="preserve"> </w:t>
            </w:r>
            <w:r w:rsidRPr="00D519FF">
              <w:rPr>
                <w:rFonts w:ascii="Times New Roman" w:hAnsi="Times New Roman" w:cs="Times New Roman"/>
                <w:b/>
                <w:sz w:val="24"/>
                <w:lang w:val="kk-KZ"/>
              </w:rPr>
              <w:t>туралы</w:t>
            </w:r>
            <w:r w:rsidR="00D519FF">
              <w:rPr>
                <w:rFonts w:ascii="Times New Roman" w:hAnsi="Times New Roman" w:cs="Times New Roman"/>
                <w:b/>
                <w:sz w:val="24"/>
                <w:lang w:val="kk-KZ"/>
              </w:rPr>
              <w:t xml:space="preserve"> </w:t>
            </w:r>
            <w:r w:rsidRPr="00D519FF">
              <w:rPr>
                <w:rFonts w:ascii="Times New Roman" w:hAnsi="Times New Roman" w:cs="Times New Roman"/>
                <w:b/>
                <w:sz w:val="24"/>
                <w:lang w:val="kk-KZ"/>
              </w:rPr>
              <w:t>мәлімет</w:t>
            </w:r>
            <w:r w:rsidR="00D519FF">
              <w:rPr>
                <w:rFonts w:ascii="Times New Roman" w:hAnsi="Times New Roman" w:cs="Times New Roman"/>
                <w:b/>
                <w:sz w:val="24"/>
                <w:lang w:val="kk-KZ"/>
              </w:rPr>
              <w:t xml:space="preserve"> </w:t>
            </w:r>
            <w:r w:rsidRPr="00D519FF">
              <w:rPr>
                <w:rFonts w:ascii="Times New Roman" w:hAnsi="Times New Roman" w:cs="Times New Roman"/>
                <w:b/>
                <w:sz w:val="24"/>
                <w:lang w:val="kk-KZ"/>
              </w:rPr>
              <w:t>(2023-2024 оқу жылы)</w:t>
            </w:r>
          </w:p>
          <w:p w:rsidR="00D519FF" w:rsidRPr="00D519FF" w:rsidRDefault="00D519FF" w:rsidP="00536746">
            <w:pPr>
              <w:ind w:firstLine="708"/>
              <w:jc w:val="both"/>
              <w:rPr>
                <w:rFonts w:ascii="Times New Roman" w:hAnsi="Times New Roman" w:cs="Times New Roman"/>
                <w:b/>
                <w:sz w:val="24"/>
                <w:lang w:val="kk-KZ"/>
              </w:rPr>
            </w:pPr>
          </w:p>
          <w:tbl>
            <w:tblPr>
              <w:tblStyle w:val="a3"/>
              <w:tblW w:w="10504" w:type="dxa"/>
              <w:jc w:val="center"/>
              <w:tblLayout w:type="fixed"/>
              <w:tblLook w:val="04A0" w:firstRow="1" w:lastRow="0" w:firstColumn="1" w:lastColumn="0" w:noHBand="0" w:noVBand="1"/>
            </w:tblPr>
            <w:tblGrid>
              <w:gridCol w:w="1654"/>
              <w:gridCol w:w="1078"/>
              <w:gridCol w:w="1290"/>
              <w:gridCol w:w="1015"/>
              <w:gridCol w:w="1015"/>
              <w:gridCol w:w="1157"/>
              <w:gridCol w:w="1072"/>
              <w:gridCol w:w="947"/>
              <w:gridCol w:w="1276"/>
            </w:tblGrid>
            <w:tr w:rsidR="00D519FF" w:rsidRPr="00D33133" w:rsidTr="006843C0">
              <w:trPr>
                <w:jc w:val="center"/>
              </w:trPr>
              <w:tc>
                <w:tcPr>
                  <w:tcW w:w="1654" w:type="dxa"/>
                  <w:vMerge w:val="restart"/>
                  <w:textDirection w:val="btLr"/>
                </w:tcPr>
                <w:p w:rsidR="00D519FF" w:rsidRPr="00D519FF" w:rsidRDefault="00D519FF" w:rsidP="00D33133">
                  <w:pPr>
                    <w:pStyle w:val="TableParagraph"/>
                    <w:framePr w:hSpace="180" w:wrap="around" w:vAnchor="text" w:hAnchor="text" w:x="-811" w:y="1"/>
                    <w:spacing w:before="106" w:line="249" w:lineRule="auto"/>
                    <w:ind w:left="119" w:right="106" w:firstLine="326"/>
                    <w:suppressOverlap/>
                    <w:jc w:val="both"/>
                    <w:rPr>
                      <w:b/>
                      <w:sz w:val="24"/>
                      <w:szCs w:val="24"/>
                    </w:rPr>
                  </w:pPr>
                  <w:r w:rsidRPr="00D519FF">
                    <w:rPr>
                      <w:b/>
                      <w:sz w:val="24"/>
                      <w:szCs w:val="24"/>
                    </w:rPr>
                    <w:t>Жалпы</w:t>
                  </w:r>
                  <w:r w:rsidR="006843C0">
                    <w:rPr>
                      <w:b/>
                      <w:sz w:val="24"/>
                      <w:szCs w:val="24"/>
                    </w:rPr>
                    <w:t xml:space="preserve"> </w:t>
                  </w:r>
                  <w:r w:rsidRPr="00D519FF">
                    <w:rPr>
                      <w:b/>
                      <w:sz w:val="24"/>
                      <w:szCs w:val="24"/>
                    </w:rPr>
                    <w:t>оқушылар</w:t>
                  </w:r>
                  <w:r w:rsidR="006843C0">
                    <w:rPr>
                      <w:b/>
                      <w:sz w:val="24"/>
                      <w:szCs w:val="24"/>
                    </w:rPr>
                    <w:t xml:space="preserve"> </w:t>
                  </w:r>
                  <w:r w:rsidRPr="00D519FF">
                    <w:rPr>
                      <w:b/>
                      <w:sz w:val="24"/>
                      <w:szCs w:val="24"/>
                    </w:rPr>
                    <w:t>саны</w:t>
                  </w:r>
                </w:p>
              </w:tc>
              <w:tc>
                <w:tcPr>
                  <w:tcW w:w="8850" w:type="dxa"/>
                  <w:gridSpan w:val="8"/>
                </w:tcPr>
                <w:p w:rsidR="00D519FF" w:rsidRPr="00D519FF" w:rsidRDefault="00D519FF" w:rsidP="00D33133">
                  <w:pPr>
                    <w:pStyle w:val="TableParagraph"/>
                    <w:framePr w:hSpace="180" w:wrap="around" w:vAnchor="text" w:hAnchor="text" w:x="-811" w:y="1"/>
                    <w:spacing w:line="202" w:lineRule="exact"/>
                    <w:ind w:right="2447"/>
                    <w:suppressOverlap/>
                    <w:jc w:val="both"/>
                    <w:rPr>
                      <w:b/>
                      <w:sz w:val="24"/>
                      <w:szCs w:val="24"/>
                    </w:rPr>
                  </w:pPr>
                  <w:r w:rsidRPr="00D519FF">
                    <w:rPr>
                      <w:b/>
                      <w:sz w:val="24"/>
                      <w:szCs w:val="24"/>
                    </w:rPr>
                    <w:t xml:space="preserve">       Спорт үйірмелерімен шұғылданушылар саны</w:t>
                  </w:r>
                </w:p>
              </w:tc>
            </w:tr>
            <w:tr w:rsidR="00D519FF" w:rsidRPr="00D33133" w:rsidTr="006843C0">
              <w:trPr>
                <w:jc w:val="center"/>
              </w:trPr>
              <w:tc>
                <w:tcPr>
                  <w:tcW w:w="1654" w:type="dxa"/>
                  <w:vMerge/>
                  <w:textDirection w:val="btLr"/>
                </w:tcPr>
                <w:p w:rsidR="00D519FF" w:rsidRPr="00D519FF" w:rsidRDefault="00D519FF" w:rsidP="00D33133">
                  <w:pPr>
                    <w:framePr w:hSpace="180" w:wrap="around" w:vAnchor="text" w:hAnchor="text" w:x="-811" w:y="1"/>
                    <w:suppressOverlap/>
                    <w:jc w:val="both"/>
                    <w:rPr>
                      <w:rFonts w:ascii="Times New Roman" w:hAnsi="Times New Roman" w:cs="Times New Roman"/>
                      <w:b/>
                      <w:sz w:val="24"/>
                      <w:szCs w:val="24"/>
                      <w:lang w:val="kk-KZ"/>
                    </w:rPr>
                  </w:pPr>
                </w:p>
              </w:tc>
              <w:tc>
                <w:tcPr>
                  <w:tcW w:w="1078" w:type="dxa"/>
                </w:tcPr>
                <w:p w:rsidR="00D519FF" w:rsidRPr="00D519FF"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Волей</w:t>
                  </w:r>
                  <w:r w:rsidRPr="00D519FF">
                    <w:rPr>
                      <w:rFonts w:ascii="Times New Roman" w:hAnsi="Times New Roman" w:cs="Times New Roman"/>
                      <w:b/>
                      <w:sz w:val="24"/>
                      <w:szCs w:val="24"/>
                      <w:lang w:val="kk-KZ"/>
                    </w:rPr>
                    <w:t>-</w:t>
                  </w:r>
                  <w:r w:rsidRPr="002C7BC7">
                    <w:rPr>
                      <w:rFonts w:ascii="Times New Roman" w:hAnsi="Times New Roman" w:cs="Times New Roman"/>
                      <w:b/>
                      <w:sz w:val="24"/>
                      <w:szCs w:val="24"/>
                      <w:lang w:val="kk-KZ"/>
                    </w:rPr>
                    <w:t>бол</w:t>
                  </w:r>
                </w:p>
              </w:tc>
              <w:tc>
                <w:tcPr>
                  <w:tcW w:w="1290" w:type="dxa"/>
                </w:tcPr>
                <w:p w:rsidR="00D519FF" w:rsidRPr="00D519FF"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Баскет</w:t>
                  </w:r>
                  <w:r w:rsidRPr="00D519FF">
                    <w:rPr>
                      <w:rFonts w:ascii="Times New Roman" w:hAnsi="Times New Roman" w:cs="Times New Roman"/>
                      <w:b/>
                      <w:sz w:val="24"/>
                      <w:szCs w:val="24"/>
                      <w:lang w:val="kk-KZ"/>
                    </w:rPr>
                    <w:t>-</w:t>
                  </w:r>
                  <w:r w:rsidRPr="002C7BC7">
                    <w:rPr>
                      <w:rFonts w:ascii="Times New Roman" w:hAnsi="Times New Roman" w:cs="Times New Roman"/>
                      <w:b/>
                      <w:sz w:val="24"/>
                      <w:szCs w:val="24"/>
                      <w:lang w:val="kk-KZ"/>
                    </w:rPr>
                    <w:t>бол</w:t>
                  </w:r>
                </w:p>
              </w:tc>
              <w:tc>
                <w:tcPr>
                  <w:tcW w:w="1015" w:type="dxa"/>
                </w:tcPr>
                <w:p w:rsidR="00D519FF" w:rsidRPr="00D519FF"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футбол</w:t>
                  </w:r>
                </w:p>
              </w:tc>
              <w:tc>
                <w:tcPr>
                  <w:tcW w:w="1015" w:type="dxa"/>
                </w:tcPr>
                <w:p w:rsidR="00D519FF" w:rsidRPr="00D519FF"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Қол</w:t>
                  </w:r>
                </w:p>
                <w:p w:rsidR="00D519FF" w:rsidRPr="00D519FF"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pacing w:val="-1"/>
                      <w:sz w:val="24"/>
                      <w:szCs w:val="24"/>
                      <w:lang w:val="kk-KZ"/>
                    </w:rPr>
                    <w:t>добы</w:t>
                  </w:r>
                </w:p>
              </w:tc>
              <w:tc>
                <w:tcPr>
                  <w:tcW w:w="1157" w:type="dxa"/>
                </w:tcPr>
                <w:p w:rsidR="00D519FF" w:rsidRPr="00D519FF"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Үстел</w:t>
                  </w:r>
                </w:p>
                <w:p w:rsidR="00D519FF" w:rsidRPr="00D519FF"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теннисі</w:t>
                  </w:r>
                </w:p>
              </w:tc>
              <w:tc>
                <w:tcPr>
                  <w:tcW w:w="1072" w:type="dxa"/>
                </w:tcPr>
                <w:p w:rsidR="00D519FF" w:rsidRPr="00D519FF" w:rsidRDefault="00D519FF" w:rsidP="00D33133">
                  <w:pPr>
                    <w:framePr w:hSpace="180" w:wrap="around" w:vAnchor="text" w:hAnchor="text" w:x="-811" w:y="1"/>
                    <w:ind w:left="407" w:hanging="407"/>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шахмат</w:t>
                  </w:r>
                </w:p>
              </w:tc>
              <w:tc>
                <w:tcPr>
                  <w:tcW w:w="947" w:type="dxa"/>
                </w:tcPr>
                <w:p w:rsidR="00D519FF" w:rsidRPr="00D519FF"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дойбы</w:t>
                  </w:r>
                </w:p>
              </w:tc>
              <w:tc>
                <w:tcPr>
                  <w:tcW w:w="1276" w:type="dxa"/>
                </w:tcPr>
                <w:p w:rsidR="00D519FF" w:rsidRPr="00D519FF"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Ұлттық</w:t>
                  </w:r>
                  <w:r w:rsidRPr="00D519FF">
                    <w:rPr>
                      <w:rFonts w:ascii="Times New Roman" w:hAnsi="Times New Roman" w:cs="Times New Roman"/>
                      <w:b/>
                      <w:sz w:val="24"/>
                      <w:szCs w:val="24"/>
                      <w:lang w:val="kk-KZ"/>
                    </w:rPr>
                    <w:t xml:space="preserve"> </w:t>
                  </w:r>
                  <w:r w:rsidRPr="002C7BC7">
                    <w:rPr>
                      <w:rFonts w:ascii="Times New Roman" w:hAnsi="Times New Roman" w:cs="Times New Roman"/>
                      <w:b/>
                      <w:sz w:val="24"/>
                      <w:szCs w:val="24"/>
                      <w:lang w:val="kk-KZ"/>
                    </w:rPr>
                    <w:t>ойындар</w:t>
                  </w:r>
                </w:p>
              </w:tc>
            </w:tr>
            <w:tr w:rsidR="00D519FF" w:rsidRPr="00D33133" w:rsidTr="006843C0">
              <w:trPr>
                <w:trHeight w:val="715"/>
                <w:jc w:val="center"/>
              </w:trPr>
              <w:tc>
                <w:tcPr>
                  <w:tcW w:w="1654" w:type="dxa"/>
                  <w:vMerge/>
                  <w:textDirection w:val="btLr"/>
                </w:tcPr>
                <w:p w:rsidR="00D519FF" w:rsidRPr="00D519FF" w:rsidRDefault="00D519FF" w:rsidP="00D33133">
                  <w:pPr>
                    <w:framePr w:hSpace="180" w:wrap="around" w:vAnchor="text" w:hAnchor="text" w:x="-811" w:y="1"/>
                    <w:suppressOverlap/>
                    <w:jc w:val="both"/>
                    <w:rPr>
                      <w:rFonts w:ascii="Times New Roman" w:hAnsi="Times New Roman" w:cs="Times New Roman"/>
                      <w:b/>
                      <w:sz w:val="24"/>
                      <w:szCs w:val="24"/>
                      <w:lang w:val="kk-KZ"/>
                    </w:rPr>
                  </w:pPr>
                </w:p>
              </w:tc>
              <w:tc>
                <w:tcPr>
                  <w:tcW w:w="1078" w:type="dxa"/>
                </w:tcPr>
                <w:p w:rsidR="00D519FF" w:rsidRPr="00E109D3"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w w:val="101"/>
                      <w:sz w:val="24"/>
                      <w:szCs w:val="24"/>
                      <w:lang w:val="kk-KZ"/>
                    </w:rPr>
                    <w:t>ү</w:t>
                  </w:r>
                </w:p>
              </w:tc>
              <w:tc>
                <w:tcPr>
                  <w:tcW w:w="1290" w:type="dxa"/>
                </w:tcPr>
                <w:p w:rsidR="00D519FF" w:rsidRPr="00E109D3"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w w:val="101"/>
                      <w:sz w:val="24"/>
                      <w:szCs w:val="24"/>
                      <w:lang w:val="kk-KZ"/>
                    </w:rPr>
                    <w:t>ү</w:t>
                  </w:r>
                </w:p>
              </w:tc>
              <w:tc>
                <w:tcPr>
                  <w:tcW w:w="1015" w:type="dxa"/>
                </w:tcPr>
                <w:p w:rsidR="00D519FF" w:rsidRPr="00E109D3"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w w:val="101"/>
                      <w:sz w:val="24"/>
                      <w:szCs w:val="24"/>
                      <w:lang w:val="kk-KZ"/>
                    </w:rPr>
                    <w:t>ү</w:t>
                  </w:r>
                </w:p>
              </w:tc>
              <w:tc>
                <w:tcPr>
                  <w:tcW w:w="1015" w:type="dxa"/>
                </w:tcPr>
                <w:p w:rsidR="00D519FF" w:rsidRPr="00E109D3"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w w:val="101"/>
                      <w:sz w:val="24"/>
                      <w:szCs w:val="24"/>
                      <w:lang w:val="kk-KZ"/>
                    </w:rPr>
                    <w:t>ү</w:t>
                  </w:r>
                </w:p>
              </w:tc>
              <w:tc>
                <w:tcPr>
                  <w:tcW w:w="1157" w:type="dxa"/>
                </w:tcPr>
                <w:p w:rsidR="00D519FF" w:rsidRPr="00E109D3"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w w:val="101"/>
                      <w:sz w:val="24"/>
                      <w:szCs w:val="24"/>
                      <w:lang w:val="kk-KZ"/>
                    </w:rPr>
                    <w:t>ү</w:t>
                  </w:r>
                </w:p>
              </w:tc>
              <w:tc>
                <w:tcPr>
                  <w:tcW w:w="1072" w:type="dxa"/>
                </w:tcPr>
                <w:p w:rsidR="00D519FF" w:rsidRPr="00E109D3"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w w:val="101"/>
                      <w:sz w:val="24"/>
                      <w:szCs w:val="24"/>
                      <w:lang w:val="kk-KZ"/>
                    </w:rPr>
                    <w:t>ү</w:t>
                  </w:r>
                </w:p>
              </w:tc>
              <w:tc>
                <w:tcPr>
                  <w:tcW w:w="947" w:type="dxa"/>
                </w:tcPr>
                <w:p w:rsidR="00D519FF" w:rsidRPr="00E109D3"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w w:val="101"/>
                      <w:sz w:val="24"/>
                      <w:szCs w:val="24"/>
                      <w:lang w:val="kk-KZ"/>
                    </w:rPr>
                    <w:t>ү</w:t>
                  </w:r>
                </w:p>
              </w:tc>
              <w:tc>
                <w:tcPr>
                  <w:tcW w:w="1276" w:type="dxa"/>
                </w:tcPr>
                <w:p w:rsidR="00D519FF" w:rsidRPr="00E109D3" w:rsidRDefault="00D519FF"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w w:val="101"/>
                      <w:sz w:val="24"/>
                      <w:szCs w:val="24"/>
                      <w:lang w:val="kk-KZ"/>
                    </w:rPr>
                    <w:t>ү</w:t>
                  </w:r>
                </w:p>
              </w:tc>
            </w:tr>
            <w:tr w:rsidR="00D519FF" w:rsidRPr="00D33133" w:rsidTr="00E109D3">
              <w:trPr>
                <w:trHeight w:val="668"/>
                <w:jc w:val="center"/>
              </w:trPr>
              <w:tc>
                <w:tcPr>
                  <w:tcW w:w="1654" w:type="dxa"/>
                </w:tcPr>
                <w:p w:rsidR="00E109D3" w:rsidRDefault="00E109D3" w:rsidP="00D33133">
                  <w:pPr>
                    <w:pStyle w:val="TableParagraph"/>
                    <w:framePr w:hSpace="180" w:wrap="around" w:vAnchor="text" w:hAnchor="text" w:x="-811" w:y="1"/>
                    <w:spacing w:line="207" w:lineRule="exact"/>
                    <w:ind w:left="216"/>
                    <w:suppressOverlap/>
                    <w:jc w:val="both"/>
                    <w:rPr>
                      <w:sz w:val="24"/>
                      <w:szCs w:val="24"/>
                    </w:rPr>
                  </w:pPr>
                </w:p>
                <w:p w:rsidR="00D519FF" w:rsidRPr="00D519FF" w:rsidRDefault="00D519FF" w:rsidP="00D33133">
                  <w:pPr>
                    <w:pStyle w:val="TableParagraph"/>
                    <w:framePr w:hSpace="180" w:wrap="around" w:vAnchor="text" w:hAnchor="text" w:x="-811" w:y="1"/>
                    <w:spacing w:line="207" w:lineRule="exact"/>
                    <w:ind w:left="216"/>
                    <w:suppressOverlap/>
                    <w:jc w:val="both"/>
                    <w:rPr>
                      <w:sz w:val="24"/>
                      <w:szCs w:val="24"/>
                    </w:rPr>
                  </w:pPr>
                  <w:r w:rsidRPr="00D519FF">
                    <w:rPr>
                      <w:sz w:val="24"/>
                      <w:szCs w:val="24"/>
                    </w:rPr>
                    <w:t>90</w:t>
                  </w:r>
                </w:p>
              </w:tc>
              <w:tc>
                <w:tcPr>
                  <w:tcW w:w="1078" w:type="dxa"/>
                </w:tcPr>
                <w:p w:rsidR="00E109D3" w:rsidRDefault="00E109D3" w:rsidP="00D33133">
                  <w:pPr>
                    <w:pStyle w:val="TableParagraph"/>
                    <w:framePr w:hSpace="180" w:wrap="around" w:vAnchor="text" w:hAnchor="text" w:x="-811" w:y="1"/>
                    <w:spacing w:line="207" w:lineRule="exact"/>
                    <w:ind w:left="189"/>
                    <w:suppressOverlap/>
                    <w:jc w:val="both"/>
                    <w:rPr>
                      <w:w w:val="101"/>
                      <w:sz w:val="24"/>
                      <w:szCs w:val="24"/>
                    </w:rPr>
                  </w:pPr>
                </w:p>
                <w:p w:rsidR="00D519FF" w:rsidRPr="00D519FF" w:rsidRDefault="00D519FF" w:rsidP="00D33133">
                  <w:pPr>
                    <w:pStyle w:val="TableParagraph"/>
                    <w:framePr w:hSpace="180" w:wrap="around" w:vAnchor="text" w:hAnchor="text" w:x="-811" w:y="1"/>
                    <w:spacing w:line="207" w:lineRule="exact"/>
                    <w:ind w:left="189"/>
                    <w:suppressOverlap/>
                    <w:jc w:val="both"/>
                    <w:rPr>
                      <w:sz w:val="24"/>
                      <w:szCs w:val="24"/>
                    </w:rPr>
                  </w:pPr>
                  <w:r w:rsidRPr="00D519FF">
                    <w:rPr>
                      <w:w w:val="101"/>
                      <w:sz w:val="24"/>
                      <w:szCs w:val="24"/>
                    </w:rPr>
                    <w:t>16</w:t>
                  </w:r>
                </w:p>
              </w:tc>
              <w:tc>
                <w:tcPr>
                  <w:tcW w:w="1290" w:type="dxa"/>
                </w:tcPr>
                <w:p w:rsidR="00E109D3" w:rsidRDefault="00E109D3" w:rsidP="00D33133">
                  <w:pPr>
                    <w:pStyle w:val="TableParagraph"/>
                    <w:framePr w:hSpace="180" w:wrap="around" w:vAnchor="text" w:hAnchor="text" w:x="-811" w:y="1"/>
                    <w:spacing w:line="207" w:lineRule="exact"/>
                    <w:ind w:right="120"/>
                    <w:suppressOverlap/>
                    <w:jc w:val="both"/>
                    <w:rPr>
                      <w:w w:val="101"/>
                      <w:sz w:val="24"/>
                      <w:szCs w:val="24"/>
                    </w:rPr>
                  </w:pPr>
                </w:p>
                <w:p w:rsidR="00D519FF" w:rsidRPr="00D519FF" w:rsidRDefault="00D519FF" w:rsidP="00D33133">
                  <w:pPr>
                    <w:pStyle w:val="TableParagraph"/>
                    <w:framePr w:hSpace="180" w:wrap="around" w:vAnchor="text" w:hAnchor="text" w:x="-811" w:y="1"/>
                    <w:spacing w:line="207" w:lineRule="exact"/>
                    <w:ind w:right="120"/>
                    <w:suppressOverlap/>
                    <w:jc w:val="both"/>
                    <w:rPr>
                      <w:sz w:val="24"/>
                      <w:szCs w:val="24"/>
                    </w:rPr>
                  </w:pPr>
                  <w:r w:rsidRPr="00D519FF">
                    <w:rPr>
                      <w:w w:val="101"/>
                      <w:sz w:val="24"/>
                      <w:szCs w:val="24"/>
                    </w:rPr>
                    <w:t>16</w:t>
                  </w:r>
                </w:p>
              </w:tc>
              <w:tc>
                <w:tcPr>
                  <w:tcW w:w="1015" w:type="dxa"/>
                </w:tcPr>
                <w:p w:rsidR="00E109D3" w:rsidRDefault="00E109D3" w:rsidP="00D33133">
                  <w:pPr>
                    <w:pStyle w:val="TableParagraph"/>
                    <w:framePr w:hSpace="180" w:wrap="around" w:vAnchor="text" w:hAnchor="text" w:x="-811" w:y="1"/>
                    <w:spacing w:line="207" w:lineRule="exact"/>
                    <w:ind w:left="105"/>
                    <w:suppressOverlap/>
                    <w:jc w:val="both"/>
                    <w:rPr>
                      <w:w w:val="101"/>
                      <w:sz w:val="24"/>
                      <w:szCs w:val="24"/>
                    </w:rPr>
                  </w:pPr>
                </w:p>
                <w:p w:rsidR="00D519FF" w:rsidRPr="00D519FF" w:rsidRDefault="00D519FF" w:rsidP="00D33133">
                  <w:pPr>
                    <w:pStyle w:val="TableParagraph"/>
                    <w:framePr w:hSpace="180" w:wrap="around" w:vAnchor="text" w:hAnchor="text" w:x="-811" w:y="1"/>
                    <w:spacing w:line="207" w:lineRule="exact"/>
                    <w:ind w:left="105"/>
                    <w:suppressOverlap/>
                    <w:jc w:val="both"/>
                    <w:rPr>
                      <w:sz w:val="24"/>
                      <w:szCs w:val="24"/>
                    </w:rPr>
                  </w:pPr>
                  <w:r w:rsidRPr="00D519FF">
                    <w:rPr>
                      <w:w w:val="101"/>
                      <w:sz w:val="24"/>
                      <w:szCs w:val="24"/>
                    </w:rPr>
                    <w:t>16</w:t>
                  </w:r>
                </w:p>
              </w:tc>
              <w:tc>
                <w:tcPr>
                  <w:tcW w:w="1015" w:type="dxa"/>
                </w:tcPr>
                <w:p w:rsidR="00E109D3" w:rsidRDefault="00E109D3" w:rsidP="00D33133">
                  <w:pPr>
                    <w:pStyle w:val="TableParagraph"/>
                    <w:framePr w:hSpace="180" w:wrap="around" w:vAnchor="text" w:hAnchor="text" w:x="-811" w:y="1"/>
                    <w:spacing w:line="207" w:lineRule="exact"/>
                    <w:ind w:left="60" w:right="87"/>
                    <w:suppressOverlap/>
                    <w:jc w:val="both"/>
                    <w:rPr>
                      <w:w w:val="101"/>
                      <w:sz w:val="24"/>
                      <w:szCs w:val="24"/>
                    </w:rPr>
                  </w:pPr>
                </w:p>
                <w:p w:rsidR="00D519FF" w:rsidRPr="00D519FF" w:rsidRDefault="00D519FF" w:rsidP="00D33133">
                  <w:pPr>
                    <w:pStyle w:val="TableParagraph"/>
                    <w:framePr w:hSpace="180" w:wrap="around" w:vAnchor="text" w:hAnchor="text" w:x="-811" w:y="1"/>
                    <w:spacing w:line="207" w:lineRule="exact"/>
                    <w:ind w:left="60" w:right="87"/>
                    <w:suppressOverlap/>
                    <w:jc w:val="both"/>
                    <w:rPr>
                      <w:sz w:val="24"/>
                      <w:szCs w:val="24"/>
                    </w:rPr>
                  </w:pPr>
                  <w:r w:rsidRPr="00D519FF">
                    <w:rPr>
                      <w:w w:val="101"/>
                      <w:sz w:val="24"/>
                      <w:szCs w:val="24"/>
                    </w:rPr>
                    <w:t>8</w:t>
                  </w:r>
                </w:p>
              </w:tc>
              <w:tc>
                <w:tcPr>
                  <w:tcW w:w="1157" w:type="dxa"/>
                </w:tcPr>
                <w:p w:rsidR="00E109D3" w:rsidRDefault="00E109D3" w:rsidP="00D33133">
                  <w:pPr>
                    <w:pStyle w:val="TableParagraph"/>
                    <w:framePr w:hSpace="180" w:wrap="around" w:vAnchor="text" w:hAnchor="text" w:x="-811" w:y="1"/>
                    <w:spacing w:line="207" w:lineRule="exact"/>
                    <w:ind w:right="134"/>
                    <w:suppressOverlap/>
                    <w:jc w:val="both"/>
                    <w:rPr>
                      <w:w w:val="101"/>
                      <w:sz w:val="24"/>
                      <w:szCs w:val="24"/>
                    </w:rPr>
                  </w:pPr>
                </w:p>
                <w:p w:rsidR="00D519FF" w:rsidRPr="00D519FF" w:rsidRDefault="00D519FF" w:rsidP="00D33133">
                  <w:pPr>
                    <w:pStyle w:val="TableParagraph"/>
                    <w:framePr w:hSpace="180" w:wrap="around" w:vAnchor="text" w:hAnchor="text" w:x="-811" w:y="1"/>
                    <w:spacing w:line="207" w:lineRule="exact"/>
                    <w:ind w:right="134"/>
                    <w:suppressOverlap/>
                    <w:jc w:val="both"/>
                    <w:rPr>
                      <w:sz w:val="24"/>
                      <w:szCs w:val="24"/>
                    </w:rPr>
                  </w:pPr>
                  <w:r w:rsidRPr="00D519FF">
                    <w:rPr>
                      <w:w w:val="101"/>
                      <w:sz w:val="24"/>
                      <w:szCs w:val="24"/>
                    </w:rPr>
                    <w:t>8</w:t>
                  </w:r>
                </w:p>
              </w:tc>
              <w:tc>
                <w:tcPr>
                  <w:tcW w:w="1072" w:type="dxa"/>
                </w:tcPr>
                <w:p w:rsidR="00E109D3" w:rsidRDefault="00E109D3" w:rsidP="00D33133">
                  <w:pPr>
                    <w:pStyle w:val="TableParagraph"/>
                    <w:framePr w:hSpace="180" w:wrap="around" w:vAnchor="text" w:hAnchor="text" w:x="-811" w:y="1"/>
                    <w:spacing w:line="207" w:lineRule="exact"/>
                    <w:ind w:left="96"/>
                    <w:suppressOverlap/>
                    <w:jc w:val="both"/>
                    <w:rPr>
                      <w:w w:val="101"/>
                      <w:sz w:val="24"/>
                      <w:szCs w:val="24"/>
                    </w:rPr>
                  </w:pPr>
                </w:p>
                <w:p w:rsidR="00D519FF" w:rsidRPr="00D519FF" w:rsidRDefault="00D519FF" w:rsidP="00D33133">
                  <w:pPr>
                    <w:pStyle w:val="TableParagraph"/>
                    <w:framePr w:hSpace="180" w:wrap="around" w:vAnchor="text" w:hAnchor="text" w:x="-811" w:y="1"/>
                    <w:spacing w:line="207" w:lineRule="exact"/>
                    <w:ind w:left="96"/>
                    <w:suppressOverlap/>
                    <w:jc w:val="both"/>
                    <w:rPr>
                      <w:sz w:val="24"/>
                      <w:szCs w:val="24"/>
                    </w:rPr>
                  </w:pPr>
                  <w:r w:rsidRPr="00D519FF">
                    <w:rPr>
                      <w:w w:val="101"/>
                      <w:sz w:val="24"/>
                      <w:szCs w:val="24"/>
                    </w:rPr>
                    <w:t>8</w:t>
                  </w:r>
                </w:p>
              </w:tc>
              <w:tc>
                <w:tcPr>
                  <w:tcW w:w="947" w:type="dxa"/>
                </w:tcPr>
                <w:p w:rsidR="00E109D3" w:rsidRDefault="00E109D3" w:rsidP="00D33133">
                  <w:pPr>
                    <w:pStyle w:val="TableParagraph"/>
                    <w:framePr w:hSpace="180" w:wrap="around" w:vAnchor="text" w:hAnchor="text" w:x="-811" w:y="1"/>
                    <w:spacing w:line="207" w:lineRule="exact"/>
                    <w:ind w:left="94"/>
                    <w:suppressOverlap/>
                    <w:jc w:val="both"/>
                    <w:rPr>
                      <w:w w:val="101"/>
                      <w:sz w:val="24"/>
                      <w:szCs w:val="24"/>
                    </w:rPr>
                  </w:pPr>
                </w:p>
                <w:p w:rsidR="00D519FF" w:rsidRPr="00D519FF" w:rsidRDefault="00D519FF" w:rsidP="00D33133">
                  <w:pPr>
                    <w:pStyle w:val="TableParagraph"/>
                    <w:framePr w:hSpace="180" w:wrap="around" w:vAnchor="text" w:hAnchor="text" w:x="-811" w:y="1"/>
                    <w:spacing w:line="207" w:lineRule="exact"/>
                    <w:ind w:left="94"/>
                    <w:suppressOverlap/>
                    <w:jc w:val="both"/>
                    <w:rPr>
                      <w:sz w:val="24"/>
                      <w:szCs w:val="24"/>
                    </w:rPr>
                  </w:pPr>
                  <w:r w:rsidRPr="00D519FF">
                    <w:rPr>
                      <w:w w:val="101"/>
                      <w:sz w:val="24"/>
                      <w:szCs w:val="24"/>
                    </w:rPr>
                    <w:t>8</w:t>
                  </w:r>
                </w:p>
              </w:tc>
              <w:tc>
                <w:tcPr>
                  <w:tcW w:w="1276" w:type="dxa"/>
                </w:tcPr>
                <w:p w:rsidR="00E109D3" w:rsidRDefault="00E109D3" w:rsidP="00D33133">
                  <w:pPr>
                    <w:pStyle w:val="TableParagraph"/>
                    <w:framePr w:hSpace="180" w:wrap="around" w:vAnchor="text" w:hAnchor="text" w:x="-811" w:y="1"/>
                    <w:spacing w:line="207" w:lineRule="exact"/>
                    <w:ind w:left="164"/>
                    <w:suppressOverlap/>
                    <w:jc w:val="both"/>
                    <w:rPr>
                      <w:w w:val="101"/>
                      <w:sz w:val="24"/>
                      <w:szCs w:val="24"/>
                    </w:rPr>
                  </w:pPr>
                </w:p>
                <w:p w:rsidR="00D519FF" w:rsidRPr="00D519FF" w:rsidRDefault="00D519FF" w:rsidP="00D33133">
                  <w:pPr>
                    <w:pStyle w:val="TableParagraph"/>
                    <w:framePr w:hSpace="180" w:wrap="around" w:vAnchor="text" w:hAnchor="text" w:x="-811" w:y="1"/>
                    <w:spacing w:line="207" w:lineRule="exact"/>
                    <w:ind w:left="164"/>
                    <w:suppressOverlap/>
                    <w:jc w:val="both"/>
                    <w:rPr>
                      <w:sz w:val="24"/>
                      <w:szCs w:val="24"/>
                    </w:rPr>
                  </w:pPr>
                  <w:r w:rsidRPr="00D519FF">
                    <w:rPr>
                      <w:w w:val="101"/>
                      <w:sz w:val="24"/>
                      <w:szCs w:val="24"/>
                    </w:rPr>
                    <w:t>18</w:t>
                  </w:r>
                </w:p>
              </w:tc>
            </w:tr>
          </w:tbl>
          <w:p w:rsidR="0049044F" w:rsidRPr="00D519FF" w:rsidRDefault="0049044F" w:rsidP="00536746">
            <w:pPr>
              <w:jc w:val="both"/>
              <w:rPr>
                <w:rFonts w:ascii="Times New Roman" w:eastAsia="Calibri" w:hAnsi="Times New Roman" w:cs="Times New Roman"/>
                <w:b/>
                <w:sz w:val="24"/>
                <w:szCs w:val="24"/>
                <w:lang w:val="kk-KZ" w:eastAsia="en-US"/>
              </w:rPr>
            </w:pPr>
          </w:p>
          <w:p w:rsidR="00385556" w:rsidRPr="00385556" w:rsidRDefault="00385556" w:rsidP="00536746">
            <w:pPr>
              <w:ind w:left="283" w:right="532" w:firstLine="746"/>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Мектеп оқушылар арасында жалпыұлттық мәдени-білім беру жобасын іске асыру мақсатында «Парасат»</w:t>
            </w:r>
            <w:r w:rsidR="003C1C34">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дебатық</w:t>
            </w:r>
            <w:r w:rsidR="003C1C34">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клубы</w:t>
            </w:r>
            <w:r w:rsidR="003C1C34">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құрылды.</w:t>
            </w:r>
            <w:r w:rsidR="003C1C34">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Жетекшісі</w:t>
            </w:r>
            <w:r w:rsidR="003C1C34">
              <w:rPr>
                <w:rFonts w:ascii="Times New Roman" w:hAnsi="Times New Roman" w:cs="Times New Roman"/>
                <w:sz w:val="24"/>
                <w:szCs w:val="24"/>
                <w:lang w:val="kk-KZ"/>
              </w:rPr>
              <w:t xml:space="preserve"> </w:t>
            </w:r>
            <w:r w:rsidRPr="00385556">
              <w:rPr>
                <w:rFonts w:ascii="Times New Roman" w:hAnsi="Times New Roman" w:cs="Times New Roman"/>
                <w:sz w:val="24"/>
                <w:szCs w:val="24"/>
                <w:lang w:val="kk-KZ"/>
              </w:rPr>
              <w:t>Тұрған Аружан.</w:t>
            </w:r>
          </w:p>
          <w:p w:rsidR="00385556" w:rsidRPr="00385556" w:rsidRDefault="00385556" w:rsidP="00536746">
            <w:pPr>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 xml:space="preserve">     «Қуыршақ» театры жетекшісі Орыс тіл пәнінің мұғалімі Тоқтасынова Әсем. Аудандық жарыста орыс халық ертегісін қойылымын қойып, жүлделі орынмен марапатталды.</w:t>
            </w:r>
          </w:p>
          <w:p w:rsidR="00385556" w:rsidRPr="00385556" w:rsidRDefault="00385556" w:rsidP="00536746">
            <w:pPr>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t>«Шебер қолдар» үйірмесінің 10-сынып оқушысы Сахит Фархат Республикалық «Дарабоз» байқауында «Қолөнер» номинациясымен бас жүлдеге ие болды. Сондай-ақ, Сахит Фархат аудандық «Сиқырлы қалам» жас суретшілер байқауынан 2-орын алды.</w:t>
            </w:r>
          </w:p>
          <w:p w:rsidR="00385556" w:rsidRPr="00385556" w:rsidRDefault="00385556" w:rsidP="00536746">
            <w:pPr>
              <w:jc w:val="both"/>
              <w:rPr>
                <w:rFonts w:ascii="Times New Roman" w:hAnsi="Times New Roman" w:cs="Times New Roman"/>
                <w:sz w:val="24"/>
                <w:szCs w:val="24"/>
                <w:lang w:val="kk-KZ"/>
              </w:rPr>
            </w:pPr>
            <w:r w:rsidRPr="00385556">
              <w:rPr>
                <w:rFonts w:ascii="Times New Roman" w:hAnsi="Times New Roman" w:cs="Times New Roman"/>
                <w:sz w:val="24"/>
                <w:szCs w:val="24"/>
                <w:lang w:val="kk-KZ"/>
              </w:rPr>
              <w:lastRenderedPageBreak/>
              <w:t>7-10 сынып оқушылары аудандық волейболдан 2008-2009 және 2010 жылғы туылған кіші жасөспірімдер арасындағы ашық турнирден 3-орынмен марапаталды.</w:t>
            </w:r>
          </w:p>
          <w:p w:rsidR="00385556" w:rsidRPr="00385556" w:rsidRDefault="00385556" w:rsidP="00536746">
            <w:pPr>
              <w:jc w:val="both"/>
              <w:rPr>
                <w:rFonts w:ascii="Times New Roman" w:hAnsi="Times New Roman" w:cs="Times New Roman"/>
                <w:sz w:val="24"/>
                <w:szCs w:val="24"/>
                <w:lang w:val="kk-KZ"/>
              </w:rPr>
            </w:pPr>
            <w:r w:rsidRPr="000F714E">
              <w:rPr>
                <w:rFonts w:ascii="Times New Roman" w:hAnsi="Times New Roman" w:cs="Times New Roman"/>
                <w:b/>
                <w:sz w:val="24"/>
                <w:szCs w:val="24"/>
                <w:u w:val="single"/>
                <w:lang w:val="kk-KZ"/>
              </w:rPr>
              <w:t>2024-2025</w:t>
            </w:r>
            <w:r w:rsidRPr="000F714E">
              <w:rPr>
                <w:rFonts w:ascii="Times New Roman" w:hAnsi="Times New Roman" w:cs="Times New Roman"/>
                <w:b/>
                <w:noProof/>
                <w:sz w:val="24"/>
                <w:szCs w:val="24"/>
                <w:u w:val="single"/>
                <w:lang w:val="kk-KZ"/>
              </w:rPr>
              <w:t xml:space="preserve">  оқу жылында</w:t>
            </w:r>
            <w:r w:rsidRPr="00385556">
              <w:rPr>
                <w:rFonts w:ascii="Times New Roman" w:hAnsi="Times New Roman" w:cs="Times New Roman"/>
                <w:noProof/>
                <w:sz w:val="24"/>
                <w:szCs w:val="24"/>
                <w:lang w:val="kk-KZ"/>
              </w:rPr>
              <w:t xml:space="preserve">  мектептегі жалпы 186 оқушылар арасында 1-</w:t>
            </w:r>
            <w:r w:rsidRPr="00385556">
              <w:rPr>
                <w:rFonts w:ascii="Times New Roman" w:hAnsi="Times New Roman" w:cs="Times New Roman"/>
                <w:sz w:val="24"/>
                <w:szCs w:val="24"/>
                <w:lang w:val="kk-KZ"/>
              </w:rPr>
              <w:t>сыныптың жас ерекшелігімен, 11 сыныптың ҰБТ дайындығын ескере отырып, 167 оқушысы 13 үйірмеге тартылып, мектеп оқушыларының 90%-ы үйірмеге тартылған.</w:t>
            </w:r>
          </w:p>
          <w:p w:rsidR="00385556" w:rsidRPr="00385556" w:rsidRDefault="00385556" w:rsidP="00536746">
            <w:pPr>
              <w:jc w:val="both"/>
              <w:rPr>
                <w:rFonts w:ascii="Times New Roman" w:hAnsi="Times New Roman" w:cs="Times New Roman"/>
                <w:sz w:val="24"/>
                <w:szCs w:val="24"/>
              </w:rPr>
            </w:pPr>
            <w:r w:rsidRPr="00385556">
              <w:rPr>
                <w:rFonts w:ascii="Times New Roman" w:hAnsi="Times New Roman" w:cs="Times New Roman"/>
                <w:sz w:val="24"/>
                <w:szCs w:val="24"/>
              </w:rPr>
              <w:t>Мектебімізде «Парасат» дебат клубы жұмыс атқарады. Жетекшісі  ағылшын пәнінің мұғалімі Темірбайқызы Қалдыгүл.</w:t>
            </w:r>
          </w:p>
          <w:p w:rsidR="00385556" w:rsidRPr="00385556" w:rsidRDefault="00385556" w:rsidP="00536746">
            <w:pPr>
              <w:jc w:val="both"/>
              <w:rPr>
                <w:rFonts w:ascii="Times New Roman" w:hAnsi="Times New Roman" w:cs="Times New Roman"/>
                <w:sz w:val="24"/>
                <w:szCs w:val="24"/>
              </w:rPr>
            </w:pPr>
            <w:r w:rsidRPr="00385556">
              <w:rPr>
                <w:rFonts w:ascii="Times New Roman" w:hAnsi="Times New Roman" w:cs="Times New Roman"/>
                <w:sz w:val="24"/>
                <w:szCs w:val="24"/>
              </w:rPr>
              <w:t>Мектеп театры жетекшісі информатика пәнінің мұғалімі Әйімбет Ғалия.</w:t>
            </w:r>
          </w:p>
          <w:p w:rsidR="00E109D3" w:rsidRDefault="00E109D3" w:rsidP="00536746">
            <w:pPr>
              <w:pStyle w:val="TableParagraph"/>
              <w:ind w:left="248"/>
              <w:jc w:val="both"/>
              <w:rPr>
                <w:b/>
                <w:sz w:val="24"/>
                <w:szCs w:val="24"/>
              </w:rPr>
            </w:pPr>
          </w:p>
          <w:p w:rsidR="00385556" w:rsidRDefault="00385556" w:rsidP="00536746">
            <w:pPr>
              <w:pStyle w:val="TableParagraph"/>
              <w:ind w:left="248"/>
              <w:jc w:val="both"/>
              <w:rPr>
                <w:b/>
                <w:sz w:val="24"/>
                <w:szCs w:val="24"/>
              </w:rPr>
            </w:pPr>
            <w:r w:rsidRPr="00385556">
              <w:rPr>
                <w:b/>
                <w:sz w:val="24"/>
                <w:szCs w:val="24"/>
              </w:rPr>
              <w:t>Пәндер</w:t>
            </w:r>
            <w:r w:rsidR="00D519FF">
              <w:rPr>
                <w:b/>
                <w:sz w:val="24"/>
                <w:szCs w:val="24"/>
              </w:rPr>
              <w:t xml:space="preserve"> </w:t>
            </w:r>
            <w:r w:rsidRPr="00385556">
              <w:rPr>
                <w:b/>
                <w:sz w:val="24"/>
                <w:szCs w:val="24"/>
              </w:rPr>
              <w:t>бойынша</w:t>
            </w:r>
            <w:r w:rsidR="00D519FF">
              <w:rPr>
                <w:b/>
                <w:sz w:val="24"/>
                <w:szCs w:val="24"/>
              </w:rPr>
              <w:t xml:space="preserve"> </w:t>
            </w:r>
            <w:r w:rsidRPr="00385556">
              <w:rPr>
                <w:b/>
                <w:sz w:val="24"/>
                <w:szCs w:val="24"/>
              </w:rPr>
              <w:t>оқушылардың</w:t>
            </w:r>
            <w:r w:rsidR="00D519FF">
              <w:rPr>
                <w:b/>
                <w:sz w:val="24"/>
                <w:szCs w:val="24"/>
              </w:rPr>
              <w:t xml:space="preserve"> </w:t>
            </w:r>
            <w:r w:rsidRPr="00385556">
              <w:rPr>
                <w:b/>
                <w:sz w:val="24"/>
                <w:szCs w:val="24"/>
              </w:rPr>
              <w:t>2024-2025 оқу</w:t>
            </w:r>
            <w:r w:rsidR="00D519FF">
              <w:rPr>
                <w:b/>
                <w:sz w:val="24"/>
                <w:szCs w:val="24"/>
              </w:rPr>
              <w:t xml:space="preserve"> </w:t>
            </w:r>
            <w:r w:rsidRPr="00385556">
              <w:rPr>
                <w:b/>
                <w:sz w:val="24"/>
                <w:szCs w:val="24"/>
              </w:rPr>
              <w:t>жылында</w:t>
            </w:r>
            <w:r w:rsidR="00D519FF">
              <w:rPr>
                <w:b/>
                <w:sz w:val="24"/>
                <w:szCs w:val="24"/>
              </w:rPr>
              <w:t xml:space="preserve"> </w:t>
            </w:r>
            <w:r w:rsidRPr="00385556">
              <w:rPr>
                <w:b/>
                <w:sz w:val="24"/>
                <w:szCs w:val="24"/>
              </w:rPr>
              <w:t>үйірмелерге</w:t>
            </w:r>
            <w:r w:rsidR="00D519FF">
              <w:rPr>
                <w:b/>
                <w:sz w:val="24"/>
                <w:szCs w:val="24"/>
              </w:rPr>
              <w:t xml:space="preserve"> </w:t>
            </w:r>
            <w:r w:rsidRPr="00385556">
              <w:rPr>
                <w:b/>
                <w:sz w:val="24"/>
                <w:szCs w:val="24"/>
              </w:rPr>
              <w:t>тартылуы</w:t>
            </w:r>
            <w:r w:rsidR="00D519FF">
              <w:rPr>
                <w:b/>
                <w:sz w:val="24"/>
                <w:szCs w:val="24"/>
              </w:rPr>
              <w:t xml:space="preserve"> </w:t>
            </w:r>
            <w:r w:rsidRPr="00385556">
              <w:rPr>
                <w:b/>
                <w:sz w:val="24"/>
                <w:szCs w:val="24"/>
              </w:rPr>
              <w:t>туралы</w:t>
            </w:r>
            <w:r w:rsidR="00D519FF">
              <w:rPr>
                <w:b/>
                <w:sz w:val="24"/>
                <w:szCs w:val="24"/>
              </w:rPr>
              <w:t xml:space="preserve"> </w:t>
            </w:r>
            <w:r w:rsidRPr="00385556">
              <w:rPr>
                <w:b/>
                <w:sz w:val="24"/>
                <w:szCs w:val="24"/>
              </w:rPr>
              <w:t>мәлімет</w:t>
            </w:r>
          </w:p>
          <w:p w:rsidR="00D519FF" w:rsidRPr="00385556" w:rsidRDefault="00D519FF" w:rsidP="00536746">
            <w:pPr>
              <w:pStyle w:val="TableParagraph"/>
              <w:ind w:left="248"/>
              <w:jc w:val="both"/>
              <w:rPr>
                <w:b/>
                <w:sz w:val="24"/>
                <w:szCs w:val="24"/>
              </w:rPr>
            </w:pPr>
          </w:p>
          <w:tbl>
            <w:tblPr>
              <w:tblStyle w:val="a3"/>
              <w:tblW w:w="10304" w:type="dxa"/>
              <w:jc w:val="center"/>
              <w:tblInd w:w="5" w:type="dxa"/>
              <w:tblLayout w:type="fixed"/>
              <w:tblLook w:val="04A0" w:firstRow="1" w:lastRow="0" w:firstColumn="1" w:lastColumn="0" w:noHBand="0" w:noVBand="1"/>
            </w:tblPr>
            <w:tblGrid>
              <w:gridCol w:w="582"/>
              <w:gridCol w:w="4569"/>
              <w:gridCol w:w="5153"/>
            </w:tblGrid>
            <w:tr w:rsidR="00385556" w:rsidRPr="00D33133" w:rsidTr="00D519FF">
              <w:trPr>
                <w:trHeight w:val="161"/>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Р/с</w:t>
                  </w:r>
                </w:p>
              </w:tc>
              <w:tc>
                <w:tcPr>
                  <w:tcW w:w="4569" w:type="dxa"/>
                  <w:tcBorders>
                    <w:left w:val="single" w:sz="4" w:space="0" w:color="auto"/>
                  </w:tcBorders>
                </w:tcPr>
                <w:p w:rsidR="00385556" w:rsidRPr="002C7BC7" w:rsidRDefault="00385556" w:rsidP="00D33133">
                  <w:pPr>
                    <w:framePr w:hSpace="180" w:wrap="around" w:vAnchor="text" w:hAnchor="text" w:x="-811" w:y="1"/>
                    <w:ind w:left="136"/>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Үйірме атауы</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Жетекшісі</w:t>
                  </w:r>
                </w:p>
              </w:tc>
            </w:tr>
            <w:tr w:rsidR="00385556" w:rsidRPr="00D33133" w:rsidTr="00D519FF">
              <w:trPr>
                <w:trHeight w:val="161"/>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1</w:t>
                  </w:r>
                </w:p>
              </w:tc>
              <w:tc>
                <w:tcPr>
                  <w:tcW w:w="4569" w:type="dxa"/>
                  <w:tcBorders>
                    <w:left w:val="single" w:sz="4" w:space="0" w:color="auto"/>
                  </w:tcBorders>
                </w:tcPr>
                <w:p w:rsidR="00385556" w:rsidRPr="002C7BC7" w:rsidRDefault="00385556" w:rsidP="00D33133">
                  <w:pPr>
                    <w:framePr w:hSpace="180" w:wrap="around" w:vAnchor="text" w:hAnchor="text" w:x="-811" w:y="1"/>
                    <w:ind w:left="82"/>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Жас сарбаз</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Меңдулла Қайсар</w:t>
                  </w:r>
                </w:p>
              </w:tc>
            </w:tr>
            <w:tr w:rsidR="00385556" w:rsidRPr="00D33133" w:rsidTr="00D519FF">
              <w:trPr>
                <w:trHeight w:val="161"/>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2</w:t>
                  </w:r>
                </w:p>
              </w:tc>
              <w:tc>
                <w:tcPr>
                  <w:tcW w:w="4569" w:type="dxa"/>
                  <w:tcBorders>
                    <w:left w:val="single" w:sz="4" w:space="0" w:color="auto"/>
                  </w:tcBorders>
                </w:tcPr>
                <w:p w:rsidR="00385556" w:rsidRPr="002C7BC7" w:rsidRDefault="00385556" w:rsidP="00D33133">
                  <w:pPr>
                    <w:framePr w:hSpace="180" w:wrap="around" w:vAnchor="text" w:hAnchor="text" w:x="-811" w:y="1"/>
                    <w:ind w:left="82"/>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Салауат</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Әлімжанов  Алмас</w:t>
                  </w:r>
                </w:p>
              </w:tc>
            </w:tr>
            <w:tr w:rsidR="00385556" w:rsidRPr="00D33133" w:rsidTr="00D519FF">
              <w:trPr>
                <w:trHeight w:val="161"/>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3</w:t>
                  </w:r>
                </w:p>
              </w:tc>
              <w:tc>
                <w:tcPr>
                  <w:tcW w:w="4569" w:type="dxa"/>
                  <w:tcBorders>
                    <w:left w:val="single" w:sz="4" w:space="0" w:color="auto"/>
                  </w:tcBorders>
                </w:tcPr>
                <w:p w:rsidR="00385556" w:rsidRPr="002C7BC7" w:rsidRDefault="00385556" w:rsidP="00D33133">
                  <w:pPr>
                    <w:framePr w:hSpace="180" w:wrap="around" w:vAnchor="text" w:hAnchor="text" w:x="-811" w:y="1"/>
                    <w:ind w:left="136"/>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Қызықты география</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Утеулиева Ақмарал</w:t>
                  </w:r>
                </w:p>
              </w:tc>
            </w:tr>
            <w:tr w:rsidR="00385556" w:rsidRPr="00D33133" w:rsidTr="00D519FF">
              <w:trPr>
                <w:trHeight w:val="154"/>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4</w:t>
                  </w:r>
                </w:p>
              </w:tc>
              <w:tc>
                <w:tcPr>
                  <w:tcW w:w="4569" w:type="dxa"/>
                  <w:tcBorders>
                    <w:left w:val="single" w:sz="4" w:space="0" w:color="auto"/>
                  </w:tcBorders>
                </w:tcPr>
                <w:p w:rsidR="00385556" w:rsidRPr="002C7BC7" w:rsidRDefault="00385556" w:rsidP="00D33133">
                  <w:pPr>
                    <w:framePr w:hSpace="180" w:wrap="around" w:vAnchor="text" w:hAnchor="text" w:x="-811" w:y="1"/>
                    <w:ind w:left="136"/>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Зерде</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Тойбазар Жасұлан</w:t>
                  </w:r>
                </w:p>
              </w:tc>
            </w:tr>
            <w:tr w:rsidR="00385556" w:rsidRPr="00D33133" w:rsidTr="00D519FF">
              <w:trPr>
                <w:trHeight w:val="161"/>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5</w:t>
                  </w:r>
                </w:p>
              </w:tc>
              <w:tc>
                <w:tcPr>
                  <w:tcW w:w="4569" w:type="dxa"/>
                  <w:tcBorders>
                    <w:left w:val="single" w:sz="4" w:space="0" w:color="auto"/>
                  </w:tcBorders>
                </w:tcPr>
                <w:p w:rsidR="00385556" w:rsidRPr="002C7BC7" w:rsidRDefault="00385556" w:rsidP="00D33133">
                  <w:pPr>
                    <w:framePr w:hSpace="180" w:wrap="around" w:vAnchor="text" w:hAnchor="text" w:x="-811" w:y="1"/>
                    <w:ind w:left="82"/>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Шебер қолдар</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Сәрсенов Әліби</w:t>
                  </w:r>
                </w:p>
              </w:tc>
            </w:tr>
            <w:tr w:rsidR="00385556" w:rsidRPr="00D33133" w:rsidTr="00D519FF">
              <w:trPr>
                <w:trHeight w:val="161"/>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6</w:t>
                  </w:r>
                </w:p>
              </w:tc>
              <w:tc>
                <w:tcPr>
                  <w:tcW w:w="4569" w:type="dxa"/>
                  <w:tcBorders>
                    <w:left w:val="single" w:sz="4" w:space="0" w:color="auto"/>
                  </w:tcBorders>
                </w:tcPr>
                <w:p w:rsidR="00385556" w:rsidRPr="002C7BC7" w:rsidRDefault="00385556" w:rsidP="00D33133">
                  <w:pPr>
                    <w:framePr w:hSpace="180" w:wrap="around" w:vAnchor="text" w:hAnchor="text" w:x="-811" w:y="1"/>
                    <w:ind w:left="82"/>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Жас физик</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Сайлаубай Жолдыбек</w:t>
                  </w:r>
                </w:p>
              </w:tc>
            </w:tr>
            <w:tr w:rsidR="00385556" w:rsidRPr="00D33133" w:rsidTr="00D519FF">
              <w:trPr>
                <w:trHeight w:val="161"/>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7</w:t>
                  </w:r>
                </w:p>
              </w:tc>
              <w:tc>
                <w:tcPr>
                  <w:tcW w:w="4569" w:type="dxa"/>
                  <w:tcBorders>
                    <w:left w:val="single" w:sz="4" w:space="0" w:color="auto"/>
                  </w:tcBorders>
                </w:tcPr>
                <w:p w:rsidR="00385556" w:rsidRPr="002C7BC7" w:rsidRDefault="00385556" w:rsidP="00D33133">
                  <w:pPr>
                    <w:framePr w:hSpace="180" w:wrap="around" w:vAnchor="text" w:hAnchor="text" w:x="-811" w:y="1"/>
                    <w:ind w:left="14"/>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Жас тілші</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Жамаш Сара</w:t>
                  </w:r>
                </w:p>
              </w:tc>
            </w:tr>
            <w:tr w:rsidR="00385556" w:rsidRPr="00D33133" w:rsidTr="00D519FF">
              <w:trPr>
                <w:trHeight w:val="161"/>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8</w:t>
                  </w:r>
                </w:p>
              </w:tc>
              <w:tc>
                <w:tcPr>
                  <w:tcW w:w="4569" w:type="dxa"/>
                  <w:tcBorders>
                    <w:left w:val="single" w:sz="4" w:space="0" w:color="auto"/>
                  </w:tcBorders>
                </w:tcPr>
                <w:p w:rsidR="00385556" w:rsidRPr="002C7BC7" w:rsidRDefault="00385556" w:rsidP="00D33133">
                  <w:pPr>
                    <w:framePr w:hSpace="180" w:wrap="around" w:vAnchor="text" w:hAnchor="text" w:x="-811" w:y="1"/>
                    <w:ind w:left="14"/>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Жас тарихшы</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Нәрікбай Марал</w:t>
                  </w:r>
                </w:p>
              </w:tc>
            </w:tr>
            <w:tr w:rsidR="00385556" w:rsidRPr="00D33133" w:rsidTr="00D519FF">
              <w:trPr>
                <w:trHeight w:val="161"/>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9</w:t>
                  </w:r>
                </w:p>
              </w:tc>
              <w:tc>
                <w:tcPr>
                  <w:tcW w:w="4569" w:type="dxa"/>
                  <w:tcBorders>
                    <w:lef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Тіршілік</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Жалғасбаева Лида</w:t>
                  </w:r>
                </w:p>
              </w:tc>
            </w:tr>
            <w:tr w:rsidR="00385556" w:rsidRPr="00D33133" w:rsidTr="00D519FF">
              <w:trPr>
                <w:trHeight w:val="161"/>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10</w:t>
                  </w:r>
                </w:p>
              </w:tc>
              <w:tc>
                <w:tcPr>
                  <w:tcW w:w="4569" w:type="dxa"/>
                  <w:tcBorders>
                    <w:left w:val="single" w:sz="4" w:space="0" w:color="auto"/>
                  </w:tcBorders>
                </w:tcPr>
                <w:p w:rsidR="00385556" w:rsidRPr="002C7BC7" w:rsidRDefault="00385556" w:rsidP="00D33133">
                  <w:pPr>
                    <w:framePr w:hSpace="180" w:wrap="around" w:vAnchor="text" w:hAnchor="text" w:x="-811" w:y="1"/>
                    <w:ind w:left="14"/>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Жас Химик</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Жалғасбаева Лиза</w:t>
                  </w:r>
                </w:p>
              </w:tc>
            </w:tr>
            <w:tr w:rsidR="00385556" w:rsidRPr="00D33133" w:rsidTr="00D519FF">
              <w:trPr>
                <w:trHeight w:val="154"/>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11</w:t>
                  </w:r>
                </w:p>
              </w:tc>
              <w:tc>
                <w:tcPr>
                  <w:tcW w:w="4569" w:type="dxa"/>
                  <w:tcBorders>
                    <w:lef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Домбыра, Сазды әуен</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Әбдікер Светлана</w:t>
                  </w:r>
                </w:p>
              </w:tc>
            </w:tr>
            <w:tr w:rsidR="00385556" w:rsidRPr="00D33133" w:rsidTr="00D519FF">
              <w:trPr>
                <w:trHeight w:val="127"/>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12</w:t>
                  </w:r>
                </w:p>
              </w:tc>
              <w:tc>
                <w:tcPr>
                  <w:tcW w:w="4569" w:type="dxa"/>
                  <w:tcBorders>
                    <w:lef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Веселые ребята</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Жунусова Гүлнур</w:t>
                  </w:r>
                </w:p>
              </w:tc>
            </w:tr>
            <w:tr w:rsidR="00385556" w:rsidRPr="00D33133" w:rsidTr="00D519FF">
              <w:trPr>
                <w:trHeight w:val="63"/>
                <w:jc w:val="center"/>
              </w:trPr>
              <w:tc>
                <w:tcPr>
                  <w:tcW w:w="582"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13</w:t>
                  </w:r>
                </w:p>
              </w:tc>
              <w:tc>
                <w:tcPr>
                  <w:tcW w:w="4569" w:type="dxa"/>
                  <w:tcBorders>
                    <w:lef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Fanny English</w:t>
                  </w:r>
                </w:p>
              </w:tc>
              <w:tc>
                <w:tcPr>
                  <w:tcW w:w="515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Кәрібаева Жақсыгүл</w:t>
                  </w:r>
                </w:p>
              </w:tc>
            </w:tr>
          </w:tbl>
          <w:p w:rsidR="00D519FF" w:rsidRDefault="00D519FF" w:rsidP="00536746">
            <w:pPr>
              <w:jc w:val="both"/>
              <w:rPr>
                <w:rFonts w:ascii="Times New Roman" w:hAnsi="Times New Roman" w:cs="Times New Roman"/>
                <w:b/>
                <w:sz w:val="24"/>
                <w:szCs w:val="24"/>
                <w:lang w:val="kk-KZ"/>
              </w:rPr>
            </w:pPr>
          </w:p>
          <w:p w:rsidR="00385556" w:rsidRDefault="00385556" w:rsidP="00536746">
            <w:pPr>
              <w:jc w:val="both"/>
              <w:rPr>
                <w:rFonts w:ascii="Times New Roman" w:hAnsi="Times New Roman" w:cs="Times New Roman"/>
                <w:b/>
                <w:sz w:val="24"/>
                <w:szCs w:val="24"/>
                <w:lang w:val="kk-KZ"/>
              </w:rPr>
            </w:pPr>
            <w:r w:rsidRPr="00D519FF">
              <w:rPr>
                <w:rFonts w:ascii="Times New Roman" w:hAnsi="Times New Roman" w:cs="Times New Roman"/>
                <w:b/>
                <w:sz w:val="24"/>
                <w:szCs w:val="24"/>
                <w:lang w:val="kk-KZ"/>
              </w:rPr>
              <w:t>2024-2025 оқу жылы спорт үйірмесі туралы мәлімет.</w:t>
            </w:r>
          </w:p>
          <w:p w:rsidR="00D519FF" w:rsidRPr="00D519FF" w:rsidRDefault="00D519FF" w:rsidP="00536746">
            <w:pPr>
              <w:jc w:val="both"/>
              <w:rPr>
                <w:rFonts w:ascii="Times New Roman" w:hAnsi="Times New Roman" w:cs="Times New Roman"/>
                <w:b/>
                <w:sz w:val="24"/>
                <w:szCs w:val="24"/>
                <w:lang w:val="kk-KZ"/>
              </w:rPr>
            </w:pPr>
          </w:p>
          <w:tbl>
            <w:tblPr>
              <w:tblStyle w:val="a3"/>
              <w:tblW w:w="9827" w:type="dxa"/>
              <w:jc w:val="center"/>
              <w:tblLayout w:type="fixed"/>
              <w:tblLook w:val="04A0" w:firstRow="1" w:lastRow="0" w:firstColumn="1" w:lastColumn="0" w:noHBand="0" w:noVBand="1"/>
            </w:tblPr>
            <w:tblGrid>
              <w:gridCol w:w="417"/>
              <w:gridCol w:w="2893"/>
              <w:gridCol w:w="1741"/>
              <w:gridCol w:w="1269"/>
              <w:gridCol w:w="3507"/>
            </w:tblGrid>
            <w:tr w:rsidR="00385556" w:rsidRPr="00D33133" w:rsidTr="00D519FF">
              <w:trPr>
                <w:trHeight w:val="866"/>
                <w:jc w:val="center"/>
              </w:trPr>
              <w:tc>
                <w:tcPr>
                  <w:tcW w:w="417" w:type="dxa"/>
                </w:tcPr>
                <w:p w:rsidR="00385556" w:rsidRPr="002C7BC7" w:rsidRDefault="00385556"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Р/с</w:t>
                  </w:r>
                </w:p>
              </w:tc>
              <w:tc>
                <w:tcPr>
                  <w:tcW w:w="2893" w:type="dxa"/>
                </w:tcPr>
                <w:p w:rsidR="00385556" w:rsidRPr="002C7BC7" w:rsidRDefault="00385556"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Үйірме атауы</w:t>
                  </w:r>
                </w:p>
              </w:tc>
              <w:tc>
                <w:tcPr>
                  <w:tcW w:w="1741" w:type="dxa"/>
                  <w:tcBorders>
                    <w:right w:val="single" w:sz="4" w:space="0" w:color="auto"/>
                  </w:tcBorders>
                </w:tcPr>
                <w:p w:rsidR="00385556" w:rsidRPr="002C7BC7" w:rsidRDefault="00385556" w:rsidP="00D33133">
                  <w:pPr>
                    <w:framePr w:hSpace="180" w:wrap="around" w:vAnchor="text" w:hAnchor="text" w:x="-811" w:y="1"/>
                    <w:ind w:right="911" w:hanging="457"/>
                    <w:suppressOverlap/>
                    <w:jc w:val="both"/>
                    <w:rPr>
                      <w:rFonts w:ascii="Times New Roman" w:hAnsi="Times New Roman" w:cs="Times New Roman"/>
                      <w:b/>
                      <w:sz w:val="24"/>
                      <w:szCs w:val="24"/>
                      <w:lang w:val="kk-KZ"/>
                    </w:rPr>
                  </w:pPr>
                </w:p>
                <w:p w:rsidR="00385556" w:rsidRPr="002C7BC7" w:rsidRDefault="00385556"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Қатысатын оқушылар саны</w:t>
                  </w:r>
                </w:p>
              </w:tc>
              <w:tc>
                <w:tcPr>
                  <w:tcW w:w="1269" w:type="dxa"/>
                  <w:tcBorders>
                    <w:left w:val="single" w:sz="4" w:space="0" w:color="auto"/>
                  </w:tcBorders>
                </w:tcPr>
                <w:p w:rsidR="00385556" w:rsidRPr="00D519FF" w:rsidRDefault="00385556" w:rsidP="00D33133">
                  <w:pPr>
                    <w:framePr w:hSpace="180" w:wrap="around" w:vAnchor="text" w:hAnchor="text" w:x="-811" w:y="1"/>
                    <w:spacing w:after="200" w:line="276" w:lineRule="auto"/>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Сыны</w:t>
                  </w:r>
                  <w:r w:rsidR="00D519FF">
                    <w:rPr>
                      <w:rFonts w:ascii="Times New Roman" w:hAnsi="Times New Roman" w:cs="Times New Roman"/>
                      <w:b/>
                      <w:sz w:val="24"/>
                      <w:szCs w:val="24"/>
                      <w:lang w:val="kk-KZ"/>
                    </w:rPr>
                    <w:t>-</w:t>
                  </w:r>
                  <w:r w:rsidRPr="002C7BC7">
                    <w:rPr>
                      <w:rFonts w:ascii="Times New Roman" w:hAnsi="Times New Roman" w:cs="Times New Roman"/>
                      <w:b/>
                      <w:sz w:val="24"/>
                      <w:szCs w:val="24"/>
                      <w:lang w:val="kk-KZ"/>
                    </w:rPr>
                    <w:t>бы</w:t>
                  </w:r>
                </w:p>
              </w:tc>
              <w:tc>
                <w:tcPr>
                  <w:tcW w:w="3507" w:type="dxa"/>
                </w:tcPr>
                <w:p w:rsidR="00385556" w:rsidRPr="002C7BC7" w:rsidRDefault="00385556" w:rsidP="00D33133">
                  <w:pPr>
                    <w:framePr w:hSpace="180" w:wrap="around" w:vAnchor="text" w:hAnchor="text" w:x="-811" w:y="1"/>
                    <w:suppressOverlap/>
                    <w:jc w:val="both"/>
                    <w:rPr>
                      <w:rFonts w:ascii="Times New Roman" w:hAnsi="Times New Roman" w:cs="Times New Roman"/>
                      <w:b/>
                      <w:sz w:val="24"/>
                      <w:szCs w:val="24"/>
                      <w:lang w:val="kk-KZ"/>
                    </w:rPr>
                  </w:pPr>
                  <w:r w:rsidRPr="002C7BC7">
                    <w:rPr>
                      <w:rFonts w:ascii="Times New Roman" w:hAnsi="Times New Roman" w:cs="Times New Roman"/>
                      <w:b/>
                      <w:sz w:val="24"/>
                      <w:szCs w:val="24"/>
                      <w:lang w:val="kk-KZ"/>
                    </w:rPr>
                    <w:t>Жетекшісі</w:t>
                  </w:r>
                </w:p>
              </w:tc>
            </w:tr>
            <w:tr w:rsidR="00385556" w:rsidRPr="00D33133" w:rsidTr="00D519FF">
              <w:trPr>
                <w:trHeight w:val="271"/>
                <w:jc w:val="center"/>
              </w:trPr>
              <w:tc>
                <w:tcPr>
                  <w:tcW w:w="41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1</w:t>
                  </w:r>
                </w:p>
              </w:tc>
              <w:tc>
                <w:tcPr>
                  <w:tcW w:w="289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Футбол</w:t>
                  </w:r>
                </w:p>
              </w:tc>
              <w:tc>
                <w:tcPr>
                  <w:tcW w:w="1741"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16</w:t>
                  </w:r>
                </w:p>
              </w:tc>
              <w:tc>
                <w:tcPr>
                  <w:tcW w:w="1269" w:type="dxa"/>
                  <w:tcBorders>
                    <w:top w:val="single" w:sz="4" w:space="0" w:color="auto"/>
                    <w:lef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4</w:t>
                  </w:r>
                </w:p>
              </w:tc>
              <w:tc>
                <w:tcPr>
                  <w:tcW w:w="350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Әлімжанов Алмас</w:t>
                  </w:r>
                </w:p>
              </w:tc>
            </w:tr>
            <w:tr w:rsidR="00385556" w:rsidRPr="00D33133" w:rsidTr="00D519FF">
              <w:trPr>
                <w:trHeight w:val="359"/>
                <w:jc w:val="center"/>
              </w:trPr>
              <w:tc>
                <w:tcPr>
                  <w:tcW w:w="41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2</w:t>
                  </w:r>
                </w:p>
              </w:tc>
              <w:tc>
                <w:tcPr>
                  <w:tcW w:w="289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Баскетбол</w:t>
                  </w:r>
                </w:p>
              </w:tc>
              <w:tc>
                <w:tcPr>
                  <w:tcW w:w="1741"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16</w:t>
                  </w:r>
                </w:p>
              </w:tc>
              <w:tc>
                <w:tcPr>
                  <w:tcW w:w="1269" w:type="dxa"/>
                  <w:tcBorders>
                    <w:lef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6</w:t>
                  </w:r>
                </w:p>
              </w:tc>
              <w:tc>
                <w:tcPr>
                  <w:tcW w:w="350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Буланбаев Дархан</w:t>
                  </w:r>
                </w:p>
              </w:tc>
            </w:tr>
            <w:tr w:rsidR="00385556" w:rsidRPr="00D33133" w:rsidTr="00D519FF">
              <w:trPr>
                <w:jc w:val="center"/>
              </w:trPr>
              <w:tc>
                <w:tcPr>
                  <w:tcW w:w="41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3</w:t>
                  </w:r>
                </w:p>
              </w:tc>
              <w:tc>
                <w:tcPr>
                  <w:tcW w:w="289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Волейбол</w:t>
                  </w:r>
                </w:p>
              </w:tc>
              <w:tc>
                <w:tcPr>
                  <w:tcW w:w="1741"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16</w:t>
                  </w:r>
                </w:p>
              </w:tc>
              <w:tc>
                <w:tcPr>
                  <w:tcW w:w="1269" w:type="dxa"/>
                  <w:tcBorders>
                    <w:lef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9</w:t>
                  </w:r>
                </w:p>
              </w:tc>
              <w:tc>
                <w:tcPr>
                  <w:tcW w:w="350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Әбдіжаппар Қайырғали</w:t>
                  </w:r>
                </w:p>
              </w:tc>
            </w:tr>
            <w:tr w:rsidR="00385556" w:rsidRPr="00D33133" w:rsidTr="00D519FF">
              <w:trPr>
                <w:jc w:val="center"/>
              </w:trPr>
              <w:tc>
                <w:tcPr>
                  <w:tcW w:w="41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lastRenderedPageBreak/>
                    <w:t>4</w:t>
                  </w:r>
                </w:p>
              </w:tc>
              <w:tc>
                <w:tcPr>
                  <w:tcW w:w="289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Ұлттық ойындар</w:t>
                  </w:r>
                </w:p>
              </w:tc>
              <w:tc>
                <w:tcPr>
                  <w:tcW w:w="1741"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18</w:t>
                  </w:r>
                </w:p>
              </w:tc>
              <w:tc>
                <w:tcPr>
                  <w:tcW w:w="1269" w:type="dxa"/>
                  <w:tcBorders>
                    <w:lef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5</w:t>
                  </w:r>
                </w:p>
              </w:tc>
              <w:tc>
                <w:tcPr>
                  <w:tcW w:w="350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Әбдіғаппаров Бейбіт</w:t>
                  </w:r>
                </w:p>
              </w:tc>
            </w:tr>
            <w:tr w:rsidR="00385556" w:rsidRPr="00D33133" w:rsidTr="00D519FF">
              <w:trPr>
                <w:jc w:val="center"/>
              </w:trPr>
              <w:tc>
                <w:tcPr>
                  <w:tcW w:w="41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5</w:t>
                  </w:r>
                </w:p>
              </w:tc>
              <w:tc>
                <w:tcPr>
                  <w:tcW w:w="289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Теннис</w:t>
                  </w:r>
                </w:p>
              </w:tc>
              <w:tc>
                <w:tcPr>
                  <w:tcW w:w="1741"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8</w:t>
                  </w:r>
                </w:p>
              </w:tc>
              <w:tc>
                <w:tcPr>
                  <w:tcW w:w="1269" w:type="dxa"/>
                  <w:tcBorders>
                    <w:lef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7</w:t>
                  </w:r>
                </w:p>
              </w:tc>
              <w:tc>
                <w:tcPr>
                  <w:tcW w:w="350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Әлімжанов Алмас</w:t>
                  </w:r>
                </w:p>
              </w:tc>
            </w:tr>
            <w:tr w:rsidR="00385556" w:rsidRPr="00D33133" w:rsidTr="00D519FF">
              <w:trPr>
                <w:jc w:val="center"/>
              </w:trPr>
              <w:tc>
                <w:tcPr>
                  <w:tcW w:w="41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p>
              </w:tc>
              <w:tc>
                <w:tcPr>
                  <w:tcW w:w="289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Шахмат</w:t>
                  </w:r>
                </w:p>
              </w:tc>
              <w:tc>
                <w:tcPr>
                  <w:tcW w:w="1741"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8</w:t>
                  </w:r>
                </w:p>
              </w:tc>
              <w:tc>
                <w:tcPr>
                  <w:tcW w:w="1269" w:type="dxa"/>
                  <w:tcBorders>
                    <w:lef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3</w:t>
                  </w:r>
                </w:p>
              </w:tc>
              <w:tc>
                <w:tcPr>
                  <w:tcW w:w="350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Әбдіжаппар Қайырғали</w:t>
                  </w:r>
                </w:p>
              </w:tc>
            </w:tr>
            <w:tr w:rsidR="00385556" w:rsidRPr="00D33133" w:rsidTr="00D519FF">
              <w:trPr>
                <w:jc w:val="center"/>
              </w:trPr>
              <w:tc>
                <w:tcPr>
                  <w:tcW w:w="41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p>
              </w:tc>
              <w:tc>
                <w:tcPr>
                  <w:tcW w:w="2893"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Дойбы</w:t>
                  </w:r>
                </w:p>
              </w:tc>
              <w:tc>
                <w:tcPr>
                  <w:tcW w:w="1741" w:type="dxa"/>
                  <w:tcBorders>
                    <w:righ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4</w:t>
                  </w:r>
                </w:p>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4</w:t>
                  </w:r>
                </w:p>
              </w:tc>
              <w:tc>
                <w:tcPr>
                  <w:tcW w:w="1269" w:type="dxa"/>
                  <w:tcBorders>
                    <w:left w:val="single" w:sz="4" w:space="0" w:color="auto"/>
                  </w:tcBorders>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6</w:t>
                  </w:r>
                </w:p>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3</w:t>
                  </w:r>
                </w:p>
              </w:tc>
              <w:tc>
                <w:tcPr>
                  <w:tcW w:w="3507" w:type="dxa"/>
                </w:tcPr>
                <w:p w:rsidR="00385556" w:rsidRPr="002C7BC7" w:rsidRDefault="00385556" w:rsidP="00D33133">
                  <w:pPr>
                    <w:framePr w:hSpace="180" w:wrap="around" w:vAnchor="text" w:hAnchor="text" w:x="-811" w:y="1"/>
                    <w:suppressOverlap/>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Буланбаев Дархан</w:t>
                  </w:r>
                </w:p>
              </w:tc>
            </w:tr>
          </w:tbl>
          <w:p w:rsidR="00536746" w:rsidRDefault="00536746" w:rsidP="00536746">
            <w:pPr>
              <w:jc w:val="both"/>
              <w:rPr>
                <w:rFonts w:ascii="Times New Roman" w:hAnsi="Times New Roman" w:cs="Times New Roman"/>
                <w:b/>
                <w:sz w:val="24"/>
                <w:szCs w:val="24"/>
                <w:u w:val="single"/>
                <w:lang w:val="kk-KZ"/>
              </w:rPr>
            </w:pPr>
          </w:p>
          <w:p w:rsidR="00385556" w:rsidRPr="002C7BC7" w:rsidRDefault="00385556" w:rsidP="00536746">
            <w:pPr>
              <w:jc w:val="both"/>
              <w:rPr>
                <w:rFonts w:ascii="Times New Roman" w:hAnsi="Times New Roman" w:cs="Times New Roman"/>
                <w:sz w:val="24"/>
                <w:szCs w:val="24"/>
                <w:lang w:val="kk-KZ"/>
              </w:rPr>
            </w:pPr>
            <w:r w:rsidRPr="002C7BC7">
              <w:rPr>
                <w:rFonts w:ascii="Times New Roman" w:hAnsi="Times New Roman" w:cs="Times New Roman"/>
                <w:b/>
                <w:sz w:val="24"/>
                <w:szCs w:val="24"/>
                <w:u w:val="single"/>
                <w:lang w:val="kk-KZ"/>
              </w:rPr>
              <w:t>2024-2025</w:t>
            </w:r>
            <w:r w:rsidR="00D519FF" w:rsidRPr="00D519FF">
              <w:rPr>
                <w:rFonts w:ascii="Times New Roman" w:hAnsi="Times New Roman" w:cs="Times New Roman"/>
                <w:b/>
                <w:sz w:val="24"/>
                <w:szCs w:val="24"/>
                <w:u w:val="single"/>
                <w:lang w:val="kk-KZ"/>
              </w:rPr>
              <w:t xml:space="preserve"> оқу жылы</w:t>
            </w:r>
            <w:r w:rsidRPr="002C7BC7">
              <w:rPr>
                <w:rFonts w:ascii="Times New Roman" w:hAnsi="Times New Roman" w:cs="Times New Roman"/>
                <w:sz w:val="24"/>
                <w:szCs w:val="24"/>
                <w:lang w:val="kk-KZ"/>
              </w:rPr>
              <w:t xml:space="preserve"> аудандық мәдениет және тілдерді дамыту бөлімі. «Суреттер сыр шертеді» суретшілер байқауынан «Шебер қолдар» үйірмесінің 7-сынып оқушысы Қасым Еңілік 2-орын иеленсе,  аталған үйірменің 11-сынып оқушысы Сахит Фархат аудандық «Сырлы қалам» атты суретшілер байқауынан 2-орынмен марапатталды.  Аудандық «Мен және менің құмай тазым» суреттер байқауында «Құмай тазы аңда» бағамы бойынша 3-сынып оқушысы Ақылбек Айдын Алғыс хатпен, 7-сынып оқушысы Қасым Еңілік 3-орынмен, 11-сынып оқушысы Сахит Фархат 2-орынмен марапатталды. </w:t>
            </w:r>
          </w:p>
          <w:p w:rsidR="00385556" w:rsidRPr="002C7BC7" w:rsidRDefault="00385556" w:rsidP="00536746">
            <w:pPr>
              <w:jc w:val="both"/>
              <w:rPr>
                <w:rFonts w:ascii="Times New Roman" w:hAnsi="Times New Roman" w:cs="Times New Roman"/>
                <w:sz w:val="24"/>
                <w:szCs w:val="24"/>
                <w:lang w:val="kk-KZ"/>
              </w:rPr>
            </w:pPr>
            <w:r w:rsidRPr="002C7BC7">
              <w:rPr>
                <w:rFonts w:ascii="Times New Roman" w:hAnsi="Times New Roman" w:cs="Times New Roman"/>
                <w:sz w:val="24"/>
                <w:szCs w:val="24"/>
                <w:lang w:val="kk-KZ"/>
              </w:rPr>
              <w:t xml:space="preserve">«Жас тарихшы» үйірмесінің 9-сынып оқушысы Тасқали Кәусар аудандық «Менің шағын Отаным» зияткерлік байқауынан «Менің кішкентай Отанымның тарихы» бағамы бойынша 3-орын алды. </w:t>
            </w:r>
          </w:p>
          <w:p w:rsidR="00385556" w:rsidRPr="002C7BC7" w:rsidRDefault="00385556" w:rsidP="00536746">
            <w:pPr>
              <w:jc w:val="both"/>
              <w:rPr>
                <w:rFonts w:ascii="Times New Roman" w:hAnsi="Times New Roman" w:cs="Times New Roman"/>
                <w:sz w:val="24"/>
                <w:szCs w:val="24"/>
                <w:lang w:val="kk-KZ"/>
              </w:rPr>
            </w:pPr>
          </w:p>
          <w:p w:rsidR="00385556" w:rsidRPr="00385556" w:rsidRDefault="00385556" w:rsidP="00536746">
            <w:pPr>
              <w:pStyle w:val="TableParagraph"/>
              <w:spacing w:line="242" w:lineRule="auto"/>
              <w:ind w:left="104" w:right="109"/>
              <w:jc w:val="both"/>
              <w:rPr>
                <w:sz w:val="24"/>
                <w:szCs w:val="24"/>
              </w:rPr>
            </w:pPr>
            <w:r w:rsidRPr="00385556">
              <w:rPr>
                <w:b/>
                <w:sz w:val="24"/>
                <w:szCs w:val="24"/>
              </w:rPr>
              <w:t>Қорытынды</w:t>
            </w:r>
            <w:r w:rsidRPr="00385556">
              <w:rPr>
                <w:sz w:val="24"/>
                <w:szCs w:val="24"/>
              </w:rPr>
              <w:t>:</w:t>
            </w:r>
            <w:r w:rsidR="00E109D3">
              <w:rPr>
                <w:sz w:val="24"/>
                <w:szCs w:val="24"/>
              </w:rPr>
              <w:t xml:space="preserve"> </w:t>
            </w:r>
            <w:r w:rsidRPr="00385556">
              <w:rPr>
                <w:sz w:val="24"/>
                <w:szCs w:val="24"/>
              </w:rPr>
              <w:t>Қазақстан</w:t>
            </w:r>
            <w:r>
              <w:rPr>
                <w:sz w:val="24"/>
                <w:szCs w:val="24"/>
              </w:rPr>
              <w:t xml:space="preserve"> </w:t>
            </w:r>
            <w:r w:rsidRPr="00385556">
              <w:rPr>
                <w:sz w:val="24"/>
                <w:szCs w:val="24"/>
              </w:rPr>
              <w:t>Республикасы</w:t>
            </w:r>
            <w:r>
              <w:rPr>
                <w:sz w:val="24"/>
                <w:szCs w:val="24"/>
              </w:rPr>
              <w:t xml:space="preserve"> </w:t>
            </w:r>
            <w:r w:rsidRPr="00385556">
              <w:rPr>
                <w:sz w:val="24"/>
                <w:szCs w:val="24"/>
              </w:rPr>
              <w:t>Білім</w:t>
            </w:r>
            <w:r>
              <w:rPr>
                <w:sz w:val="24"/>
                <w:szCs w:val="24"/>
              </w:rPr>
              <w:t xml:space="preserve"> </w:t>
            </w:r>
            <w:r w:rsidRPr="00385556">
              <w:rPr>
                <w:sz w:val="24"/>
                <w:szCs w:val="24"/>
              </w:rPr>
              <w:t>және</w:t>
            </w:r>
            <w:r>
              <w:rPr>
                <w:sz w:val="24"/>
                <w:szCs w:val="24"/>
              </w:rPr>
              <w:t xml:space="preserve"> </w:t>
            </w:r>
            <w:r w:rsidRPr="00385556">
              <w:rPr>
                <w:sz w:val="24"/>
                <w:szCs w:val="24"/>
              </w:rPr>
              <w:t>ғылым</w:t>
            </w:r>
            <w:r>
              <w:rPr>
                <w:sz w:val="24"/>
                <w:szCs w:val="24"/>
              </w:rPr>
              <w:t xml:space="preserve"> </w:t>
            </w:r>
            <w:r w:rsidRPr="00385556">
              <w:rPr>
                <w:sz w:val="24"/>
                <w:szCs w:val="24"/>
              </w:rPr>
              <w:t>министрінің</w:t>
            </w:r>
            <w:r>
              <w:rPr>
                <w:sz w:val="24"/>
                <w:szCs w:val="24"/>
              </w:rPr>
              <w:t xml:space="preserve"> </w:t>
            </w:r>
            <w:r w:rsidRPr="00385556">
              <w:rPr>
                <w:sz w:val="24"/>
                <w:szCs w:val="24"/>
              </w:rPr>
              <w:t>2012</w:t>
            </w:r>
            <w:r>
              <w:rPr>
                <w:sz w:val="24"/>
                <w:szCs w:val="24"/>
              </w:rPr>
              <w:t xml:space="preserve"> </w:t>
            </w:r>
            <w:r w:rsidRPr="00385556">
              <w:rPr>
                <w:sz w:val="24"/>
                <w:szCs w:val="24"/>
              </w:rPr>
              <w:t>жылғы</w:t>
            </w:r>
            <w:r>
              <w:rPr>
                <w:sz w:val="24"/>
                <w:szCs w:val="24"/>
              </w:rPr>
              <w:t xml:space="preserve"> </w:t>
            </w:r>
            <w:r w:rsidRPr="00385556">
              <w:rPr>
                <w:sz w:val="24"/>
                <w:szCs w:val="24"/>
              </w:rPr>
              <w:t>8</w:t>
            </w:r>
            <w:r>
              <w:rPr>
                <w:sz w:val="24"/>
                <w:szCs w:val="24"/>
              </w:rPr>
              <w:t xml:space="preserve"> </w:t>
            </w:r>
            <w:r w:rsidRPr="00385556">
              <w:rPr>
                <w:sz w:val="24"/>
                <w:szCs w:val="24"/>
              </w:rPr>
              <w:t>қарашадағы</w:t>
            </w:r>
            <w:r w:rsidR="00E109D3">
              <w:rPr>
                <w:sz w:val="24"/>
                <w:szCs w:val="24"/>
              </w:rPr>
              <w:t xml:space="preserve"> </w:t>
            </w:r>
            <w:r w:rsidRPr="00385556">
              <w:rPr>
                <w:sz w:val="24"/>
                <w:szCs w:val="24"/>
              </w:rPr>
              <w:t>№500</w:t>
            </w:r>
            <w:r w:rsidR="00E109D3">
              <w:rPr>
                <w:sz w:val="24"/>
                <w:szCs w:val="24"/>
              </w:rPr>
              <w:t xml:space="preserve"> </w:t>
            </w:r>
            <w:r w:rsidRPr="00385556">
              <w:rPr>
                <w:sz w:val="24"/>
                <w:szCs w:val="24"/>
              </w:rPr>
              <w:t>бұйрығын,</w:t>
            </w:r>
            <w:r w:rsidR="00E109D3">
              <w:rPr>
                <w:sz w:val="24"/>
                <w:szCs w:val="24"/>
              </w:rPr>
              <w:t xml:space="preserve"> </w:t>
            </w:r>
            <w:r w:rsidRPr="00385556">
              <w:rPr>
                <w:sz w:val="24"/>
                <w:szCs w:val="24"/>
              </w:rPr>
              <w:t>Қазақстан</w:t>
            </w:r>
            <w:r w:rsidR="00E109D3">
              <w:rPr>
                <w:sz w:val="24"/>
                <w:szCs w:val="24"/>
              </w:rPr>
              <w:t xml:space="preserve"> </w:t>
            </w:r>
            <w:r w:rsidRPr="00385556">
              <w:rPr>
                <w:sz w:val="24"/>
                <w:szCs w:val="24"/>
              </w:rPr>
              <w:t>Республикасының</w:t>
            </w:r>
            <w:r>
              <w:rPr>
                <w:sz w:val="24"/>
                <w:szCs w:val="24"/>
              </w:rPr>
              <w:t xml:space="preserve"> </w:t>
            </w:r>
            <w:r w:rsidRPr="00385556">
              <w:rPr>
                <w:sz w:val="24"/>
                <w:szCs w:val="24"/>
              </w:rPr>
              <w:t>жалпы</w:t>
            </w:r>
            <w:r>
              <w:rPr>
                <w:sz w:val="24"/>
                <w:szCs w:val="24"/>
              </w:rPr>
              <w:t xml:space="preserve"> </w:t>
            </w:r>
            <w:r w:rsidRPr="00385556">
              <w:rPr>
                <w:sz w:val="24"/>
                <w:szCs w:val="24"/>
              </w:rPr>
              <w:t>орта</w:t>
            </w:r>
            <w:r>
              <w:rPr>
                <w:sz w:val="24"/>
                <w:szCs w:val="24"/>
              </w:rPr>
              <w:t xml:space="preserve"> </w:t>
            </w:r>
            <w:r w:rsidRPr="00385556">
              <w:rPr>
                <w:sz w:val="24"/>
                <w:szCs w:val="24"/>
              </w:rPr>
              <w:t>білім</w:t>
            </w:r>
            <w:r>
              <w:rPr>
                <w:sz w:val="24"/>
                <w:szCs w:val="24"/>
              </w:rPr>
              <w:t xml:space="preserve"> </w:t>
            </w:r>
            <w:r w:rsidRPr="00385556">
              <w:rPr>
                <w:sz w:val="24"/>
                <w:szCs w:val="24"/>
              </w:rPr>
              <w:t>беру</w:t>
            </w:r>
            <w:r>
              <w:rPr>
                <w:sz w:val="24"/>
                <w:szCs w:val="24"/>
              </w:rPr>
              <w:t xml:space="preserve"> </w:t>
            </w:r>
            <w:r w:rsidRPr="00385556">
              <w:rPr>
                <w:sz w:val="24"/>
                <w:szCs w:val="24"/>
              </w:rPr>
              <w:t>ұйымдарында</w:t>
            </w:r>
            <w:r>
              <w:rPr>
                <w:sz w:val="24"/>
                <w:szCs w:val="24"/>
              </w:rPr>
              <w:t xml:space="preserve"> </w:t>
            </w:r>
            <w:r w:rsidRPr="00385556">
              <w:rPr>
                <w:sz w:val="24"/>
                <w:szCs w:val="24"/>
              </w:rPr>
              <w:t>оқу</w:t>
            </w:r>
            <w:r>
              <w:rPr>
                <w:sz w:val="24"/>
                <w:szCs w:val="24"/>
              </w:rPr>
              <w:t xml:space="preserve"> </w:t>
            </w:r>
            <w:r w:rsidRPr="00385556">
              <w:rPr>
                <w:sz w:val="24"/>
                <w:szCs w:val="24"/>
              </w:rPr>
              <w:t>процесін</w:t>
            </w:r>
            <w:r>
              <w:rPr>
                <w:sz w:val="24"/>
                <w:szCs w:val="24"/>
              </w:rPr>
              <w:t xml:space="preserve"> </w:t>
            </w:r>
            <w:r w:rsidRPr="00385556">
              <w:rPr>
                <w:sz w:val="24"/>
                <w:szCs w:val="24"/>
              </w:rPr>
              <w:t>ұйымдастырудың</w:t>
            </w:r>
            <w:r>
              <w:rPr>
                <w:sz w:val="24"/>
                <w:szCs w:val="24"/>
              </w:rPr>
              <w:t xml:space="preserve"> </w:t>
            </w:r>
            <w:r w:rsidRPr="00385556">
              <w:rPr>
                <w:sz w:val="24"/>
                <w:szCs w:val="24"/>
              </w:rPr>
              <w:t>ерекшеліктері</w:t>
            </w:r>
            <w:r>
              <w:rPr>
                <w:sz w:val="24"/>
                <w:szCs w:val="24"/>
              </w:rPr>
              <w:t xml:space="preserve"> </w:t>
            </w:r>
            <w:r w:rsidRPr="00385556">
              <w:rPr>
                <w:sz w:val="24"/>
                <w:szCs w:val="24"/>
              </w:rPr>
              <w:t>туралы</w:t>
            </w:r>
            <w:r>
              <w:rPr>
                <w:sz w:val="24"/>
                <w:szCs w:val="24"/>
              </w:rPr>
              <w:t xml:space="preserve"> </w:t>
            </w:r>
            <w:r w:rsidRPr="00385556">
              <w:rPr>
                <w:sz w:val="24"/>
                <w:szCs w:val="24"/>
              </w:rPr>
              <w:t>Әдістемелік</w:t>
            </w:r>
            <w:r>
              <w:rPr>
                <w:sz w:val="24"/>
                <w:szCs w:val="24"/>
              </w:rPr>
              <w:t xml:space="preserve"> </w:t>
            </w:r>
            <w:r w:rsidRPr="00385556">
              <w:rPr>
                <w:sz w:val="24"/>
                <w:szCs w:val="24"/>
              </w:rPr>
              <w:t>нұсқау</w:t>
            </w:r>
            <w:r w:rsidR="00E109D3">
              <w:rPr>
                <w:sz w:val="24"/>
                <w:szCs w:val="24"/>
              </w:rPr>
              <w:t xml:space="preserve"> х</w:t>
            </w:r>
            <w:r w:rsidRPr="00385556">
              <w:rPr>
                <w:sz w:val="24"/>
                <w:szCs w:val="24"/>
              </w:rPr>
              <w:t>атына</w:t>
            </w:r>
            <w:r>
              <w:rPr>
                <w:sz w:val="24"/>
                <w:szCs w:val="24"/>
              </w:rPr>
              <w:t xml:space="preserve"> </w:t>
            </w:r>
            <w:r w:rsidRPr="00385556">
              <w:rPr>
                <w:sz w:val="24"/>
                <w:szCs w:val="24"/>
              </w:rPr>
              <w:t>сәйкес</w:t>
            </w:r>
            <w:r>
              <w:rPr>
                <w:sz w:val="24"/>
                <w:szCs w:val="24"/>
              </w:rPr>
              <w:t xml:space="preserve"> </w:t>
            </w:r>
            <w:r w:rsidRPr="00385556">
              <w:rPr>
                <w:sz w:val="24"/>
                <w:szCs w:val="24"/>
              </w:rPr>
              <w:t>жұмыстар</w:t>
            </w:r>
            <w:r>
              <w:rPr>
                <w:sz w:val="24"/>
                <w:szCs w:val="24"/>
              </w:rPr>
              <w:t xml:space="preserve"> </w:t>
            </w:r>
            <w:r w:rsidRPr="00385556">
              <w:rPr>
                <w:sz w:val="24"/>
                <w:szCs w:val="24"/>
              </w:rPr>
              <w:t>жүргізілген.</w:t>
            </w:r>
          </w:p>
          <w:p w:rsidR="00385556" w:rsidRPr="002C7BC7" w:rsidRDefault="00385556" w:rsidP="00536746">
            <w:pPr>
              <w:ind w:firstLine="708"/>
              <w:jc w:val="both"/>
              <w:rPr>
                <w:rFonts w:ascii="Times New Roman" w:eastAsia="Calibri" w:hAnsi="Times New Roman"/>
                <w:b/>
                <w:sz w:val="24"/>
                <w:szCs w:val="24"/>
                <w:lang w:val="kk-KZ" w:eastAsia="en-US"/>
              </w:rPr>
            </w:pPr>
          </w:p>
          <w:p w:rsidR="00235EC1" w:rsidRPr="00C9405A" w:rsidRDefault="00536746" w:rsidP="00536746">
            <w:pPr>
              <w:pStyle w:val="a7"/>
              <w:pBdr>
                <w:bottom w:val="single" w:sz="4" w:space="26" w:color="FFFFFF"/>
              </w:pBdr>
              <w:tabs>
                <w:tab w:val="left" w:pos="993"/>
              </w:tabs>
              <w:ind w:left="0"/>
              <w:jc w:val="both"/>
              <w:rPr>
                <w:rFonts w:ascii="Times New Roman" w:hAnsi="Times New Roman"/>
                <w:b/>
                <w:sz w:val="24"/>
                <w:lang w:val="kk-KZ"/>
              </w:rPr>
            </w:pPr>
            <w:r>
              <w:rPr>
                <w:rFonts w:ascii="Times New Roman" w:hAnsi="Times New Roman"/>
                <w:b/>
                <w:sz w:val="24"/>
                <w:lang w:val="kk-KZ"/>
              </w:rPr>
              <w:t>6</w:t>
            </w:r>
            <w:r w:rsidR="00B6094C">
              <w:rPr>
                <w:rFonts w:ascii="Times New Roman" w:hAnsi="Times New Roman"/>
                <w:b/>
                <w:sz w:val="24"/>
                <w:lang w:val="kk-KZ"/>
              </w:rPr>
              <w:t xml:space="preserve">. </w:t>
            </w:r>
            <w:r w:rsidR="00D639A3" w:rsidRPr="00C9405A">
              <w:rPr>
                <w:rFonts w:ascii="Times New Roman" w:hAnsi="Times New Roman"/>
                <w:b/>
                <w:sz w:val="24"/>
                <w:lang w:val="kk-KZ"/>
              </w:rPr>
              <w:t>Білім  алушылардың жеке мүдделері мен қажеттіліктерін ескере отыры</w:t>
            </w:r>
            <w:r w:rsidR="00E61FD0" w:rsidRPr="00C9405A">
              <w:rPr>
                <w:rFonts w:ascii="Times New Roman" w:hAnsi="Times New Roman"/>
                <w:b/>
                <w:sz w:val="24"/>
                <w:lang w:val="kk-KZ"/>
              </w:rPr>
              <w:t>п, бейінді оқытуды іске асыру (</w:t>
            </w:r>
            <w:r w:rsidR="00AA0D43">
              <w:rPr>
                <w:rFonts w:ascii="Times New Roman" w:hAnsi="Times New Roman"/>
                <w:b/>
                <w:sz w:val="24"/>
                <w:lang w:val="kk-KZ"/>
              </w:rPr>
              <w:t>о</w:t>
            </w:r>
            <w:r w:rsidR="00D639A3" w:rsidRPr="00C9405A">
              <w:rPr>
                <w:rFonts w:ascii="Times New Roman" w:hAnsi="Times New Roman"/>
                <w:b/>
                <w:sz w:val="24"/>
                <w:lang w:val="kk-KZ"/>
              </w:rPr>
              <w:t>қытудың тереңдетілген және стандартты деңгейі);</w:t>
            </w:r>
          </w:p>
          <w:p w:rsidR="00C9405A" w:rsidRPr="00E109D3" w:rsidRDefault="00D639A3" w:rsidP="00536746">
            <w:pPr>
              <w:pStyle w:val="11"/>
              <w:ind w:left="0" w:right="0"/>
              <w:jc w:val="both"/>
              <w:rPr>
                <w:sz w:val="24"/>
                <w:lang w:val="kk-KZ"/>
              </w:rPr>
            </w:pPr>
            <w:r w:rsidRPr="003D4D8C">
              <w:rPr>
                <w:sz w:val="24"/>
                <w:lang w:val="kk-KZ"/>
              </w:rPr>
              <w:t xml:space="preserve">Бағалау   нәтижесі:  </w:t>
            </w:r>
            <w:r w:rsidR="00E109D3">
              <w:rPr>
                <w:sz w:val="24"/>
                <w:lang w:val="kk-KZ"/>
              </w:rPr>
              <w:t xml:space="preserve">   </w:t>
            </w:r>
            <w:r w:rsidR="00AA0D43" w:rsidRPr="00AA0D43">
              <w:rPr>
                <w:b w:val="0"/>
                <w:sz w:val="24"/>
                <w:u w:val="single"/>
                <w:lang w:val="kk-KZ"/>
              </w:rPr>
              <w:t>Бейінді оқытуды іске асыру</w:t>
            </w:r>
            <w:r w:rsidR="00C9405A" w:rsidRPr="00AA0D43">
              <w:rPr>
                <w:b w:val="0"/>
                <w:sz w:val="24"/>
                <w:szCs w:val="24"/>
                <w:u w:val="single"/>
                <w:lang w:val="kk-KZ"/>
              </w:rPr>
              <w:t>:</w:t>
            </w:r>
          </w:p>
          <w:p w:rsidR="00C9405A" w:rsidRPr="00C9405A" w:rsidRDefault="00C9405A" w:rsidP="00536746">
            <w:pPr>
              <w:pStyle w:val="TableParagraph"/>
              <w:ind w:left="110" w:right="89"/>
              <w:jc w:val="both"/>
              <w:rPr>
                <w:sz w:val="24"/>
                <w:szCs w:val="24"/>
              </w:rPr>
            </w:pPr>
            <w:r w:rsidRPr="00C9405A">
              <w:rPr>
                <w:b/>
                <w:sz w:val="24"/>
                <w:szCs w:val="24"/>
                <w:u w:val="thick"/>
              </w:rPr>
              <w:t>2022 – 2023</w:t>
            </w:r>
            <w:r w:rsidRPr="00C9405A">
              <w:rPr>
                <w:b/>
                <w:spacing w:val="1"/>
                <w:sz w:val="24"/>
                <w:szCs w:val="24"/>
                <w:u w:val="thick"/>
              </w:rPr>
              <w:t xml:space="preserve"> </w:t>
            </w:r>
            <w:r w:rsidRPr="00C9405A">
              <w:rPr>
                <w:b/>
                <w:sz w:val="24"/>
                <w:szCs w:val="24"/>
                <w:u w:val="thick"/>
              </w:rPr>
              <w:t>оқу жылы.</w:t>
            </w:r>
            <w:r w:rsidRPr="00C9405A">
              <w:rPr>
                <w:b/>
                <w:sz w:val="24"/>
                <w:szCs w:val="24"/>
              </w:rPr>
              <w:t xml:space="preserve"> </w:t>
            </w:r>
            <w:r w:rsidRPr="00C9405A">
              <w:rPr>
                <w:sz w:val="24"/>
                <w:szCs w:val="24"/>
              </w:rPr>
              <w:t>Оқушылардың таңдауы және</w:t>
            </w:r>
            <w:r w:rsidRPr="00C9405A">
              <w:rPr>
                <w:spacing w:val="1"/>
                <w:sz w:val="24"/>
                <w:szCs w:val="24"/>
              </w:rPr>
              <w:t xml:space="preserve"> </w:t>
            </w:r>
            <w:r w:rsidRPr="00C9405A">
              <w:rPr>
                <w:sz w:val="24"/>
                <w:szCs w:val="24"/>
              </w:rPr>
              <w:t>ата-аналарының өтініштерімен, ҚР Білім және ғылым министрлігінің 2019 жылғы 15 сәуірдегі №150 бұйрығына, ҚР Білім және ғылым министрлігінің 2018 жылғы 19 желтоқсандағы №692 бұйрығы, Білім және ғылым министрінің 2021 жылғы 2 қарашадағы № 545 бұйрығын негізге ала отырып 10-11- сынып оқушыларын бейінді бағыты бойынша оқыту мақсатында шығарылған бұйрық негізінде сыныптың таңдау басымдылығына қарай 10</w:t>
            </w:r>
            <w:r w:rsidRPr="00C9405A">
              <w:rPr>
                <w:spacing w:val="1"/>
                <w:sz w:val="24"/>
                <w:szCs w:val="24"/>
              </w:rPr>
              <w:t xml:space="preserve"> </w:t>
            </w:r>
            <w:r w:rsidRPr="00C9405A">
              <w:rPr>
                <w:sz w:val="24"/>
                <w:szCs w:val="24"/>
              </w:rPr>
              <w:t>сынып бір сынып болып Ж\М</w:t>
            </w:r>
            <w:r w:rsidRPr="00C9405A">
              <w:rPr>
                <w:spacing w:val="1"/>
                <w:sz w:val="24"/>
                <w:szCs w:val="24"/>
              </w:rPr>
              <w:t xml:space="preserve"> </w:t>
            </w:r>
            <w:r w:rsidRPr="00C9405A">
              <w:rPr>
                <w:sz w:val="24"/>
                <w:szCs w:val="24"/>
              </w:rPr>
              <w:t>бағыты бойынша ашылды. 10 сыныпта – 16 оқушы ал, 11 сынып оқушылары   10-сыныптағы таңдаған бейінді бағыты бойынша 10 оқушы</w:t>
            </w:r>
            <w:r w:rsidRPr="00C9405A">
              <w:rPr>
                <w:spacing w:val="1"/>
                <w:sz w:val="24"/>
                <w:szCs w:val="24"/>
              </w:rPr>
              <w:t xml:space="preserve"> </w:t>
            </w:r>
            <w:r w:rsidRPr="00C9405A">
              <w:rPr>
                <w:sz w:val="24"/>
                <w:szCs w:val="24"/>
              </w:rPr>
              <w:t xml:space="preserve">Ж\М  </w:t>
            </w:r>
            <w:r w:rsidRPr="00C9405A">
              <w:rPr>
                <w:spacing w:val="1"/>
                <w:sz w:val="24"/>
                <w:szCs w:val="24"/>
              </w:rPr>
              <w:t xml:space="preserve"> </w:t>
            </w:r>
            <w:r w:rsidRPr="00C9405A">
              <w:rPr>
                <w:sz w:val="24"/>
                <w:szCs w:val="24"/>
              </w:rPr>
              <w:t xml:space="preserve">бағытында жалғастырып оқытылды. </w:t>
            </w:r>
          </w:p>
          <w:p w:rsidR="00C9405A" w:rsidRPr="00C9405A" w:rsidRDefault="00C9405A" w:rsidP="00536746">
            <w:pPr>
              <w:pStyle w:val="TableParagraph"/>
              <w:ind w:left="110" w:right="89"/>
              <w:jc w:val="both"/>
              <w:rPr>
                <w:sz w:val="24"/>
                <w:szCs w:val="24"/>
              </w:rPr>
            </w:pPr>
            <w:r w:rsidRPr="00C9405A">
              <w:rPr>
                <w:sz w:val="24"/>
                <w:szCs w:val="24"/>
              </w:rPr>
              <w:t>Қазақстан Республикасы Білім және ғылым министрінің 2012 жылғы 8 қарашадағы</w:t>
            </w:r>
            <w:r w:rsidRPr="00C9405A">
              <w:rPr>
                <w:spacing w:val="1"/>
                <w:sz w:val="24"/>
                <w:szCs w:val="24"/>
              </w:rPr>
              <w:t xml:space="preserve"> </w:t>
            </w:r>
            <w:r w:rsidRPr="00C9405A">
              <w:rPr>
                <w:sz w:val="24"/>
                <w:szCs w:val="24"/>
              </w:rPr>
              <w:t>№ 500</w:t>
            </w:r>
            <w:r w:rsidRPr="00C9405A">
              <w:rPr>
                <w:spacing w:val="1"/>
                <w:sz w:val="24"/>
                <w:szCs w:val="24"/>
              </w:rPr>
              <w:t xml:space="preserve"> </w:t>
            </w:r>
            <w:r w:rsidRPr="00C9405A">
              <w:rPr>
                <w:sz w:val="24"/>
                <w:szCs w:val="24"/>
              </w:rPr>
              <w:t>бұйрығымен</w:t>
            </w:r>
            <w:r w:rsidRPr="00C9405A">
              <w:rPr>
                <w:spacing w:val="1"/>
                <w:sz w:val="24"/>
                <w:szCs w:val="24"/>
              </w:rPr>
              <w:t xml:space="preserve"> </w:t>
            </w:r>
            <w:r w:rsidRPr="00C9405A">
              <w:rPr>
                <w:sz w:val="24"/>
                <w:szCs w:val="24"/>
              </w:rPr>
              <w:t>бекітілген</w:t>
            </w:r>
            <w:r w:rsidRPr="00C9405A">
              <w:rPr>
                <w:spacing w:val="1"/>
                <w:sz w:val="24"/>
                <w:szCs w:val="24"/>
              </w:rPr>
              <w:t xml:space="preserve"> </w:t>
            </w:r>
            <w:r w:rsidRPr="00C9405A">
              <w:rPr>
                <w:sz w:val="24"/>
                <w:szCs w:val="24"/>
              </w:rPr>
              <w:t>Негізгі орта</w:t>
            </w:r>
            <w:r w:rsidRPr="00C9405A">
              <w:rPr>
                <w:spacing w:val="1"/>
                <w:sz w:val="24"/>
                <w:szCs w:val="24"/>
              </w:rPr>
              <w:t xml:space="preserve"> </w:t>
            </w:r>
            <w:r w:rsidRPr="00C9405A">
              <w:rPr>
                <w:sz w:val="24"/>
                <w:szCs w:val="24"/>
              </w:rPr>
              <w:t>және жалпы орта</w:t>
            </w:r>
            <w:r w:rsidRPr="00C9405A">
              <w:rPr>
                <w:spacing w:val="1"/>
                <w:sz w:val="24"/>
                <w:szCs w:val="24"/>
              </w:rPr>
              <w:t xml:space="preserve"> </w:t>
            </w:r>
            <w:r w:rsidRPr="00C9405A">
              <w:rPr>
                <w:sz w:val="24"/>
                <w:szCs w:val="24"/>
              </w:rPr>
              <w:t>білім</w:t>
            </w:r>
            <w:r w:rsidRPr="00C9405A">
              <w:rPr>
                <w:spacing w:val="1"/>
                <w:sz w:val="24"/>
                <w:szCs w:val="24"/>
              </w:rPr>
              <w:t xml:space="preserve"> </w:t>
            </w:r>
            <w:r w:rsidRPr="00C9405A">
              <w:rPr>
                <w:sz w:val="24"/>
                <w:szCs w:val="24"/>
              </w:rPr>
              <w:t>берудің</w:t>
            </w:r>
            <w:r w:rsidRPr="00C9405A">
              <w:rPr>
                <w:spacing w:val="60"/>
                <w:sz w:val="24"/>
                <w:szCs w:val="24"/>
              </w:rPr>
              <w:t xml:space="preserve"> </w:t>
            </w:r>
            <w:r w:rsidRPr="00C9405A">
              <w:rPr>
                <w:sz w:val="24"/>
                <w:szCs w:val="24"/>
              </w:rPr>
              <w:t>үлгілік</w:t>
            </w:r>
            <w:r w:rsidRPr="00C9405A">
              <w:rPr>
                <w:spacing w:val="60"/>
                <w:sz w:val="24"/>
                <w:szCs w:val="24"/>
              </w:rPr>
              <w:t xml:space="preserve"> </w:t>
            </w:r>
            <w:r w:rsidRPr="00C9405A">
              <w:rPr>
                <w:sz w:val="24"/>
                <w:szCs w:val="24"/>
              </w:rPr>
              <w:t>оқу жоспарлары</w:t>
            </w:r>
            <w:r w:rsidRPr="00C9405A">
              <w:rPr>
                <w:spacing w:val="1"/>
                <w:sz w:val="24"/>
                <w:szCs w:val="24"/>
              </w:rPr>
              <w:t xml:space="preserve"> </w:t>
            </w:r>
            <w:r w:rsidRPr="00C9405A">
              <w:rPr>
                <w:sz w:val="24"/>
                <w:szCs w:val="24"/>
              </w:rPr>
              <w:t>және Қазақстан</w:t>
            </w:r>
            <w:r w:rsidRPr="00C9405A">
              <w:rPr>
                <w:spacing w:val="1"/>
                <w:sz w:val="24"/>
                <w:szCs w:val="24"/>
              </w:rPr>
              <w:t xml:space="preserve"> </w:t>
            </w:r>
            <w:r w:rsidRPr="00C9405A">
              <w:rPr>
                <w:sz w:val="24"/>
                <w:szCs w:val="24"/>
              </w:rPr>
              <w:t>Республикасы</w:t>
            </w:r>
            <w:r w:rsidRPr="00C9405A">
              <w:rPr>
                <w:spacing w:val="1"/>
                <w:sz w:val="24"/>
                <w:szCs w:val="24"/>
              </w:rPr>
              <w:t xml:space="preserve"> </w:t>
            </w:r>
            <w:r w:rsidRPr="00C9405A">
              <w:rPr>
                <w:sz w:val="24"/>
                <w:szCs w:val="24"/>
              </w:rPr>
              <w:t>Оқу-ағарту министрінің</w:t>
            </w:r>
            <w:r w:rsidRPr="00C9405A">
              <w:rPr>
                <w:spacing w:val="1"/>
                <w:sz w:val="24"/>
                <w:szCs w:val="24"/>
              </w:rPr>
              <w:t xml:space="preserve"> </w:t>
            </w:r>
            <w:r w:rsidRPr="00C9405A">
              <w:rPr>
                <w:sz w:val="24"/>
                <w:szCs w:val="24"/>
              </w:rPr>
              <w:t>2022 жылғы 3 тамыздағы «Мектепке</w:t>
            </w:r>
            <w:r w:rsidRPr="00C9405A">
              <w:rPr>
                <w:spacing w:val="1"/>
                <w:sz w:val="24"/>
                <w:szCs w:val="24"/>
              </w:rPr>
              <w:t xml:space="preserve"> </w:t>
            </w:r>
            <w:r w:rsidRPr="00C9405A">
              <w:rPr>
                <w:sz w:val="24"/>
                <w:szCs w:val="24"/>
              </w:rPr>
              <w:t>дейінгі тәрбие мен оқытудың, бастауыш, негізгі орта, жалпы орта, техникалық және кәсіптік,</w:t>
            </w:r>
            <w:r w:rsidRPr="00C9405A">
              <w:rPr>
                <w:spacing w:val="1"/>
                <w:sz w:val="24"/>
                <w:szCs w:val="24"/>
              </w:rPr>
              <w:t xml:space="preserve"> </w:t>
            </w:r>
            <w:r w:rsidRPr="00C9405A">
              <w:rPr>
                <w:sz w:val="24"/>
                <w:szCs w:val="24"/>
              </w:rPr>
              <w:t>орта</w:t>
            </w:r>
            <w:r w:rsidRPr="00C9405A">
              <w:rPr>
                <w:spacing w:val="-2"/>
                <w:sz w:val="24"/>
                <w:szCs w:val="24"/>
              </w:rPr>
              <w:t xml:space="preserve"> </w:t>
            </w:r>
            <w:r w:rsidRPr="00C9405A">
              <w:rPr>
                <w:sz w:val="24"/>
                <w:szCs w:val="24"/>
              </w:rPr>
              <w:t>білімнен кейінгі</w:t>
            </w:r>
            <w:r w:rsidRPr="00C9405A">
              <w:rPr>
                <w:spacing w:val="-6"/>
                <w:sz w:val="24"/>
                <w:szCs w:val="24"/>
              </w:rPr>
              <w:t xml:space="preserve"> </w:t>
            </w:r>
            <w:r w:rsidRPr="00C9405A">
              <w:rPr>
                <w:sz w:val="24"/>
                <w:szCs w:val="24"/>
              </w:rPr>
              <w:t>білім</w:t>
            </w:r>
            <w:r w:rsidRPr="00C9405A">
              <w:rPr>
                <w:spacing w:val="5"/>
                <w:sz w:val="24"/>
                <w:szCs w:val="24"/>
              </w:rPr>
              <w:t xml:space="preserve"> </w:t>
            </w:r>
            <w:r w:rsidRPr="00C9405A">
              <w:rPr>
                <w:sz w:val="24"/>
                <w:szCs w:val="24"/>
              </w:rPr>
              <w:t>берудің мемлекеттік</w:t>
            </w:r>
            <w:r w:rsidRPr="00C9405A">
              <w:rPr>
                <w:spacing w:val="-1"/>
                <w:sz w:val="24"/>
                <w:szCs w:val="24"/>
              </w:rPr>
              <w:t xml:space="preserve"> </w:t>
            </w:r>
            <w:r w:rsidRPr="00C9405A">
              <w:rPr>
                <w:sz w:val="24"/>
                <w:szCs w:val="24"/>
              </w:rPr>
              <w:t>жалпыға</w:t>
            </w:r>
            <w:r w:rsidRPr="00C9405A">
              <w:rPr>
                <w:spacing w:val="-2"/>
                <w:sz w:val="24"/>
                <w:szCs w:val="24"/>
              </w:rPr>
              <w:t xml:space="preserve"> </w:t>
            </w:r>
            <w:r w:rsidRPr="00C9405A">
              <w:rPr>
                <w:sz w:val="24"/>
                <w:szCs w:val="24"/>
              </w:rPr>
              <w:t>міндетті</w:t>
            </w:r>
            <w:r w:rsidRPr="00C9405A">
              <w:rPr>
                <w:spacing w:val="-6"/>
                <w:sz w:val="24"/>
                <w:szCs w:val="24"/>
              </w:rPr>
              <w:t xml:space="preserve"> </w:t>
            </w:r>
            <w:r w:rsidRPr="00C9405A">
              <w:rPr>
                <w:sz w:val="24"/>
                <w:szCs w:val="24"/>
              </w:rPr>
              <w:t>стандарттарын бекіту</w:t>
            </w:r>
            <w:r w:rsidRPr="00C9405A">
              <w:rPr>
                <w:spacing w:val="-5"/>
                <w:sz w:val="24"/>
                <w:szCs w:val="24"/>
              </w:rPr>
              <w:t xml:space="preserve"> </w:t>
            </w:r>
            <w:r w:rsidRPr="00C9405A">
              <w:rPr>
                <w:sz w:val="24"/>
                <w:szCs w:val="24"/>
              </w:rPr>
              <w:t>туралы» №348</w:t>
            </w:r>
            <w:r w:rsidRPr="00C9405A">
              <w:rPr>
                <w:spacing w:val="1"/>
                <w:sz w:val="24"/>
                <w:szCs w:val="24"/>
              </w:rPr>
              <w:t xml:space="preserve"> </w:t>
            </w:r>
            <w:r w:rsidRPr="00C9405A">
              <w:rPr>
                <w:sz w:val="24"/>
                <w:szCs w:val="24"/>
              </w:rPr>
              <w:t>бұйрығы</w:t>
            </w:r>
            <w:r w:rsidRPr="00C9405A">
              <w:rPr>
                <w:spacing w:val="1"/>
                <w:sz w:val="24"/>
                <w:szCs w:val="24"/>
              </w:rPr>
              <w:t xml:space="preserve"> </w:t>
            </w:r>
            <w:r w:rsidRPr="00C9405A">
              <w:rPr>
                <w:sz w:val="24"/>
                <w:szCs w:val="24"/>
              </w:rPr>
              <w:t>негізінде</w:t>
            </w:r>
            <w:r w:rsidRPr="00C9405A">
              <w:rPr>
                <w:spacing w:val="1"/>
                <w:sz w:val="24"/>
                <w:szCs w:val="24"/>
              </w:rPr>
              <w:t xml:space="preserve"> </w:t>
            </w:r>
            <w:r w:rsidRPr="00C9405A">
              <w:rPr>
                <w:sz w:val="24"/>
                <w:szCs w:val="24"/>
              </w:rPr>
              <w:t>10-11</w:t>
            </w:r>
            <w:r w:rsidRPr="00C9405A">
              <w:rPr>
                <w:spacing w:val="1"/>
                <w:sz w:val="24"/>
                <w:szCs w:val="24"/>
              </w:rPr>
              <w:t xml:space="preserve"> </w:t>
            </w:r>
            <w:r w:rsidRPr="00C9405A">
              <w:rPr>
                <w:sz w:val="24"/>
                <w:szCs w:val="24"/>
              </w:rPr>
              <w:t>сыныптарда</w:t>
            </w:r>
            <w:r w:rsidRPr="00C9405A">
              <w:rPr>
                <w:spacing w:val="1"/>
                <w:sz w:val="24"/>
                <w:szCs w:val="24"/>
              </w:rPr>
              <w:t xml:space="preserve"> </w:t>
            </w:r>
            <w:r w:rsidRPr="00C9405A">
              <w:rPr>
                <w:sz w:val="24"/>
                <w:szCs w:val="24"/>
              </w:rPr>
              <w:lastRenderedPageBreak/>
              <w:t>қолданбалы</w:t>
            </w:r>
            <w:r w:rsidRPr="00C9405A">
              <w:rPr>
                <w:spacing w:val="1"/>
                <w:sz w:val="24"/>
                <w:szCs w:val="24"/>
              </w:rPr>
              <w:t xml:space="preserve"> </w:t>
            </w:r>
            <w:r w:rsidRPr="00C9405A">
              <w:rPr>
                <w:sz w:val="24"/>
                <w:szCs w:val="24"/>
              </w:rPr>
              <w:t>және</w:t>
            </w:r>
            <w:r w:rsidRPr="00C9405A">
              <w:rPr>
                <w:spacing w:val="1"/>
                <w:sz w:val="24"/>
                <w:szCs w:val="24"/>
              </w:rPr>
              <w:t xml:space="preserve"> </w:t>
            </w:r>
            <w:r w:rsidRPr="00C9405A">
              <w:rPr>
                <w:sz w:val="24"/>
                <w:szCs w:val="24"/>
              </w:rPr>
              <w:t>таңдау</w:t>
            </w:r>
            <w:r w:rsidRPr="00C9405A">
              <w:rPr>
                <w:spacing w:val="1"/>
                <w:sz w:val="24"/>
                <w:szCs w:val="24"/>
              </w:rPr>
              <w:t xml:space="preserve"> </w:t>
            </w:r>
            <w:r w:rsidRPr="00C9405A">
              <w:rPr>
                <w:sz w:val="24"/>
                <w:szCs w:val="24"/>
              </w:rPr>
              <w:t>сағаттары</w:t>
            </w:r>
            <w:r w:rsidRPr="00C9405A">
              <w:rPr>
                <w:spacing w:val="1"/>
                <w:sz w:val="24"/>
                <w:szCs w:val="24"/>
              </w:rPr>
              <w:t xml:space="preserve"> </w:t>
            </w:r>
            <w:r w:rsidRPr="00C9405A">
              <w:rPr>
                <w:sz w:val="24"/>
                <w:szCs w:val="24"/>
              </w:rPr>
              <w:t>бөлінген.</w:t>
            </w:r>
            <w:r w:rsidRPr="00C9405A">
              <w:rPr>
                <w:spacing w:val="1"/>
                <w:sz w:val="24"/>
                <w:szCs w:val="24"/>
              </w:rPr>
              <w:t xml:space="preserve"> </w:t>
            </w:r>
            <w:r w:rsidRPr="00C9405A">
              <w:rPr>
                <w:sz w:val="24"/>
                <w:szCs w:val="24"/>
              </w:rPr>
              <w:t>Пәндерге сәйкес</w:t>
            </w:r>
            <w:r w:rsidRPr="00C9405A">
              <w:rPr>
                <w:spacing w:val="1"/>
                <w:sz w:val="24"/>
                <w:szCs w:val="24"/>
              </w:rPr>
              <w:t xml:space="preserve"> </w:t>
            </w:r>
            <w:r w:rsidRPr="00C9405A">
              <w:rPr>
                <w:sz w:val="24"/>
                <w:szCs w:val="24"/>
              </w:rPr>
              <w:t>сабақ кестесі</w:t>
            </w:r>
            <w:r w:rsidRPr="00C9405A">
              <w:rPr>
                <w:spacing w:val="-7"/>
                <w:sz w:val="24"/>
                <w:szCs w:val="24"/>
              </w:rPr>
              <w:t xml:space="preserve"> </w:t>
            </w:r>
            <w:r w:rsidRPr="00C9405A">
              <w:rPr>
                <w:sz w:val="24"/>
                <w:szCs w:val="24"/>
              </w:rPr>
              <w:t>жасалған.</w:t>
            </w:r>
          </w:p>
          <w:p w:rsidR="00C9405A" w:rsidRPr="00C9405A" w:rsidRDefault="00C9405A" w:rsidP="00536746">
            <w:pPr>
              <w:pStyle w:val="TableParagraph"/>
              <w:ind w:left="110" w:right="90"/>
              <w:jc w:val="both"/>
              <w:rPr>
                <w:sz w:val="24"/>
                <w:szCs w:val="24"/>
              </w:rPr>
            </w:pPr>
            <w:r w:rsidRPr="00C9405A">
              <w:rPr>
                <w:sz w:val="24"/>
                <w:szCs w:val="24"/>
              </w:rPr>
              <w:t xml:space="preserve"> 10-11 сыныптарда</w:t>
            </w:r>
            <w:r w:rsidRPr="00C9405A">
              <w:rPr>
                <w:spacing w:val="1"/>
                <w:sz w:val="24"/>
                <w:szCs w:val="24"/>
              </w:rPr>
              <w:t xml:space="preserve"> </w:t>
            </w:r>
            <w:r w:rsidRPr="00C9405A">
              <w:rPr>
                <w:sz w:val="24"/>
                <w:szCs w:val="24"/>
              </w:rPr>
              <w:t>қолданбалы және таңдау</w:t>
            </w:r>
            <w:r w:rsidRPr="00C9405A">
              <w:rPr>
                <w:spacing w:val="-57"/>
                <w:sz w:val="24"/>
                <w:szCs w:val="24"/>
              </w:rPr>
              <w:t xml:space="preserve">  </w:t>
            </w:r>
            <w:r w:rsidRPr="00C9405A">
              <w:rPr>
                <w:sz w:val="24"/>
                <w:szCs w:val="24"/>
              </w:rPr>
              <w:t>сағаттары</w:t>
            </w:r>
            <w:r w:rsidRPr="00C9405A">
              <w:rPr>
                <w:spacing w:val="2"/>
                <w:sz w:val="24"/>
                <w:szCs w:val="24"/>
              </w:rPr>
              <w:t xml:space="preserve"> </w:t>
            </w:r>
            <w:r w:rsidRPr="00C9405A">
              <w:rPr>
                <w:sz w:val="24"/>
                <w:szCs w:val="24"/>
              </w:rPr>
              <w:t xml:space="preserve">бөлінген. </w:t>
            </w:r>
            <w:r w:rsidRPr="00C9405A">
              <w:rPr>
                <w:spacing w:val="4"/>
                <w:sz w:val="24"/>
                <w:szCs w:val="24"/>
              </w:rPr>
              <w:t xml:space="preserve"> </w:t>
            </w:r>
            <w:r w:rsidRPr="00C9405A">
              <w:rPr>
                <w:sz w:val="24"/>
                <w:szCs w:val="24"/>
              </w:rPr>
              <w:t>Пәндерге сәйкес</w:t>
            </w:r>
            <w:r w:rsidRPr="00C9405A">
              <w:rPr>
                <w:spacing w:val="1"/>
                <w:sz w:val="24"/>
                <w:szCs w:val="24"/>
              </w:rPr>
              <w:t xml:space="preserve"> </w:t>
            </w:r>
            <w:r w:rsidRPr="00C9405A">
              <w:rPr>
                <w:sz w:val="24"/>
                <w:szCs w:val="24"/>
              </w:rPr>
              <w:t>сабақ кестесі</w:t>
            </w:r>
            <w:r w:rsidRPr="00C9405A">
              <w:rPr>
                <w:spacing w:val="-8"/>
                <w:sz w:val="24"/>
                <w:szCs w:val="24"/>
              </w:rPr>
              <w:t xml:space="preserve"> </w:t>
            </w:r>
            <w:r w:rsidRPr="00C9405A">
              <w:rPr>
                <w:sz w:val="24"/>
                <w:szCs w:val="24"/>
              </w:rPr>
              <w:t>жасалған.</w:t>
            </w:r>
          </w:p>
          <w:p w:rsidR="00C9405A" w:rsidRPr="00C9405A" w:rsidRDefault="00C9405A" w:rsidP="00536746">
            <w:pPr>
              <w:pStyle w:val="TableParagraph"/>
              <w:ind w:left="110" w:right="90"/>
              <w:jc w:val="both"/>
              <w:rPr>
                <w:sz w:val="24"/>
                <w:szCs w:val="24"/>
              </w:rPr>
            </w:pPr>
          </w:p>
          <w:tbl>
            <w:tblPr>
              <w:tblW w:w="9024"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4"/>
              <w:gridCol w:w="1550"/>
              <w:gridCol w:w="2630"/>
              <w:gridCol w:w="1500"/>
            </w:tblGrid>
            <w:tr w:rsidR="00C9405A" w:rsidRPr="00D33133" w:rsidTr="007379EF">
              <w:trPr>
                <w:jc w:val="center"/>
              </w:trPr>
              <w:tc>
                <w:tcPr>
                  <w:tcW w:w="3344"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r w:rsidRPr="00C9405A">
                    <w:rPr>
                      <w:b/>
                      <w:sz w:val="24"/>
                      <w:szCs w:val="24"/>
                    </w:rPr>
                    <w:t>Бейінді бағыты</w:t>
                  </w:r>
                </w:p>
              </w:tc>
              <w:tc>
                <w:tcPr>
                  <w:tcW w:w="1550"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r w:rsidRPr="00C9405A">
                    <w:rPr>
                      <w:b/>
                      <w:sz w:val="24"/>
                      <w:szCs w:val="24"/>
                    </w:rPr>
                    <w:t>10- сынып</w:t>
                  </w:r>
                </w:p>
              </w:tc>
              <w:tc>
                <w:tcPr>
                  <w:tcW w:w="2630"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r w:rsidRPr="00C9405A">
                    <w:rPr>
                      <w:b/>
                      <w:sz w:val="24"/>
                      <w:szCs w:val="24"/>
                    </w:rPr>
                    <w:t>Бейінді бағыты</w:t>
                  </w:r>
                </w:p>
              </w:tc>
              <w:tc>
                <w:tcPr>
                  <w:tcW w:w="1500" w:type="dxa"/>
                  <w:shd w:val="clear" w:color="auto" w:fill="auto"/>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b/>
                      <w:sz w:val="24"/>
                      <w:szCs w:val="24"/>
                    </w:rPr>
                    <w:t>11 сынып</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Биология- химия</w:t>
                  </w: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6</w:t>
                  </w:r>
                </w:p>
              </w:tc>
              <w:tc>
                <w:tcPr>
                  <w:tcW w:w="263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Биология- химия</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3</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Биология- география</w:t>
                  </w: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c>
                <w:tcPr>
                  <w:tcW w:w="263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Биология- география</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Математика -география</w:t>
                  </w: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c>
                <w:tcPr>
                  <w:tcW w:w="263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Д.Жтарих - құқық</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География - ағылшын</w:t>
                  </w: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c>
                <w:tcPr>
                  <w:tcW w:w="263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Ағылшын- Д.Ж тарих</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2</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Ағылшын- Д.Ж тарих</w:t>
                  </w: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c>
                <w:tcPr>
                  <w:tcW w:w="263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Математика- физика</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Математика- физика</w:t>
                  </w: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4</w:t>
                  </w:r>
                </w:p>
              </w:tc>
              <w:tc>
                <w:tcPr>
                  <w:tcW w:w="263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Шығармашылық</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2</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Математика-  информатика</w:t>
                  </w: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c>
                <w:tcPr>
                  <w:tcW w:w="2630"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Шығармашылық</w:t>
                  </w: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c>
                <w:tcPr>
                  <w:tcW w:w="2630"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r>
            <w:tr w:rsidR="00C9405A" w:rsidRPr="00D33133" w:rsidTr="007379EF">
              <w:trPr>
                <w:jc w:val="center"/>
              </w:trPr>
              <w:tc>
                <w:tcPr>
                  <w:tcW w:w="3344"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r w:rsidRPr="00C9405A">
                    <w:rPr>
                      <w:b/>
                      <w:sz w:val="24"/>
                      <w:szCs w:val="24"/>
                    </w:rPr>
                    <w:t xml:space="preserve">Оқушы саны </w:t>
                  </w:r>
                </w:p>
              </w:tc>
              <w:tc>
                <w:tcPr>
                  <w:tcW w:w="1550"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r w:rsidRPr="00C9405A">
                    <w:rPr>
                      <w:b/>
                      <w:sz w:val="24"/>
                      <w:szCs w:val="24"/>
                    </w:rPr>
                    <w:t>16</w:t>
                  </w:r>
                </w:p>
              </w:tc>
              <w:tc>
                <w:tcPr>
                  <w:tcW w:w="2630"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p>
              </w:tc>
              <w:tc>
                <w:tcPr>
                  <w:tcW w:w="1500" w:type="dxa"/>
                  <w:shd w:val="clear" w:color="auto" w:fill="auto"/>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b/>
                      <w:sz w:val="24"/>
                      <w:szCs w:val="24"/>
                    </w:rPr>
                    <w:t>10</w:t>
                  </w:r>
                </w:p>
              </w:tc>
            </w:tr>
          </w:tbl>
          <w:p w:rsidR="00AA0D43" w:rsidRDefault="00AA0D43" w:rsidP="00536746">
            <w:pPr>
              <w:pStyle w:val="a9"/>
              <w:ind w:left="0"/>
              <w:rPr>
                <w:b/>
                <w:sz w:val="24"/>
                <w:szCs w:val="24"/>
              </w:rPr>
            </w:pPr>
          </w:p>
          <w:p w:rsidR="00D639A3" w:rsidRPr="002B2882" w:rsidRDefault="00D639A3" w:rsidP="00536746">
            <w:pPr>
              <w:pStyle w:val="a9"/>
              <w:ind w:left="0"/>
              <w:rPr>
                <w:sz w:val="24"/>
                <w:szCs w:val="24"/>
              </w:rPr>
            </w:pPr>
            <w:r w:rsidRPr="002B2882">
              <w:rPr>
                <w:b/>
                <w:sz w:val="24"/>
                <w:szCs w:val="24"/>
              </w:rPr>
              <w:t>Қорытынды:</w:t>
            </w:r>
            <w:r w:rsidRPr="002B2882">
              <w:rPr>
                <w:sz w:val="24"/>
                <w:szCs w:val="24"/>
              </w:rPr>
              <w:t xml:space="preserve">  Бейінді оқыту бойынша білім алушылардың жеке мүдделері мен қажеттіліктері ескерілген. Бөлінген сабақтар сабақ кестесінде көрініс тапқан. </w:t>
            </w:r>
          </w:p>
          <w:p w:rsidR="00AA0D43" w:rsidRDefault="00AA0D43" w:rsidP="00536746">
            <w:pPr>
              <w:jc w:val="both"/>
              <w:rPr>
                <w:rFonts w:ascii="Times New Roman" w:hAnsi="Times New Roman"/>
                <w:b/>
                <w:sz w:val="24"/>
                <w:szCs w:val="24"/>
                <w:lang w:val="kk-KZ"/>
              </w:rPr>
            </w:pPr>
          </w:p>
          <w:p w:rsidR="00D639A3" w:rsidRDefault="00D639A3" w:rsidP="00536746">
            <w:pPr>
              <w:jc w:val="both"/>
              <w:rPr>
                <w:rFonts w:ascii="Times New Roman" w:hAnsi="Times New Roman"/>
                <w:sz w:val="24"/>
                <w:szCs w:val="24"/>
                <w:lang w:val="kk-KZ"/>
              </w:rPr>
            </w:pPr>
            <w:r w:rsidRPr="002B2882">
              <w:rPr>
                <w:rFonts w:ascii="Times New Roman" w:hAnsi="Times New Roman"/>
                <w:b/>
                <w:sz w:val="24"/>
                <w:szCs w:val="24"/>
                <w:lang w:val="kk-KZ"/>
              </w:rPr>
              <w:t>Бағалау нәтижесі:</w:t>
            </w:r>
            <w:r w:rsidRPr="002B2882">
              <w:rPr>
                <w:rFonts w:ascii="Times New Roman" w:hAnsi="Times New Roman"/>
                <w:sz w:val="24"/>
                <w:szCs w:val="24"/>
                <w:lang w:val="kk-KZ"/>
              </w:rPr>
              <w:t xml:space="preserve"> </w:t>
            </w:r>
          </w:p>
          <w:p w:rsidR="00C9405A" w:rsidRDefault="00C9405A" w:rsidP="00536746">
            <w:pPr>
              <w:pStyle w:val="TableParagraph"/>
              <w:ind w:left="110" w:right="89"/>
              <w:jc w:val="both"/>
              <w:rPr>
                <w:sz w:val="24"/>
              </w:rPr>
            </w:pPr>
            <w:r>
              <w:rPr>
                <w:b/>
                <w:sz w:val="24"/>
                <w:u w:val="thick"/>
              </w:rPr>
              <w:t>2023 – 2024</w:t>
            </w:r>
            <w:r>
              <w:rPr>
                <w:b/>
                <w:spacing w:val="1"/>
                <w:sz w:val="24"/>
                <w:u w:val="thick"/>
              </w:rPr>
              <w:t xml:space="preserve"> </w:t>
            </w:r>
            <w:r>
              <w:rPr>
                <w:b/>
                <w:sz w:val="24"/>
                <w:u w:val="thick"/>
              </w:rPr>
              <w:t>оқу жылы</w:t>
            </w:r>
            <w:r>
              <w:rPr>
                <w:sz w:val="24"/>
                <w:u w:val="thick"/>
              </w:rPr>
              <w:t>.</w:t>
            </w:r>
            <w:r>
              <w:rPr>
                <w:sz w:val="24"/>
              </w:rPr>
              <w:t xml:space="preserve"> Оқушылардың таңдауы және</w:t>
            </w:r>
            <w:r>
              <w:rPr>
                <w:spacing w:val="1"/>
                <w:sz w:val="24"/>
              </w:rPr>
              <w:t xml:space="preserve"> </w:t>
            </w:r>
            <w:r>
              <w:rPr>
                <w:sz w:val="24"/>
              </w:rPr>
              <w:t>ата-аналарының өтініштерімен,</w:t>
            </w:r>
          </w:p>
          <w:p w:rsidR="00C9405A" w:rsidRDefault="00C9405A" w:rsidP="00536746">
            <w:pPr>
              <w:pStyle w:val="TableParagraph"/>
              <w:ind w:left="110" w:right="89"/>
              <w:jc w:val="both"/>
              <w:rPr>
                <w:spacing w:val="1"/>
                <w:sz w:val="24"/>
              </w:rPr>
            </w:pPr>
            <w:r>
              <w:rPr>
                <w:sz w:val="24"/>
              </w:rPr>
              <w:t>ҚР Білім және ғылым министрлігінің 2019 жылғы 15 сәуірдегі №150 бұйрығына, ҚР Білім және ғылым министрлігінің 2018 жылғы 19 желтоқсандағы №692 бұйрығы, Білім және ғылым министрінің 2021 жылғы 2 қарашадағы №545 бұйрығын негізге ала отырып 10-11- сынып оқушыларын бейінді бағыты бойынша оқыту мақсатында шығарылған бұйрық негізінде сыныптың таңдау басымдылығына қарай 10</w:t>
            </w:r>
            <w:r>
              <w:rPr>
                <w:spacing w:val="1"/>
                <w:sz w:val="24"/>
              </w:rPr>
              <w:t xml:space="preserve"> </w:t>
            </w:r>
            <w:r>
              <w:rPr>
                <w:sz w:val="24"/>
              </w:rPr>
              <w:t>сынып 1 сынып болып Ж\М</w:t>
            </w:r>
            <w:r>
              <w:rPr>
                <w:spacing w:val="1"/>
                <w:sz w:val="24"/>
              </w:rPr>
              <w:t xml:space="preserve"> </w:t>
            </w:r>
            <w:r>
              <w:rPr>
                <w:sz w:val="24"/>
              </w:rPr>
              <w:t>бағытында – 16</w:t>
            </w:r>
            <w:r>
              <w:rPr>
                <w:spacing w:val="1"/>
                <w:sz w:val="24"/>
              </w:rPr>
              <w:t xml:space="preserve"> </w:t>
            </w:r>
            <w:r>
              <w:rPr>
                <w:sz w:val="24"/>
              </w:rPr>
              <w:t>оқушы  ал,</w:t>
            </w:r>
            <w:r>
              <w:rPr>
                <w:spacing w:val="1"/>
                <w:sz w:val="24"/>
              </w:rPr>
              <w:t xml:space="preserve"> </w:t>
            </w:r>
            <w:r>
              <w:rPr>
                <w:sz w:val="24"/>
              </w:rPr>
              <w:t>11 сынып оқушылары 10- сыныптағы таңдаған бейінді бағыт бойынша 17 оқушы</w:t>
            </w:r>
            <w:r>
              <w:rPr>
                <w:spacing w:val="1"/>
                <w:sz w:val="24"/>
              </w:rPr>
              <w:t xml:space="preserve"> </w:t>
            </w:r>
            <w:r>
              <w:rPr>
                <w:sz w:val="24"/>
              </w:rPr>
              <w:t>Ж\М бағытында жалғастырып оқытылды.</w:t>
            </w:r>
            <w:r>
              <w:rPr>
                <w:spacing w:val="1"/>
                <w:sz w:val="24"/>
              </w:rPr>
              <w:t xml:space="preserve"> </w:t>
            </w:r>
          </w:p>
          <w:p w:rsidR="00C9405A" w:rsidRDefault="00C9405A" w:rsidP="00536746">
            <w:pPr>
              <w:pStyle w:val="TableParagraph"/>
              <w:ind w:left="110" w:right="89"/>
              <w:jc w:val="both"/>
              <w:rPr>
                <w:sz w:val="24"/>
              </w:rPr>
            </w:pPr>
            <w:r w:rsidRPr="00F524D5">
              <w:rPr>
                <w:sz w:val="24"/>
              </w:rPr>
              <w:t>Қазақстан Республикасы Білім және ғылым министрінің 2012 жылғы 8 қарашадағы</w:t>
            </w:r>
            <w:r w:rsidRPr="00F524D5">
              <w:rPr>
                <w:spacing w:val="1"/>
                <w:sz w:val="24"/>
              </w:rPr>
              <w:t xml:space="preserve"> </w:t>
            </w:r>
            <w:r w:rsidRPr="00F524D5">
              <w:rPr>
                <w:sz w:val="24"/>
              </w:rPr>
              <w:t>№ 500</w:t>
            </w:r>
            <w:r w:rsidRPr="00F524D5">
              <w:rPr>
                <w:spacing w:val="1"/>
                <w:sz w:val="24"/>
              </w:rPr>
              <w:t xml:space="preserve"> </w:t>
            </w:r>
            <w:r w:rsidRPr="00F524D5">
              <w:rPr>
                <w:sz w:val="24"/>
              </w:rPr>
              <w:t>бұйрығымен</w:t>
            </w:r>
            <w:r w:rsidRPr="00F524D5">
              <w:rPr>
                <w:spacing w:val="1"/>
                <w:sz w:val="24"/>
              </w:rPr>
              <w:t xml:space="preserve"> </w:t>
            </w:r>
            <w:r w:rsidRPr="00F524D5">
              <w:rPr>
                <w:sz w:val="24"/>
              </w:rPr>
              <w:t>бекітілген</w:t>
            </w:r>
            <w:r w:rsidRPr="00F524D5">
              <w:rPr>
                <w:spacing w:val="1"/>
                <w:sz w:val="24"/>
              </w:rPr>
              <w:t xml:space="preserve"> </w:t>
            </w:r>
            <w:r w:rsidRPr="00F524D5">
              <w:rPr>
                <w:sz w:val="24"/>
              </w:rPr>
              <w:t>Негізгі орта</w:t>
            </w:r>
            <w:r w:rsidRPr="00F524D5">
              <w:rPr>
                <w:spacing w:val="1"/>
                <w:sz w:val="24"/>
              </w:rPr>
              <w:t xml:space="preserve"> </w:t>
            </w:r>
            <w:r w:rsidRPr="00F524D5">
              <w:rPr>
                <w:sz w:val="24"/>
              </w:rPr>
              <w:t>және жалпы орта</w:t>
            </w:r>
            <w:r w:rsidRPr="00F524D5">
              <w:rPr>
                <w:spacing w:val="1"/>
                <w:sz w:val="24"/>
              </w:rPr>
              <w:t xml:space="preserve"> </w:t>
            </w:r>
            <w:r w:rsidRPr="00F524D5">
              <w:rPr>
                <w:sz w:val="24"/>
              </w:rPr>
              <w:t>білім</w:t>
            </w:r>
            <w:r w:rsidRPr="00F524D5">
              <w:rPr>
                <w:spacing w:val="1"/>
                <w:sz w:val="24"/>
              </w:rPr>
              <w:t xml:space="preserve"> </w:t>
            </w:r>
            <w:r w:rsidRPr="00F524D5">
              <w:rPr>
                <w:sz w:val="24"/>
              </w:rPr>
              <w:t>берудің</w:t>
            </w:r>
            <w:r w:rsidRPr="00F524D5">
              <w:rPr>
                <w:spacing w:val="60"/>
                <w:sz w:val="24"/>
              </w:rPr>
              <w:t xml:space="preserve"> </w:t>
            </w:r>
            <w:r w:rsidRPr="00F524D5">
              <w:rPr>
                <w:sz w:val="24"/>
              </w:rPr>
              <w:t>үлгілік</w:t>
            </w:r>
            <w:r w:rsidRPr="00F524D5">
              <w:rPr>
                <w:spacing w:val="60"/>
                <w:sz w:val="24"/>
              </w:rPr>
              <w:t xml:space="preserve"> </w:t>
            </w:r>
            <w:r w:rsidRPr="00F524D5">
              <w:rPr>
                <w:sz w:val="24"/>
              </w:rPr>
              <w:t>оқу жоспарлары</w:t>
            </w:r>
            <w:r w:rsidRPr="00F524D5">
              <w:rPr>
                <w:spacing w:val="1"/>
                <w:sz w:val="24"/>
              </w:rPr>
              <w:t xml:space="preserve"> </w:t>
            </w:r>
            <w:r w:rsidRPr="00F524D5">
              <w:rPr>
                <w:sz w:val="24"/>
              </w:rPr>
              <w:t>және Қазақстан</w:t>
            </w:r>
            <w:r w:rsidRPr="00F524D5">
              <w:rPr>
                <w:spacing w:val="1"/>
                <w:sz w:val="24"/>
              </w:rPr>
              <w:t xml:space="preserve"> </w:t>
            </w:r>
            <w:r w:rsidRPr="00F524D5">
              <w:rPr>
                <w:sz w:val="24"/>
              </w:rPr>
              <w:t>Республикасы</w:t>
            </w:r>
            <w:r w:rsidRPr="00F524D5">
              <w:rPr>
                <w:spacing w:val="1"/>
                <w:sz w:val="24"/>
              </w:rPr>
              <w:t xml:space="preserve"> </w:t>
            </w:r>
            <w:r w:rsidRPr="00F524D5">
              <w:rPr>
                <w:sz w:val="24"/>
              </w:rPr>
              <w:t>Оқу-ағарту министрінің</w:t>
            </w:r>
            <w:r w:rsidRPr="00F524D5">
              <w:rPr>
                <w:spacing w:val="1"/>
                <w:sz w:val="24"/>
              </w:rPr>
              <w:t xml:space="preserve"> </w:t>
            </w:r>
            <w:r w:rsidRPr="00F524D5">
              <w:rPr>
                <w:sz w:val="24"/>
              </w:rPr>
              <w:t>2022 жылғы 3 тамыздағы «Мектепке</w:t>
            </w:r>
            <w:r w:rsidRPr="00F524D5">
              <w:rPr>
                <w:spacing w:val="1"/>
                <w:sz w:val="24"/>
              </w:rPr>
              <w:t xml:space="preserve"> </w:t>
            </w:r>
            <w:r w:rsidRPr="00F524D5">
              <w:rPr>
                <w:sz w:val="24"/>
              </w:rPr>
              <w:t>дейінгі тәрбие мен оқытудың, бастауыш, негізгі орта, жалпы орта, техникалық және кәсіптік,</w:t>
            </w:r>
            <w:r w:rsidRPr="00F524D5">
              <w:rPr>
                <w:spacing w:val="1"/>
                <w:sz w:val="24"/>
              </w:rPr>
              <w:t xml:space="preserve"> </w:t>
            </w:r>
            <w:r w:rsidRPr="00F524D5">
              <w:rPr>
                <w:sz w:val="24"/>
              </w:rPr>
              <w:t>орта</w:t>
            </w:r>
            <w:r w:rsidRPr="00F524D5">
              <w:rPr>
                <w:spacing w:val="-2"/>
                <w:sz w:val="24"/>
              </w:rPr>
              <w:t xml:space="preserve"> </w:t>
            </w:r>
            <w:r w:rsidRPr="00F524D5">
              <w:rPr>
                <w:sz w:val="24"/>
              </w:rPr>
              <w:t>білімнен кейінгі</w:t>
            </w:r>
            <w:r w:rsidRPr="00F524D5">
              <w:rPr>
                <w:spacing w:val="-6"/>
                <w:sz w:val="24"/>
              </w:rPr>
              <w:t xml:space="preserve"> </w:t>
            </w:r>
            <w:r w:rsidRPr="00F524D5">
              <w:rPr>
                <w:sz w:val="24"/>
              </w:rPr>
              <w:t>білім</w:t>
            </w:r>
            <w:r w:rsidRPr="00F524D5">
              <w:rPr>
                <w:spacing w:val="5"/>
                <w:sz w:val="24"/>
              </w:rPr>
              <w:t xml:space="preserve"> </w:t>
            </w:r>
            <w:r w:rsidRPr="00F524D5">
              <w:rPr>
                <w:sz w:val="24"/>
              </w:rPr>
              <w:t>берудің мемлекеттік</w:t>
            </w:r>
            <w:r w:rsidRPr="00F524D5">
              <w:rPr>
                <w:spacing w:val="-1"/>
                <w:sz w:val="24"/>
              </w:rPr>
              <w:t xml:space="preserve"> </w:t>
            </w:r>
            <w:r w:rsidRPr="00F524D5">
              <w:rPr>
                <w:sz w:val="24"/>
              </w:rPr>
              <w:t>жалпыға</w:t>
            </w:r>
            <w:r w:rsidRPr="00F524D5">
              <w:rPr>
                <w:spacing w:val="-2"/>
                <w:sz w:val="24"/>
              </w:rPr>
              <w:t xml:space="preserve"> </w:t>
            </w:r>
            <w:r w:rsidRPr="00F524D5">
              <w:rPr>
                <w:sz w:val="24"/>
              </w:rPr>
              <w:t>міндетті</w:t>
            </w:r>
            <w:r w:rsidRPr="00F524D5">
              <w:rPr>
                <w:spacing w:val="-6"/>
                <w:sz w:val="24"/>
              </w:rPr>
              <w:t xml:space="preserve"> </w:t>
            </w:r>
            <w:r w:rsidRPr="00F524D5">
              <w:rPr>
                <w:sz w:val="24"/>
              </w:rPr>
              <w:t>стандарттарын бекіту</w:t>
            </w:r>
            <w:r w:rsidRPr="00F524D5">
              <w:rPr>
                <w:spacing w:val="-5"/>
                <w:sz w:val="24"/>
              </w:rPr>
              <w:t xml:space="preserve"> </w:t>
            </w:r>
            <w:r w:rsidRPr="00F524D5">
              <w:rPr>
                <w:sz w:val="24"/>
              </w:rPr>
              <w:t>туралы»</w:t>
            </w:r>
            <w:r>
              <w:rPr>
                <w:sz w:val="24"/>
              </w:rPr>
              <w:t xml:space="preserve"> </w:t>
            </w:r>
            <w:r w:rsidRPr="00F524D5">
              <w:rPr>
                <w:sz w:val="24"/>
              </w:rPr>
              <w:t>№348</w:t>
            </w:r>
            <w:r w:rsidRPr="00F524D5">
              <w:rPr>
                <w:spacing w:val="1"/>
                <w:sz w:val="24"/>
              </w:rPr>
              <w:t xml:space="preserve"> </w:t>
            </w:r>
            <w:r w:rsidRPr="00F524D5">
              <w:rPr>
                <w:sz w:val="24"/>
              </w:rPr>
              <w:t>бұйрығы</w:t>
            </w:r>
            <w:r w:rsidRPr="00F524D5">
              <w:rPr>
                <w:spacing w:val="1"/>
                <w:sz w:val="24"/>
              </w:rPr>
              <w:t xml:space="preserve"> </w:t>
            </w:r>
            <w:r w:rsidRPr="00F524D5">
              <w:rPr>
                <w:sz w:val="24"/>
              </w:rPr>
              <w:t>негізінде</w:t>
            </w:r>
            <w:r w:rsidRPr="00F524D5">
              <w:rPr>
                <w:spacing w:val="1"/>
                <w:sz w:val="24"/>
              </w:rPr>
              <w:t xml:space="preserve"> </w:t>
            </w:r>
            <w:r w:rsidRPr="00F524D5">
              <w:rPr>
                <w:sz w:val="24"/>
              </w:rPr>
              <w:t>10-11</w:t>
            </w:r>
            <w:r w:rsidRPr="00F524D5">
              <w:rPr>
                <w:spacing w:val="1"/>
                <w:sz w:val="24"/>
              </w:rPr>
              <w:t xml:space="preserve"> </w:t>
            </w:r>
            <w:r w:rsidRPr="00F524D5">
              <w:rPr>
                <w:sz w:val="24"/>
              </w:rPr>
              <w:t>сыныптарда</w:t>
            </w:r>
            <w:r w:rsidRPr="00F524D5">
              <w:rPr>
                <w:spacing w:val="1"/>
                <w:sz w:val="24"/>
              </w:rPr>
              <w:t xml:space="preserve"> </w:t>
            </w:r>
            <w:r w:rsidRPr="00F524D5">
              <w:rPr>
                <w:sz w:val="24"/>
              </w:rPr>
              <w:t>қолданбалы</w:t>
            </w:r>
            <w:r w:rsidRPr="00F524D5">
              <w:rPr>
                <w:spacing w:val="1"/>
                <w:sz w:val="24"/>
              </w:rPr>
              <w:t xml:space="preserve"> </w:t>
            </w:r>
            <w:r w:rsidRPr="00F524D5">
              <w:rPr>
                <w:sz w:val="24"/>
              </w:rPr>
              <w:t>және</w:t>
            </w:r>
            <w:r w:rsidRPr="00F524D5">
              <w:rPr>
                <w:spacing w:val="1"/>
                <w:sz w:val="24"/>
              </w:rPr>
              <w:t xml:space="preserve"> </w:t>
            </w:r>
            <w:r w:rsidRPr="00F524D5">
              <w:rPr>
                <w:sz w:val="24"/>
              </w:rPr>
              <w:t>таңдау</w:t>
            </w:r>
            <w:r w:rsidRPr="00F524D5">
              <w:rPr>
                <w:spacing w:val="1"/>
                <w:sz w:val="24"/>
              </w:rPr>
              <w:t xml:space="preserve"> </w:t>
            </w:r>
            <w:r w:rsidRPr="00F524D5">
              <w:rPr>
                <w:sz w:val="24"/>
              </w:rPr>
              <w:t>сағаттары</w:t>
            </w:r>
            <w:r w:rsidRPr="00F524D5">
              <w:rPr>
                <w:spacing w:val="1"/>
                <w:sz w:val="24"/>
              </w:rPr>
              <w:t xml:space="preserve"> </w:t>
            </w:r>
            <w:r w:rsidRPr="00F524D5">
              <w:rPr>
                <w:sz w:val="24"/>
              </w:rPr>
              <w:t>бөлінген.</w:t>
            </w:r>
            <w:r w:rsidRPr="00F524D5">
              <w:rPr>
                <w:spacing w:val="1"/>
                <w:sz w:val="24"/>
              </w:rPr>
              <w:t xml:space="preserve"> </w:t>
            </w:r>
            <w:r w:rsidRPr="00F524D5">
              <w:rPr>
                <w:sz w:val="24"/>
              </w:rPr>
              <w:t>Пәндерге сәйкес</w:t>
            </w:r>
            <w:r w:rsidRPr="00F524D5">
              <w:rPr>
                <w:spacing w:val="1"/>
                <w:sz w:val="24"/>
              </w:rPr>
              <w:t xml:space="preserve"> </w:t>
            </w:r>
            <w:r w:rsidRPr="00F524D5">
              <w:rPr>
                <w:sz w:val="24"/>
              </w:rPr>
              <w:t>сабақ кестесі</w:t>
            </w:r>
            <w:r w:rsidRPr="00F524D5">
              <w:rPr>
                <w:spacing w:val="-7"/>
                <w:sz w:val="24"/>
              </w:rPr>
              <w:t xml:space="preserve"> </w:t>
            </w:r>
            <w:r w:rsidRPr="00F524D5">
              <w:rPr>
                <w:sz w:val="24"/>
              </w:rPr>
              <w:t>жасалған.</w:t>
            </w:r>
          </w:p>
          <w:p w:rsidR="007379EF" w:rsidRPr="00F524D5" w:rsidRDefault="007379EF" w:rsidP="00536746">
            <w:pPr>
              <w:pStyle w:val="TableParagraph"/>
              <w:ind w:left="110" w:right="89"/>
              <w:jc w:val="both"/>
              <w:rPr>
                <w:sz w:val="24"/>
              </w:rPr>
            </w:pPr>
          </w:p>
          <w:tbl>
            <w:tblPr>
              <w:tblW w:w="961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4"/>
              <w:gridCol w:w="1550"/>
              <w:gridCol w:w="3216"/>
              <w:gridCol w:w="1500"/>
            </w:tblGrid>
            <w:tr w:rsidR="00C9405A" w:rsidRPr="00D33133" w:rsidTr="007379EF">
              <w:trPr>
                <w:jc w:val="center"/>
              </w:trPr>
              <w:tc>
                <w:tcPr>
                  <w:tcW w:w="3344" w:type="dxa"/>
                  <w:shd w:val="clear" w:color="auto" w:fill="auto"/>
                </w:tcPr>
                <w:p w:rsidR="00C9405A" w:rsidRPr="00DE3438" w:rsidRDefault="00C9405A" w:rsidP="00D33133">
                  <w:pPr>
                    <w:pStyle w:val="TableParagraph"/>
                    <w:framePr w:hSpace="180" w:wrap="around" w:vAnchor="text" w:hAnchor="text" w:x="-811" w:y="1"/>
                    <w:ind w:right="90"/>
                    <w:suppressOverlap/>
                    <w:jc w:val="both"/>
                    <w:rPr>
                      <w:b/>
                      <w:sz w:val="24"/>
                    </w:rPr>
                  </w:pPr>
                  <w:r w:rsidRPr="00DE3438">
                    <w:rPr>
                      <w:b/>
                      <w:sz w:val="24"/>
                    </w:rPr>
                    <w:t>Бейінді бағыты</w:t>
                  </w:r>
                </w:p>
              </w:tc>
              <w:tc>
                <w:tcPr>
                  <w:tcW w:w="1550" w:type="dxa"/>
                  <w:shd w:val="clear" w:color="auto" w:fill="auto"/>
                </w:tcPr>
                <w:p w:rsidR="00C9405A" w:rsidRPr="00DE3438" w:rsidRDefault="00C9405A" w:rsidP="00D33133">
                  <w:pPr>
                    <w:pStyle w:val="TableParagraph"/>
                    <w:framePr w:hSpace="180" w:wrap="around" w:vAnchor="text" w:hAnchor="text" w:x="-811" w:y="1"/>
                    <w:ind w:right="90"/>
                    <w:suppressOverlap/>
                    <w:jc w:val="both"/>
                    <w:rPr>
                      <w:b/>
                      <w:sz w:val="24"/>
                    </w:rPr>
                  </w:pPr>
                  <w:r w:rsidRPr="00DE3438">
                    <w:rPr>
                      <w:b/>
                      <w:sz w:val="24"/>
                    </w:rPr>
                    <w:t>10- сынып</w:t>
                  </w:r>
                </w:p>
              </w:tc>
              <w:tc>
                <w:tcPr>
                  <w:tcW w:w="3216" w:type="dxa"/>
                  <w:shd w:val="clear" w:color="auto" w:fill="auto"/>
                </w:tcPr>
                <w:p w:rsidR="00C9405A" w:rsidRPr="00DE3438" w:rsidRDefault="00C9405A" w:rsidP="00D33133">
                  <w:pPr>
                    <w:pStyle w:val="TableParagraph"/>
                    <w:framePr w:hSpace="180" w:wrap="around" w:vAnchor="text" w:hAnchor="text" w:x="-811" w:y="1"/>
                    <w:ind w:right="90"/>
                    <w:suppressOverlap/>
                    <w:jc w:val="both"/>
                    <w:rPr>
                      <w:b/>
                      <w:sz w:val="24"/>
                    </w:rPr>
                  </w:pPr>
                  <w:r w:rsidRPr="00DE3438">
                    <w:rPr>
                      <w:b/>
                      <w:sz w:val="24"/>
                    </w:rPr>
                    <w:t>Бейінді бағыты</w:t>
                  </w:r>
                </w:p>
              </w:tc>
              <w:tc>
                <w:tcPr>
                  <w:tcW w:w="1500" w:type="dxa"/>
                  <w:shd w:val="clear" w:color="auto" w:fill="auto"/>
                </w:tcPr>
                <w:p w:rsidR="00C9405A" w:rsidRPr="00DE3438" w:rsidRDefault="00C9405A" w:rsidP="00D33133">
                  <w:pPr>
                    <w:pStyle w:val="TableParagraph"/>
                    <w:framePr w:hSpace="180" w:wrap="around" w:vAnchor="text" w:hAnchor="text" w:x="-811" w:y="1"/>
                    <w:ind w:right="90"/>
                    <w:suppressOverlap/>
                    <w:jc w:val="both"/>
                    <w:rPr>
                      <w:sz w:val="24"/>
                    </w:rPr>
                  </w:pPr>
                  <w:r w:rsidRPr="00DE3438">
                    <w:rPr>
                      <w:b/>
                      <w:sz w:val="24"/>
                    </w:rPr>
                    <w:t>11 сынып</w:t>
                  </w:r>
                </w:p>
              </w:tc>
            </w:tr>
            <w:tr w:rsidR="00C9405A" w:rsidRPr="00D33133" w:rsidTr="00765E89">
              <w:trPr>
                <w:jc w:val="center"/>
              </w:trPr>
              <w:tc>
                <w:tcPr>
                  <w:tcW w:w="3344"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Биология- химия</w:t>
                  </w:r>
                </w:p>
              </w:tc>
              <w:tc>
                <w:tcPr>
                  <w:tcW w:w="155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10</w:t>
                  </w:r>
                </w:p>
              </w:tc>
              <w:tc>
                <w:tcPr>
                  <w:tcW w:w="3216"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Биология- химия</w:t>
                  </w:r>
                </w:p>
              </w:tc>
              <w:tc>
                <w:tcPr>
                  <w:tcW w:w="150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4</w:t>
                  </w:r>
                </w:p>
              </w:tc>
            </w:tr>
            <w:tr w:rsidR="00C9405A" w:rsidRPr="00D33133" w:rsidTr="00765E89">
              <w:trPr>
                <w:jc w:val="center"/>
              </w:trPr>
              <w:tc>
                <w:tcPr>
                  <w:tcW w:w="3344"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Биология- география</w:t>
                  </w:r>
                </w:p>
              </w:tc>
              <w:tc>
                <w:tcPr>
                  <w:tcW w:w="155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1</w:t>
                  </w:r>
                </w:p>
              </w:tc>
              <w:tc>
                <w:tcPr>
                  <w:tcW w:w="3216"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Биология- география</w:t>
                  </w:r>
                </w:p>
              </w:tc>
              <w:tc>
                <w:tcPr>
                  <w:tcW w:w="150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4</w:t>
                  </w:r>
                </w:p>
              </w:tc>
            </w:tr>
            <w:tr w:rsidR="00C9405A" w:rsidRPr="00D33133" w:rsidTr="00765E89">
              <w:trPr>
                <w:jc w:val="center"/>
              </w:trPr>
              <w:tc>
                <w:tcPr>
                  <w:tcW w:w="3344"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Ағылшын- Д.Ж тарих</w:t>
                  </w:r>
                </w:p>
              </w:tc>
              <w:tc>
                <w:tcPr>
                  <w:tcW w:w="155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1</w:t>
                  </w:r>
                </w:p>
              </w:tc>
              <w:tc>
                <w:tcPr>
                  <w:tcW w:w="3216"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Математика- география</w:t>
                  </w:r>
                </w:p>
              </w:tc>
              <w:tc>
                <w:tcPr>
                  <w:tcW w:w="150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3</w:t>
                  </w:r>
                </w:p>
              </w:tc>
            </w:tr>
            <w:tr w:rsidR="00C9405A" w:rsidRPr="00D33133" w:rsidTr="00765E89">
              <w:trPr>
                <w:jc w:val="center"/>
              </w:trPr>
              <w:tc>
                <w:tcPr>
                  <w:tcW w:w="3344"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lastRenderedPageBreak/>
                    <w:t>Математика-  информатика</w:t>
                  </w:r>
                </w:p>
              </w:tc>
              <w:tc>
                <w:tcPr>
                  <w:tcW w:w="155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1</w:t>
                  </w:r>
                </w:p>
              </w:tc>
              <w:tc>
                <w:tcPr>
                  <w:tcW w:w="3216"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География – ағылшын</w:t>
                  </w:r>
                </w:p>
              </w:tc>
              <w:tc>
                <w:tcPr>
                  <w:tcW w:w="150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1</w:t>
                  </w:r>
                </w:p>
              </w:tc>
            </w:tr>
            <w:tr w:rsidR="00C9405A" w:rsidRPr="00D33133" w:rsidTr="00765E89">
              <w:trPr>
                <w:jc w:val="center"/>
              </w:trPr>
              <w:tc>
                <w:tcPr>
                  <w:tcW w:w="3344"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Шығармашылық</w:t>
                  </w:r>
                </w:p>
              </w:tc>
              <w:tc>
                <w:tcPr>
                  <w:tcW w:w="155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2</w:t>
                  </w:r>
                </w:p>
              </w:tc>
              <w:tc>
                <w:tcPr>
                  <w:tcW w:w="3216"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Ағылшын- Д.Ж тарих</w:t>
                  </w:r>
                </w:p>
              </w:tc>
              <w:tc>
                <w:tcPr>
                  <w:tcW w:w="150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1</w:t>
                  </w:r>
                </w:p>
              </w:tc>
            </w:tr>
            <w:tr w:rsidR="00C9405A" w:rsidRPr="00D33133" w:rsidTr="00765E89">
              <w:trPr>
                <w:jc w:val="center"/>
              </w:trPr>
              <w:tc>
                <w:tcPr>
                  <w:tcW w:w="3344"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Қазақ тілі- қазақ әдебиеті</w:t>
                  </w:r>
                </w:p>
              </w:tc>
              <w:tc>
                <w:tcPr>
                  <w:tcW w:w="155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1</w:t>
                  </w:r>
                </w:p>
              </w:tc>
              <w:tc>
                <w:tcPr>
                  <w:tcW w:w="3216"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Математика- физика</w:t>
                  </w:r>
                </w:p>
              </w:tc>
              <w:tc>
                <w:tcPr>
                  <w:tcW w:w="150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3</w:t>
                  </w:r>
                </w:p>
              </w:tc>
            </w:tr>
            <w:tr w:rsidR="00C9405A" w:rsidRPr="00D33133" w:rsidTr="00765E89">
              <w:trPr>
                <w:jc w:val="center"/>
              </w:trPr>
              <w:tc>
                <w:tcPr>
                  <w:tcW w:w="3344" w:type="dxa"/>
                </w:tcPr>
                <w:p w:rsidR="00C9405A" w:rsidRPr="00DE3438" w:rsidRDefault="00C9405A" w:rsidP="00D33133">
                  <w:pPr>
                    <w:pStyle w:val="TableParagraph"/>
                    <w:framePr w:hSpace="180" w:wrap="around" w:vAnchor="text" w:hAnchor="text" w:x="-811" w:y="1"/>
                    <w:ind w:right="90"/>
                    <w:suppressOverlap/>
                    <w:jc w:val="both"/>
                    <w:rPr>
                      <w:sz w:val="24"/>
                    </w:rPr>
                  </w:pPr>
                </w:p>
              </w:tc>
              <w:tc>
                <w:tcPr>
                  <w:tcW w:w="1550" w:type="dxa"/>
                </w:tcPr>
                <w:p w:rsidR="00C9405A" w:rsidRPr="00DE3438" w:rsidRDefault="00C9405A" w:rsidP="00D33133">
                  <w:pPr>
                    <w:pStyle w:val="TableParagraph"/>
                    <w:framePr w:hSpace="180" w:wrap="around" w:vAnchor="text" w:hAnchor="text" w:x="-811" w:y="1"/>
                    <w:ind w:right="90"/>
                    <w:suppressOverlap/>
                    <w:jc w:val="both"/>
                    <w:rPr>
                      <w:sz w:val="24"/>
                    </w:rPr>
                  </w:pPr>
                </w:p>
              </w:tc>
              <w:tc>
                <w:tcPr>
                  <w:tcW w:w="3216"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Математика-  информатика</w:t>
                  </w:r>
                </w:p>
              </w:tc>
              <w:tc>
                <w:tcPr>
                  <w:tcW w:w="1500" w:type="dxa"/>
                </w:tcPr>
                <w:p w:rsidR="00C9405A" w:rsidRPr="00DE3438" w:rsidRDefault="00C9405A" w:rsidP="00D33133">
                  <w:pPr>
                    <w:pStyle w:val="TableParagraph"/>
                    <w:framePr w:hSpace="180" w:wrap="around" w:vAnchor="text" w:hAnchor="text" w:x="-811" w:y="1"/>
                    <w:ind w:right="90"/>
                    <w:suppressOverlap/>
                    <w:jc w:val="both"/>
                    <w:rPr>
                      <w:sz w:val="24"/>
                    </w:rPr>
                  </w:pPr>
                  <w:r w:rsidRPr="00DE3438">
                    <w:rPr>
                      <w:sz w:val="24"/>
                    </w:rPr>
                    <w:t>1</w:t>
                  </w:r>
                </w:p>
              </w:tc>
            </w:tr>
            <w:tr w:rsidR="00C9405A" w:rsidRPr="00D33133" w:rsidTr="007379EF">
              <w:trPr>
                <w:jc w:val="center"/>
              </w:trPr>
              <w:tc>
                <w:tcPr>
                  <w:tcW w:w="3344" w:type="dxa"/>
                  <w:shd w:val="clear" w:color="auto" w:fill="auto"/>
                </w:tcPr>
                <w:p w:rsidR="00C9405A" w:rsidRPr="00DE3438" w:rsidRDefault="00C9405A" w:rsidP="00D33133">
                  <w:pPr>
                    <w:pStyle w:val="TableParagraph"/>
                    <w:framePr w:hSpace="180" w:wrap="around" w:vAnchor="text" w:hAnchor="text" w:x="-811" w:y="1"/>
                    <w:ind w:right="90"/>
                    <w:suppressOverlap/>
                    <w:jc w:val="both"/>
                    <w:rPr>
                      <w:b/>
                      <w:sz w:val="24"/>
                    </w:rPr>
                  </w:pPr>
                  <w:r w:rsidRPr="00DE3438">
                    <w:rPr>
                      <w:b/>
                      <w:sz w:val="24"/>
                    </w:rPr>
                    <w:t xml:space="preserve">Оқушы саны </w:t>
                  </w:r>
                </w:p>
              </w:tc>
              <w:tc>
                <w:tcPr>
                  <w:tcW w:w="1550" w:type="dxa"/>
                  <w:shd w:val="clear" w:color="auto" w:fill="auto"/>
                </w:tcPr>
                <w:p w:rsidR="00C9405A" w:rsidRPr="00DE3438" w:rsidRDefault="00C9405A" w:rsidP="00D33133">
                  <w:pPr>
                    <w:pStyle w:val="TableParagraph"/>
                    <w:framePr w:hSpace="180" w:wrap="around" w:vAnchor="text" w:hAnchor="text" w:x="-811" w:y="1"/>
                    <w:ind w:right="90"/>
                    <w:suppressOverlap/>
                    <w:jc w:val="both"/>
                    <w:rPr>
                      <w:b/>
                      <w:sz w:val="24"/>
                    </w:rPr>
                  </w:pPr>
                  <w:r w:rsidRPr="00DE3438">
                    <w:rPr>
                      <w:b/>
                      <w:sz w:val="24"/>
                    </w:rPr>
                    <w:t>16</w:t>
                  </w:r>
                </w:p>
              </w:tc>
              <w:tc>
                <w:tcPr>
                  <w:tcW w:w="3216" w:type="dxa"/>
                  <w:shd w:val="clear" w:color="auto" w:fill="auto"/>
                </w:tcPr>
                <w:p w:rsidR="00C9405A" w:rsidRPr="00DE3438" w:rsidRDefault="00C9405A" w:rsidP="00D33133">
                  <w:pPr>
                    <w:pStyle w:val="TableParagraph"/>
                    <w:framePr w:hSpace="180" w:wrap="around" w:vAnchor="text" w:hAnchor="text" w:x="-811" w:y="1"/>
                    <w:ind w:right="90"/>
                    <w:suppressOverlap/>
                    <w:jc w:val="both"/>
                    <w:rPr>
                      <w:b/>
                      <w:sz w:val="24"/>
                    </w:rPr>
                  </w:pPr>
                </w:p>
              </w:tc>
              <w:tc>
                <w:tcPr>
                  <w:tcW w:w="1500" w:type="dxa"/>
                  <w:shd w:val="clear" w:color="auto" w:fill="auto"/>
                </w:tcPr>
                <w:p w:rsidR="00C9405A" w:rsidRPr="00DE3438" w:rsidRDefault="00C9405A" w:rsidP="00D33133">
                  <w:pPr>
                    <w:pStyle w:val="TableParagraph"/>
                    <w:framePr w:hSpace="180" w:wrap="around" w:vAnchor="text" w:hAnchor="text" w:x="-811" w:y="1"/>
                    <w:ind w:right="90"/>
                    <w:suppressOverlap/>
                    <w:jc w:val="both"/>
                    <w:rPr>
                      <w:sz w:val="24"/>
                    </w:rPr>
                  </w:pPr>
                  <w:r w:rsidRPr="00DE3438">
                    <w:rPr>
                      <w:b/>
                      <w:sz w:val="24"/>
                    </w:rPr>
                    <w:t>17</w:t>
                  </w:r>
                </w:p>
              </w:tc>
            </w:tr>
          </w:tbl>
          <w:p w:rsidR="00C9405A" w:rsidRDefault="00C9405A" w:rsidP="00536746">
            <w:pPr>
              <w:pStyle w:val="TableParagraph"/>
              <w:spacing w:line="242" w:lineRule="auto"/>
              <w:ind w:left="110" w:right="100"/>
              <w:jc w:val="both"/>
              <w:rPr>
                <w:sz w:val="24"/>
              </w:rPr>
            </w:pPr>
          </w:p>
          <w:p w:rsidR="00D639A3" w:rsidRDefault="00D639A3" w:rsidP="00536746">
            <w:pPr>
              <w:pStyle w:val="a9"/>
              <w:ind w:left="0"/>
              <w:rPr>
                <w:sz w:val="24"/>
                <w:szCs w:val="24"/>
              </w:rPr>
            </w:pPr>
            <w:r w:rsidRPr="002B2882">
              <w:rPr>
                <w:b/>
                <w:sz w:val="24"/>
                <w:szCs w:val="24"/>
              </w:rPr>
              <w:t>Қорытынды:</w:t>
            </w:r>
            <w:r w:rsidRPr="002B2882">
              <w:rPr>
                <w:sz w:val="24"/>
                <w:szCs w:val="24"/>
              </w:rPr>
              <w:t xml:space="preserve">  Бейінді оқыту бойынша білім алушылардың жеке мүдделері мен қажеттіліктері ескерілген. Бөлінген сабақтар сабақ кестесінде көрініс тапқан.</w:t>
            </w:r>
          </w:p>
          <w:p w:rsidR="00AA0D43" w:rsidRPr="002B2882" w:rsidRDefault="00AA0D43" w:rsidP="00536746">
            <w:pPr>
              <w:pStyle w:val="a9"/>
              <w:ind w:left="0"/>
              <w:rPr>
                <w:sz w:val="24"/>
                <w:szCs w:val="24"/>
              </w:rPr>
            </w:pPr>
          </w:p>
          <w:p w:rsidR="00D639A3" w:rsidRDefault="00D639A3" w:rsidP="00536746">
            <w:pPr>
              <w:jc w:val="both"/>
              <w:rPr>
                <w:rFonts w:ascii="Times New Roman" w:hAnsi="Times New Roman"/>
                <w:sz w:val="24"/>
                <w:szCs w:val="24"/>
                <w:lang w:val="kk-KZ"/>
              </w:rPr>
            </w:pPr>
            <w:r w:rsidRPr="002B2882">
              <w:rPr>
                <w:rFonts w:ascii="Times New Roman" w:hAnsi="Times New Roman"/>
                <w:b/>
                <w:sz w:val="24"/>
                <w:szCs w:val="24"/>
                <w:lang w:val="kk-KZ"/>
              </w:rPr>
              <w:t>Бағалау нәтижесі:</w:t>
            </w:r>
            <w:r w:rsidRPr="002B2882">
              <w:rPr>
                <w:rFonts w:ascii="Times New Roman" w:hAnsi="Times New Roman"/>
                <w:sz w:val="24"/>
                <w:szCs w:val="24"/>
                <w:lang w:val="kk-KZ"/>
              </w:rPr>
              <w:t xml:space="preserve"> </w:t>
            </w:r>
          </w:p>
          <w:p w:rsidR="00C9405A" w:rsidRPr="00C9405A" w:rsidRDefault="00C9405A" w:rsidP="00536746">
            <w:pPr>
              <w:pStyle w:val="TableParagraph"/>
              <w:ind w:left="110" w:right="89"/>
              <w:jc w:val="both"/>
              <w:rPr>
                <w:color w:val="FF0000"/>
                <w:sz w:val="24"/>
                <w:szCs w:val="24"/>
              </w:rPr>
            </w:pPr>
            <w:r w:rsidRPr="00C9405A">
              <w:rPr>
                <w:b/>
                <w:sz w:val="24"/>
                <w:szCs w:val="24"/>
                <w:u w:val="thick"/>
              </w:rPr>
              <w:t>2024 – 2025</w:t>
            </w:r>
            <w:r w:rsidRPr="00C9405A">
              <w:rPr>
                <w:b/>
                <w:spacing w:val="1"/>
                <w:sz w:val="24"/>
                <w:szCs w:val="24"/>
                <w:u w:val="thick"/>
              </w:rPr>
              <w:t xml:space="preserve"> </w:t>
            </w:r>
            <w:r w:rsidRPr="00C9405A">
              <w:rPr>
                <w:b/>
                <w:sz w:val="24"/>
                <w:szCs w:val="24"/>
                <w:u w:val="thick"/>
              </w:rPr>
              <w:t>оқу жылы.</w:t>
            </w:r>
            <w:r w:rsidRPr="00C9405A">
              <w:rPr>
                <w:b/>
                <w:sz w:val="24"/>
                <w:szCs w:val="24"/>
              </w:rPr>
              <w:t xml:space="preserve"> </w:t>
            </w:r>
            <w:r w:rsidRPr="00C9405A">
              <w:rPr>
                <w:sz w:val="24"/>
                <w:szCs w:val="24"/>
              </w:rPr>
              <w:t>Оқушылардың таңдауы және</w:t>
            </w:r>
            <w:r w:rsidRPr="00C9405A">
              <w:rPr>
                <w:spacing w:val="1"/>
                <w:sz w:val="24"/>
                <w:szCs w:val="24"/>
              </w:rPr>
              <w:t xml:space="preserve"> </w:t>
            </w:r>
            <w:r w:rsidRPr="00C9405A">
              <w:rPr>
                <w:sz w:val="24"/>
                <w:szCs w:val="24"/>
              </w:rPr>
              <w:t>ата-аналарының өтініштерімен, ҚР Білім және ғылым министрлігінің 2019 жылғы 15 сәуірдегі №150 бұйрығына, ҚР Білім және ғылым министрлігінің 2018 жылғы 19 желтоқсандағы №692 бұйрығы, Білім және ғылым министрінің 2021 жылғы 2 қарашадағы №545 бұйрығын негізге ала отырып 10-11- сынып оқушыларын бейінді бағыты бойынша оқыту мақсатында шығарылған бұйрық негізінде сыныптың таңдау басымдылығына қарай 10</w:t>
            </w:r>
            <w:r w:rsidRPr="00C9405A">
              <w:rPr>
                <w:spacing w:val="1"/>
                <w:sz w:val="24"/>
                <w:szCs w:val="24"/>
              </w:rPr>
              <w:t>-</w:t>
            </w:r>
            <w:r w:rsidRPr="00C9405A">
              <w:rPr>
                <w:sz w:val="24"/>
                <w:szCs w:val="24"/>
              </w:rPr>
              <w:t>сынып 1 сынып болып Ж\М</w:t>
            </w:r>
            <w:r w:rsidRPr="00C9405A">
              <w:rPr>
                <w:spacing w:val="1"/>
                <w:sz w:val="24"/>
                <w:szCs w:val="24"/>
              </w:rPr>
              <w:t xml:space="preserve"> </w:t>
            </w:r>
            <w:r w:rsidRPr="00C9405A">
              <w:rPr>
                <w:sz w:val="24"/>
                <w:szCs w:val="24"/>
              </w:rPr>
              <w:t>бағытында – 6</w:t>
            </w:r>
            <w:r w:rsidRPr="00C9405A">
              <w:rPr>
                <w:spacing w:val="1"/>
                <w:sz w:val="24"/>
                <w:szCs w:val="24"/>
              </w:rPr>
              <w:t xml:space="preserve"> </w:t>
            </w:r>
            <w:r w:rsidRPr="00C9405A">
              <w:rPr>
                <w:sz w:val="24"/>
                <w:szCs w:val="24"/>
              </w:rPr>
              <w:t>оқушы  ал,</w:t>
            </w:r>
            <w:r w:rsidRPr="00C9405A">
              <w:rPr>
                <w:spacing w:val="1"/>
                <w:sz w:val="24"/>
                <w:szCs w:val="24"/>
              </w:rPr>
              <w:t xml:space="preserve"> </w:t>
            </w:r>
            <w:r w:rsidRPr="00C9405A">
              <w:rPr>
                <w:sz w:val="24"/>
                <w:szCs w:val="24"/>
              </w:rPr>
              <w:t>11 сынып оқушылары 10- сыныптағы таңдаған бейінді бағыт бойынша 16 оқушы</w:t>
            </w:r>
            <w:r w:rsidRPr="00C9405A">
              <w:rPr>
                <w:spacing w:val="1"/>
                <w:sz w:val="24"/>
                <w:szCs w:val="24"/>
              </w:rPr>
              <w:t xml:space="preserve"> </w:t>
            </w:r>
            <w:r w:rsidRPr="00C9405A">
              <w:rPr>
                <w:sz w:val="24"/>
                <w:szCs w:val="24"/>
              </w:rPr>
              <w:t>Ж\М бағытында жалғастырып оқытылуда.  Қазақстан Республикасы Білім және ғылым министрінің</w:t>
            </w:r>
            <w:r w:rsidRPr="00C9405A">
              <w:rPr>
                <w:spacing w:val="1"/>
                <w:sz w:val="24"/>
                <w:szCs w:val="24"/>
              </w:rPr>
              <w:t xml:space="preserve"> </w:t>
            </w:r>
            <w:r w:rsidRPr="00C9405A">
              <w:rPr>
                <w:sz w:val="24"/>
                <w:szCs w:val="24"/>
              </w:rPr>
              <w:t>2012 жылғы 8 қарашадағы</w:t>
            </w:r>
            <w:r w:rsidRPr="00C9405A">
              <w:rPr>
                <w:spacing w:val="1"/>
                <w:sz w:val="24"/>
                <w:szCs w:val="24"/>
              </w:rPr>
              <w:t xml:space="preserve"> </w:t>
            </w:r>
            <w:r w:rsidRPr="00C9405A">
              <w:rPr>
                <w:sz w:val="24"/>
                <w:szCs w:val="24"/>
              </w:rPr>
              <w:t>№ 500 бұйрығымен бекітілген Негізгі орта және жалпы орта білім</w:t>
            </w:r>
            <w:r w:rsidRPr="00C9405A">
              <w:rPr>
                <w:spacing w:val="1"/>
                <w:sz w:val="24"/>
                <w:szCs w:val="24"/>
              </w:rPr>
              <w:t xml:space="preserve"> </w:t>
            </w:r>
            <w:r w:rsidRPr="00C9405A">
              <w:rPr>
                <w:sz w:val="24"/>
                <w:szCs w:val="24"/>
              </w:rPr>
              <w:t>берудің үлгілік оқу жоспарлары және Қазақстан Республикасы Оқу-ағарту министрінің 2022</w:t>
            </w:r>
            <w:r w:rsidRPr="00C9405A">
              <w:rPr>
                <w:spacing w:val="1"/>
                <w:sz w:val="24"/>
                <w:szCs w:val="24"/>
              </w:rPr>
              <w:t xml:space="preserve"> </w:t>
            </w:r>
            <w:r w:rsidRPr="00C9405A">
              <w:rPr>
                <w:sz w:val="24"/>
                <w:szCs w:val="24"/>
              </w:rPr>
              <w:t>жылғы 3 тамыздағы «Мектепке дейінгі тәрбие мен оқытудың, бастауыш, негізгі орта, жалпы</w:t>
            </w:r>
            <w:r w:rsidRPr="00C9405A">
              <w:rPr>
                <w:spacing w:val="1"/>
                <w:sz w:val="24"/>
                <w:szCs w:val="24"/>
              </w:rPr>
              <w:t xml:space="preserve"> </w:t>
            </w:r>
            <w:r w:rsidRPr="00C9405A">
              <w:rPr>
                <w:sz w:val="24"/>
                <w:szCs w:val="24"/>
              </w:rPr>
              <w:t>орта,</w:t>
            </w:r>
            <w:r w:rsidRPr="00C9405A">
              <w:rPr>
                <w:spacing w:val="1"/>
                <w:sz w:val="24"/>
                <w:szCs w:val="24"/>
              </w:rPr>
              <w:t xml:space="preserve"> </w:t>
            </w:r>
            <w:r w:rsidRPr="00C9405A">
              <w:rPr>
                <w:sz w:val="24"/>
                <w:szCs w:val="24"/>
              </w:rPr>
              <w:t>техникалық</w:t>
            </w:r>
            <w:r w:rsidRPr="00C9405A">
              <w:rPr>
                <w:spacing w:val="1"/>
                <w:sz w:val="24"/>
                <w:szCs w:val="24"/>
              </w:rPr>
              <w:t xml:space="preserve"> </w:t>
            </w:r>
            <w:r w:rsidRPr="00C9405A">
              <w:rPr>
                <w:sz w:val="24"/>
                <w:szCs w:val="24"/>
              </w:rPr>
              <w:t>және</w:t>
            </w:r>
            <w:r w:rsidRPr="00C9405A">
              <w:rPr>
                <w:spacing w:val="1"/>
                <w:sz w:val="24"/>
                <w:szCs w:val="24"/>
              </w:rPr>
              <w:t xml:space="preserve"> </w:t>
            </w:r>
            <w:r w:rsidRPr="00C9405A">
              <w:rPr>
                <w:sz w:val="24"/>
                <w:szCs w:val="24"/>
              </w:rPr>
              <w:t>кәсіптік,</w:t>
            </w:r>
            <w:r w:rsidRPr="00C9405A">
              <w:rPr>
                <w:spacing w:val="1"/>
                <w:sz w:val="24"/>
                <w:szCs w:val="24"/>
              </w:rPr>
              <w:t xml:space="preserve"> </w:t>
            </w:r>
            <w:r w:rsidRPr="00C9405A">
              <w:rPr>
                <w:sz w:val="24"/>
                <w:szCs w:val="24"/>
              </w:rPr>
              <w:t>орта</w:t>
            </w:r>
            <w:r w:rsidRPr="00C9405A">
              <w:rPr>
                <w:spacing w:val="1"/>
                <w:sz w:val="24"/>
                <w:szCs w:val="24"/>
              </w:rPr>
              <w:t xml:space="preserve"> </w:t>
            </w:r>
            <w:r w:rsidRPr="00C9405A">
              <w:rPr>
                <w:sz w:val="24"/>
                <w:szCs w:val="24"/>
              </w:rPr>
              <w:t>білімнен</w:t>
            </w:r>
            <w:r w:rsidRPr="00C9405A">
              <w:rPr>
                <w:spacing w:val="1"/>
                <w:sz w:val="24"/>
                <w:szCs w:val="24"/>
              </w:rPr>
              <w:t xml:space="preserve"> </w:t>
            </w:r>
            <w:r w:rsidRPr="00C9405A">
              <w:rPr>
                <w:sz w:val="24"/>
                <w:szCs w:val="24"/>
              </w:rPr>
              <w:t>кейінгі</w:t>
            </w:r>
            <w:r w:rsidRPr="00C9405A">
              <w:rPr>
                <w:spacing w:val="1"/>
                <w:sz w:val="24"/>
                <w:szCs w:val="24"/>
              </w:rPr>
              <w:t xml:space="preserve"> </w:t>
            </w:r>
            <w:r w:rsidRPr="00C9405A">
              <w:rPr>
                <w:sz w:val="24"/>
                <w:szCs w:val="24"/>
              </w:rPr>
              <w:t>білім</w:t>
            </w:r>
            <w:r w:rsidRPr="00C9405A">
              <w:rPr>
                <w:spacing w:val="1"/>
                <w:sz w:val="24"/>
                <w:szCs w:val="24"/>
              </w:rPr>
              <w:t xml:space="preserve"> </w:t>
            </w:r>
            <w:r w:rsidRPr="00C9405A">
              <w:rPr>
                <w:sz w:val="24"/>
                <w:szCs w:val="24"/>
              </w:rPr>
              <w:t>берудің</w:t>
            </w:r>
            <w:r w:rsidRPr="00C9405A">
              <w:rPr>
                <w:spacing w:val="1"/>
                <w:sz w:val="24"/>
                <w:szCs w:val="24"/>
              </w:rPr>
              <w:t xml:space="preserve"> </w:t>
            </w:r>
            <w:r w:rsidRPr="00C9405A">
              <w:rPr>
                <w:sz w:val="24"/>
                <w:szCs w:val="24"/>
              </w:rPr>
              <w:t>мемлекеттік</w:t>
            </w:r>
            <w:r w:rsidRPr="00C9405A">
              <w:rPr>
                <w:spacing w:val="1"/>
                <w:sz w:val="24"/>
                <w:szCs w:val="24"/>
              </w:rPr>
              <w:t xml:space="preserve"> </w:t>
            </w:r>
            <w:r w:rsidRPr="00C9405A">
              <w:rPr>
                <w:sz w:val="24"/>
                <w:szCs w:val="24"/>
              </w:rPr>
              <w:t>жалпыға</w:t>
            </w:r>
            <w:r w:rsidRPr="00C9405A">
              <w:rPr>
                <w:spacing w:val="1"/>
                <w:sz w:val="24"/>
                <w:szCs w:val="24"/>
              </w:rPr>
              <w:t xml:space="preserve"> </w:t>
            </w:r>
            <w:r w:rsidRPr="00C9405A">
              <w:rPr>
                <w:sz w:val="24"/>
                <w:szCs w:val="24"/>
              </w:rPr>
              <w:t>міндетті стандарттарын бекіту туралы» №348 бұйрығы негізінде 10-11 сыныптарда</w:t>
            </w:r>
            <w:r w:rsidRPr="00C9405A">
              <w:rPr>
                <w:spacing w:val="1"/>
                <w:sz w:val="24"/>
                <w:szCs w:val="24"/>
              </w:rPr>
              <w:t xml:space="preserve"> </w:t>
            </w:r>
            <w:r w:rsidRPr="00C9405A">
              <w:rPr>
                <w:sz w:val="24"/>
                <w:szCs w:val="24"/>
              </w:rPr>
              <w:t>қолданбалы</w:t>
            </w:r>
            <w:r w:rsidRPr="00C9405A">
              <w:rPr>
                <w:spacing w:val="1"/>
                <w:sz w:val="24"/>
                <w:szCs w:val="24"/>
              </w:rPr>
              <w:t xml:space="preserve"> </w:t>
            </w:r>
            <w:r w:rsidRPr="00C9405A">
              <w:rPr>
                <w:sz w:val="24"/>
                <w:szCs w:val="24"/>
              </w:rPr>
              <w:t>және таңдау</w:t>
            </w:r>
            <w:r w:rsidRPr="00C9405A">
              <w:rPr>
                <w:spacing w:val="-8"/>
                <w:sz w:val="24"/>
                <w:szCs w:val="24"/>
              </w:rPr>
              <w:t xml:space="preserve"> </w:t>
            </w:r>
            <w:r w:rsidRPr="00C9405A">
              <w:rPr>
                <w:sz w:val="24"/>
                <w:szCs w:val="24"/>
              </w:rPr>
              <w:t>сағаттары</w:t>
            </w:r>
            <w:r w:rsidRPr="00C9405A">
              <w:rPr>
                <w:spacing w:val="2"/>
                <w:sz w:val="24"/>
                <w:szCs w:val="24"/>
              </w:rPr>
              <w:t xml:space="preserve"> </w:t>
            </w:r>
            <w:r w:rsidRPr="00C9405A">
              <w:rPr>
                <w:sz w:val="24"/>
                <w:szCs w:val="24"/>
              </w:rPr>
              <w:t>бөлінген.</w:t>
            </w:r>
            <w:r w:rsidRPr="00C9405A">
              <w:rPr>
                <w:spacing w:val="3"/>
                <w:sz w:val="24"/>
                <w:szCs w:val="24"/>
              </w:rPr>
              <w:t xml:space="preserve"> </w:t>
            </w:r>
            <w:r w:rsidRPr="00C9405A">
              <w:rPr>
                <w:sz w:val="24"/>
                <w:szCs w:val="24"/>
              </w:rPr>
              <w:t>Пәндерге</w:t>
            </w:r>
            <w:r w:rsidRPr="00C9405A">
              <w:rPr>
                <w:spacing w:val="1"/>
                <w:sz w:val="24"/>
                <w:szCs w:val="24"/>
              </w:rPr>
              <w:t xml:space="preserve"> </w:t>
            </w:r>
            <w:r w:rsidRPr="00C9405A">
              <w:rPr>
                <w:sz w:val="24"/>
                <w:szCs w:val="24"/>
              </w:rPr>
              <w:t>сәйкес сабақ кестесі</w:t>
            </w:r>
            <w:r w:rsidRPr="00C9405A">
              <w:rPr>
                <w:spacing w:val="-8"/>
                <w:sz w:val="24"/>
                <w:szCs w:val="24"/>
              </w:rPr>
              <w:t xml:space="preserve"> </w:t>
            </w:r>
            <w:r w:rsidRPr="00C9405A">
              <w:rPr>
                <w:sz w:val="24"/>
                <w:szCs w:val="24"/>
              </w:rPr>
              <w:t>жасалған.</w:t>
            </w:r>
          </w:p>
          <w:p w:rsidR="00C9405A" w:rsidRPr="00C9405A" w:rsidRDefault="00C9405A" w:rsidP="00536746">
            <w:pPr>
              <w:pStyle w:val="TableParagraph"/>
              <w:ind w:left="110" w:right="89"/>
              <w:jc w:val="both"/>
              <w:rPr>
                <w:color w:val="FF0000"/>
                <w:sz w:val="24"/>
                <w:szCs w:val="24"/>
              </w:rPr>
            </w:pPr>
          </w:p>
          <w:tbl>
            <w:tblPr>
              <w:tblW w:w="9610"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4"/>
              <w:gridCol w:w="1550"/>
              <w:gridCol w:w="3216"/>
              <w:gridCol w:w="1500"/>
            </w:tblGrid>
            <w:tr w:rsidR="00C9405A" w:rsidRPr="00D33133" w:rsidTr="007379EF">
              <w:trPr>
                <w:jc w:val="center"/>
              </w:trPr>
              <w:tc>
                <w:tcPr>
                  <w:tcW w:w="3344"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r w:rsidRPr="00C9405A">
                    <w:rPr>
                      <w:b/>
                      <w:sz w:val="24"/>
                      <w:szCs w:val="24"/>
                    </w:rPr>
                    <w:t>Бейінді бағыты</w:t>
                  </w:r>
                </w:p>
              </w:tc>
              <w:tc>
                <w:tcPr>
                  <w:tcW w:w="1550"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r w:rsidRPr="00C9405A">
                    <w:rPr>
                      <w:b/>
                      <w:sz w:val="24"/>
                      <w:szCs w:val="24"/>
                    </w:rPr>
                    <w:t>10- сынып</w:t>
                  </w:r>
                </w:p>
              </w:tc>
              <w:tc>
                <w:tcPr>
                  <w:tcW w:w="3216"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r w:rsidRPr="00C9405A">
                    <w:rPr>
                      <w:b/>
                      <w:sz w:val="24"/>
                      <w:szCs w:val="24"/>
                    </w:rPr>
                    <w:t>Бейінді бағыты</w:t>
                  </w:r>
                </w:p>
              </w:tc>
              <w:tc>
                <w:tcPr>
                  <w:tcW w:w="1500" w:type="dxa"/>
                  <w:shd w:val="clear" w:color="auto" w:fill="auto"/>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b/>
                      <w:sz w:val="24"/>
                      <w:szCs w:val="24"/>
                    </w:rPr>
                    <w:t>11 сынып</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Биология- химия</w:t>
                  </w: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3</w:t>
                  </w:r>
                </w:p>
              </w:tc>
              <w:tc>
                <w:tcPr>
                  <w:tcW w:w="3216"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Биология- химия</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7</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Математика-  информатика</w:t>
                  </w: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c>
                <w:tcPr>
                  <w:tcW w:w="3216"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Ағылшын- Д.Ж тарих</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Математика- физика</w:t>
                  </w: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2</w:t>
                  </w:r>
                </w:p>
              </w:tc>
              <w:tc>
                <w:tcPr>
                  <w:tcW w:w="3216"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Математика- физика</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4</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c>
                <w:tcPr>
                  <w:tcW w:w="3216"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Математика-  информатика</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c>
                <w:tcPr>
                  <w:tcW w:w="3216"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Қазақ тілі- қазақ әдебиеті</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c>
                <w:tcPr>
                  <w:tcW w:w="3216"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Д.Жтарих - құқық</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r>
            <w:tr w:rsidR="00C9405A" w:rsidRPr="00D33133" w:rsidTr="00765E89">
              <w:trPr>
                <w:jc w:val="center"/>
              </w:trPr>
              <w:tc>
                <w:tcPr>
                  <w:tcW w:w="3344"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c>
                <w:tcPr>
                  <w:tcW w:w="1550" w:type="dxa"/>
                </w:tcPr>
                <w:p w:rsidR="00C9405A" w:rsidRPr="00C9405A" w:rsidRDefault="00C9405A" w:rsidP="00D33133">
                  <w:pPr>
                    <w:pStyle w:val="TableParagraph"/>
                    <w:framePr w:hSpace="180" w:wrap="around" w:vAnchor="text" w:hAnchor="text" w:x="-811" w:y="1"/>
                    <w:ind w:right="90"/>
                    <w:suppressOverlap/>
                    <w:jc w:val="both"/>
                    <w:rPr>
                      <w:sz w:val="24"/>
                      <w:szCs w:val="24"/>
                    </w:rPr>
                  </w:pPr>
                </w:p>
              </w:tc>
              <w:tc>
                <w:tcPr>
                  <w:tcW w:w="3216"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Шығармашылық</w:t>
                  </w:r>
                </w:p>
              </w:tc>
              <w:tc>
                <w:tcPr>
                  <w:tcW w:w="1500" w:type="dxa"/>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sz w:val="24"/>
                      <w:szCs w:val="24"/>
                    </w:rPr>
                    <w:t>1</w:t>
                  </w:r>
                </w:p>
              </w:tc>
            </w:tr>
            <w:tr w:rsidR="00C9405A" w:rsidRPr="00D33133" w:rsidTr="007379EF">
              <w:trPr>
                <w:jc w:val="center"/>
              </w:trPr>
              <w:tc>
                <w:tcPr>
                  <w:tcW w:w="3344"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r w:rsidRPr="00C9405A">
                    <w:rPr>
                      <w:b/>
                      <w:sz w:val="24"/>
                      <w:szCs w:val="24"/>
                    </w:rPr>
                    <w:t xml:space="preserve">Оқушы саны </w:t>
                  </w:r>
                </w:p>
              </w:tc>
              <w:tc>
                <w:tcPr>
                  <w:tcW w:w="1550"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r w:rsidRPr="00C9405A">
                    <w:rPr>
                      <w:b/>
                      <w:sz w:val="24"/>
                      <w:szCs w:val="24"/>
                    </w:rPr>
                    <w:t>6</w:t>
                  </w:r>
                </w:p>
              </w:tc>
              <w:tc>
                <w:tcPr>
                  <w:tcW w:w="3216" w:type="dxa"/>
                  <w:shd w:val="clear" w:color="auto" w:fill="auto"/>
                </w:tcPr>
                <w:p w:rsidR="00C9405A" w:rsidRPr="00C9405A" w:rsidRDefault="00C9405A" w:rsidP="00D33133">
                  <w:pPr>
                    <w:pStyle w:val="TableParagraph"/>
                    <w:framePr w:hSpace="180" w:wrap="around" w:vAnchor="text" w:hAnchor="text" w:x="-811" w:y="1"/>
                    <w:ind w:right="90"/>
                    <w:suppressOverlap/>
                    <w:jc w:val="both"/>
                    <w:rPr>
                      <w:b/>
                      <w:sz w:val="24"/>
                      <w:szCs w:val="24"/>
                    </w:rPr>
                  </w:pPr>
                </w:p>
              </w:tc>
              <w:tc>
                <w:tcPr>
                  <w:tcW w:w="1500" w:type="dxa"/>
                  <w:shd w:val="clear" w:color="auto" w:fill="auto"/>
                </w:tcPr>
                <w:p w:rsidR="00C9405A" w:rsidRPr="00C9405A" w:rsidRDefault="00C9405A" w:rsidP="00D33133">
                  <w:pPr>
                    <w:pStyle w:val="TableParagraph"/>
                    <w:framePr w:hSpace="180" w:wrap="around" w:vAnchor="text" w:hAnchor="text" w:x="-811" w:y="1"/>
                    <w:ind w:right="90"/>
                    <w:suppressOverlap/>
                    <w:jc w:val="both"/>
                    <w:rPr>
                      <w:sz w:val="24"/>
                      <w:szCs w:val="24"/>
                    </w:rPr>
                  </w:pPr>
                  <w:r w:rsidRPr="00C9405A">
                    <w:rPr>
                      <w:b/>
                      <w:sz w:val="24"/>
                      <w:szCs w:val="24"/>
                    </w:rPr>
                    <w:t>16</w:t>
                  </w:r>
                </w:p>
              </w:tc>
            </w:tr>
          </w:tbl>
          <w:p w:rsidR="00C9405A" w:rsidRPr="00C9405A" w:rsidRDefault="00C9405A" w:rsidP="00536746">
            <w:pPr>
              <w:ind w:left="284"/>
              <w:jc w:val="both"/>
              <w:rPr>
                <w:rFonts w:ascii="Times New Roman" w:hAnsi="Times New Roman" w:cs="Times New Roman"/>
                <w:b/>
                <w:sz w:val="24"/>
                <w:szCs w:val="24"/>
                <w:lang w:val="kk-KZ"/>
              </w:rPr>
            </w:pPr>
          </w:p>
          <w:p w:rsidR="00C9405A" w:rsidRPr="00C9405A" w:rsidRDefault="00C9405A" w:rsidP="00536746">
            <w:pPr>
              <w:jc w:val="both"/>
              <w:rPr>
                <w:rFonts w:ascii="Times New Roman" w:hAnsi="Times New Roman" w:cs="Times New Roman"/>
                <w:sz w:val="24"/>
                <w:szCs w:val="24"/>
                <w:lang w:val="kk-KZ"/>
              </w:rPr>
            </w:pPr>
            <w:r w:rsidRPr="00C9405A">
              <w:rPr>
                <w:rFonts w:ascii="Times New Roman" w:hAnsi="Times New Roman" w:cs="Times New Roman"/>
                <w:b/>
                <w:sz w:val="24"/>
                <w:szCs w:val="24"/>
                <w:lang w:val="kk-KZ"/>
              </w:rPr>
              <w:t xml:space="preserve">Қорытынды:  </w:t>
            </w:r>
            <w:r w:rsidRPr="00C9405A">
              <w:rPr>
                <w:rFonts w:ascii="Times New Roman" w:hAnsi="Times New Roman" w:cs="Times New Roman"/>
                <w:b/>
                <w:spacing w:val="1"/>
                <w:sz w:val="24"/>
                <w:szCs w:val="24"/>
                <w:lang w:val="kk-KZ"/>
              </w:rPr>
              <w:t xml:space="preserve"> </w:t>
            </w:r>
            <w:r w:rsidRPr="00C9405A">
              <w:rPr>
                <w:rFonts w:ascii="Times New Roman" w:hAnsi="Times New Roman" w:cs="Times New Roman"/>
                <w:sz w:val="24"/>
                <w:szCs w:val="24"/>
                <w:lang w:val="kk-KZ"/>
              </w:rPr>
              <w:t>Білім алушылардың</w:t>
            </w:r>
            <w:r w:rsidRPr="00C9405A">
              <w:rPr>
                <w:rFonts w:ascii="Times New Roman" w:hAnsi="Times New Roman" w:cs="Times New Roman"/>
                <w:spacing w:val="60"/>
                <w:sz w:val="24"/>
                <w:szCs w:val="24"/>
                <w:lang w:val="kk-KZ"/>
              </w:rPr>
              <w:t xml:space="preserve"> </w:t>
            </w:r>
            <w:r w:rsidRPr="00C9405A">
              <w:rPr>
                <w:rFonts w:ascii="Times New Roman" w:hAnsi="Times New Roman" w:cs="Times New Roman"/>
                <w:sz w:val="24"/>
                <w:szCs w:val="24"/>
                <w:lang w:val="kk-KZ"/>
              </w:rPr>
              <w:t>қажеттілігі ескеріліп, элективті курстардың, жеке</w:t>
            </w:r>
            <w:r w:rsidRPr="00C9405A">
              <w:rPr>
                <w:rFonts w:ascii="Times New Roman" w:hAnsi="Times New Roman" w:cs="Times New Roman"/>
                <w:spacing w:val="1"/>
                <w:sz w:val="24"/>
                <w:szCs w:val="24"/>
                <w:lang w:val="kk-KZ"/>
              </w:rPr>
              <w:t xml:space="preserve"> </w:t>
            </w:r>
            <w:r w:rsidRPr="00C9405A">
              <w:rPr>
                <w:rFonts w:ascii="Times New Roman" w:hAnsi="Times New Roman" w:cs="Times New Roman"/>
                <w:sz w:val="24"/>
                <w:szCs w:val="24"/>
                <w:lang w:val="kk-KZ"/>
              </w:rPr>
              <w:t>және</w:t>
            </w:r>
            <w:r w:rsidRPr="00C9405A">
              <w:rPr>
                <w:rFonts w:ascii="Times New Roman" w:hAnsi="Times New Roman" w:cs="Times New Roman"/>
                <w:spacing w:val="-1"/>
                <w:sz w:val="24"/>
                <w:szCs w:val="24"/>
                <w:lang w:val="kk-KZ"/>
              </w:rPr>
              <w:t xml:space="preserve"> </w:t>
            </w:r>
            <w:r w:rsidRPr="00C9405A">
              <w:rPr>
                <w:rFonts w:ascii="Times New Roman" w:hAnsi="Times New Roman" w:cs="Times New Roman"/>
                <w:sz w:val="24"/>
                <w:szCs w:val="24"/>
                <w:lang w:val="kk-KZ"/>
              </w:rPr>
              <w:t>топтық</w:t>
            </w:r>
            <w:r w:rsidRPr="00C9405A">
              <w:rPr>
                <w:rFonts w:ascii="Times New Roman" w:hAnsi="Times New Roman" w:cs="Times New Roman"/>
                <w:spacing w:val="1"/>
                <w:sz w:val="24"/>
                <w:szCs w:val="24"/>
                <w:lang w:val="kk-KZ"/>
              </w:rPr>
              <w:t xml:space="preserve"> </w:t>
            </w:r>
            <w:r w:rsidRPr="00C9405A">
              <w:rPr>
                <w:rFonts w:ascii="Times New Roman" w:hAnsi="Times New Roman" w:cs="Times New Roman"/>
                <w:sz w:val="24"/>
                <w:szCs w:val="24"/>
                <w:lang w:val="kk-KZ"/>
              </w:rPr>
              <w:t>жұмыстардың</w:t>
            </w:r>
            <w:r w:rsidRPr="00C9405A">
              <w:rPr>
                <w:rFonts w:ascii="Times New Roman" w:hAnsi="Times New Roman" w:cs="Times New Roman"/>
                <w:spacing w:val="1"/>
                <w:sz w:val="24"/>
                <w:szCs w:val="24"/>
                <w:lang w:val="kk-KZ"/>
              </w:rPr>
              <w:t xml:space="preserve"> </w:t>
            </w:r>
            <w:r w:rsidRPr="00C9405A">
              <w:rPr>
                <w:rFonts w:ascii="Times New Roman" w:hAnsi="Times New Roman" w:cs="Times New Roman"/>
                <w:sz w:val="24"/>
                <w:szCs w:val="24"/>
                <w:lang w:val="kk-KZ"/>
              </w:rPr>
              <w:t>жүргізілуі стандартты</w:t>
            </w:r>
            <w:r w:rsidRPr="00C9405A">
              <w:rPr>
                <w:rFonts w:ascii="Times New Roman" w:hAnsi="Times New Roman" w:cs="Times New Roman"/>
                <w:spacing w:val="-5"/>
                <w:sz w:val="24"/>
                <w:szCs w:val="24"/>
                <w:lang w:val="kk-KZ"/>
              </w:rPr>
              <w:t xml:space="preserve"> </w:t>
            </w:r>
            <w:r w:rsidRPr="00C9405A">
              <w:rPr>
                <w:rFonts w:ascii="Times New Roman" w:hAnsi="Times New Roman" w:cs="Times New Roman"/>
                <w:sz w:val="24"/>
                <w:szCs w:val="24"/>
                <w:lang w:val="kk-KZ"/>
              </w:rPr>
              <w:t>деңгей</w:t>
            </w:r>
            <w:r w:rsidRPr="00C9405A">
              <w:rPr>
                <w:rFonts w:ascii="Times New Roman" w:hAnsi="Times New Roman" w:cs="Times New Roman"/>
                <w:spacing w:val="-3"/>
                <w:sz w:val="24"/>
                <w:szCs w:val="24"/>
                <w:lang w:val="kk-KZ"/>
              </w:rPr>
              <w:t xml:space="preserve"> </w:t>
            </w:r>
            <w:r w:rsidRPr="00C9405A">
              <w:rPr>
                <w:rFonts w:ascii="Times New Roman" w:hAnsi="Times New Roman" w:cs="Times New Roman"/>
                <w:sz w:val="24"/>
                <w:szCs w:val="24"/>
                <w:lang w:val="kk-KZ"/>
              </w:rPr>
              <w:t>талаптарына</w:t>
            </w:r>
            <w:r w:rsidRPr="00C9405A">
              <w:rPr>
                <w:rFonts w:ascii="Times New Roman" w:hAnsi="Times New Roman" w:cs="Times New Roman"/>
                <w:spacing w:val="56"/>
                <w:sz w:val="24"/>
                <w:szCs w:val="24"/>
                <w:lang w:val="kk-KZ"/>
              </w:rPr>
              <w:t xml:space="preserve"> </w:t>
            </w:r>
            <w:r w:rsidRPr="00C9405A">
              <w:rPr>
                <w:rFonts w:ascii="Times New Roman" w:hAnsi="Times New Roman" w:cs="Times New Roman"/>
                <w:sz w:val="24"/>
                <w:szCs w:val="24"/>
                <w:lang w:val="kk-KZ"/>
              </w:rPr>
              <w:t>сәйкес</w:t>
            </w:r>
            <w:r w:rsidRPr="00C9405A">
              <w:rPr>
                <w:rFonts w:ascii="Times New Roman" w:hAnsi="Times New Roman" w:cs="Times New Roman"/>
                <w:spacing w:val="-1"/>
                <w:sz w:val="24"/>
                <w:szCs w:val="24"/>
                <w:lang w:val="kk-KZ"/>
              </w:rPr>
              <w:t xml:space="preserve"> </w:t>
            </w:r>
            <w:r w:rsidRPr="00C9405A">
              <w:rPr>
                <w:rFonts w:ascii="Times New Roman" w:hAnsi="Times New Roman" w:cs="Times New Roman"/>
                <w:sz w:val="24"/>
                <w:szCs w:val="24"/>
                <w:lang w:val="kk-KZ"/>
              </w:rPr>
              <w:t xml:space="preserve">келеді. Бейінді бағыттары бойынша </w:t>
            </w:r>
            <w:r w:rsidRPr="00C9405A">
              <w:rPr>
                <w:rFonts w:ascii="Times New Roman" w:hAnsi="Times New Roman" w:cs="Times New Roman"/>
                <w:sz w:val="24"/>
                <w:szCs w:val="24"/>
                <w:lang w:val="kk-KZ"/>
              </w:rPr>
              <w:lastRenderedPageBreak/>
              <w:t>дайындық жұмыстарын жүйелі жүргізу мақсатында бекітілген кесте бойынша 10-11 сыныптарға таңдау кустарымен қатар  қосымша дайындық сабақтары жүргізіледі. Жыл бойы бейінді бағыттағы пәндердің берілу сапасы бақылануда.</w:t>
            </w:r>
          </w:p>
          <w:p w:rsidR="00C9405A" w:rsidRDefault="00C9405A" w:rsidP="00536746">
            <w:pPr>
              <w:jc w:val="both"/>
              <w:rPr>
                <w:rFonts w:ascii="Times New Roman" w:hAnsi="Times New Roman" w:cs="Times New Roman"/>
                <w:sz w:val="24"/>
                <w:szCs w:val="24"/>
                <w:lang w:val="kk-KZ"/>
              </w:rPr>
            </w:pPr>
          </w:p>
          <w:p w:rsidR="006E65EA" w:rsidRPr="00AA0D43" w:rsidRDefault="006E65EA" w:rsidP="00536746">
            <w:pPr>
              <w:jc w:val="both"/>
              <w:rPr>
                <w:rFonts w:ascii="Times New Roman" w:hAnsi="Times New Roman" w:cs="Times New Roman"/>
                <w:b/>
                <w:sz w:val="24"/>
                <w:szCs w:val="24"/>
                <w:u w:val="single"/>
                <w:lang w:val="kk-KZ"/>
              </w:rPr>
            </w:pPr>
            <w:r w:rsidRPr="00AA0D43">
              <w:rPr>
                <w:rFonts w:ascii="Times New Roman" w:hAnsi="Times New Roman" w:cs="Times New Roman"/>
                <w:b/>
                <w:sz w:val="24"/>
                <w:szCs w:val="24"/>
                <w:u w:val="single"/>
                <w:lang w:val="kk-KZ"/>
              </w:rPr>
              <w:t>ҰБТ-ға дайындық жұмыстары  :</w:t>
            </w:r>
          </w:p>
          <w:p w:rsidR="006E65EA" w:rsidRPr="006E65EA" w:rsidRDefault="006E65EA" w:rsidP="00536746">
            <w:pPr>
              <w:ind w:left="284"/>
              <w:jc w:val="both"/>
              <w:rPr>
                <w:rFonts w:ascii="Times New Roman" w:hAnsi="Times New Roman" w:cs="Times New Roman"/>
                <w:sz w:val="24"/>
                <w:szCs w:val="24"/>
                <w:lang w:val="kk-KZ"/>
              </w:rPr>
            </w:pPr>
            <w:r w:rsidRPr="006E65EA">
              <w:rPr>
                <w:rFonts w:ascii="Times New Roman" w:hAnsi="Times New Roman" w:cs="Times New Roman"/>
                <w:sz w:val="24"/>
                <w:szCs w:val="24"/>
                <w:lang w:val="kk-KZ"/>
              </w:rPr>
              <w:t>11,10-сынып оқушылары мен ата-аналарына, пән мұғалімдеріне  алдағы ҰБТ-ның міндеттері туралы түсінік жұмыстары жүргізіліп,ҰБТ бойынша қосымша сабақтар уақытысында  жүргізіл</w:t>
            </w:r>
            <w:r w:rsidR="00AA0D43">
              <w:rPr>
                <w:rFonts w:ascii="Times New Roman" w:hAnsi="Times New Roman" w:cs="Times New Roman"/>
                <w:sz w:val="24"/>
                <w:szCs w:val="24"/>
                <w:lang w:val="kk-KZ"/>
              </w:rPr>
              <w:t>ген</w:t>
            </w:r>
            <w:r w:rsidRPr="006E65EA">
              <w:rPr>
                <w:rFonts w:ascii="Times New Roman" w:hAnsi="Times New Roman" w:cs="Times New Roman"/>
                <w:sz w:val="24"/>
                <w:szCs w:val="24"/>
                <w:lang w:val="kk-KZ"/>
              </w:rPr>
              <w:t xml:space="preserve">. </w:t>
            </w:r>
          </w:p>
          <w:p w:rsidR="006E65EA" w:rsidRPr="006E65EA" w:rsidRDefault="006E65EA" w:rsidP="00536746">
            <w:pPr>
              <w:ind w:firstLine="708"/>
              <w:jc w:val="both"/>
              <w:rPr>
                <w:rFonts w:ascii="Times New Roman" w:hAnsi="Times New Roman" w:cs="Times New Roman"/>
                <w:sz w:val="24"/>
                <w:szCs w:val="24"/>
                <w:lang w:val="kk-KZ"/>
              </w:rPr>
            </w:pPr>
            <w:r w:rsidRPr="006E65EA">
              <w:rPr>
                <w:rFonts w:ascii="Times New Roman" w:hAnsi="Times New Roman" w:cs="Times New Roman"/>
                <w:sz w:val="24"/>
                <w:szCs w:val="24"/>
                <w:lang w:val="kk-KZ"/>
              </w:rPr>
              <w:t>Оқушылар қосымша сабақтарда негізгі, таңдау пәндері бойынша дайындалып келеді. Аптасына  1 рет мектепішілік байқау тесті  және онлайн-тесттері алынып отырды. Алынған тесттік сынақ қорытындыларын, сараптамасын жасап, сынып оқушыларына, пән мұғалімдеріне және ата-аналарына жиналыс барысында таныстырылып отырды. Мектеп психологымен бірлесе отырып 11 сынып оқушыларымен әңгімелесу сағаттары, тренинг  өткізілді.</w:t>
            </w:r>
          </w:p>
          <w:p w:rsidR="006E65EA" w:rsidRPr="006E65EA" w:rsidRDefault="006E65EA" w:rsidP="00536746">
            <w:pPr>
              <w:jc w:val="both"/>
              <w:rPr>
                <w:rFonts w:ascii="Times New Roman" w:hAnsi="Times New Roman" w:cs="Times New Roman"/>
                <w:b/>
                <w:sz w:val="24"/>
                <w:szCs w:val="24"/>
                <w:lang w:val="kk-KZ"/>
              </w:rPr>
            </w:pPr>
          </w:p>
          <w:p w:rsidR="006E65EA" w:rsidRPr="006E65EA" w:rsidRDefault="006E65EA" w:rsidP="00536746">
            <w:pPr>
              <w:jc w:val="both"/>
              <w:rPr>
                <w:rFonts w:ascii="Times New Roman" w:hAnsi="Times New Roman" w:cs="Times New Roman"/>
                <w:sz w:val="24"/>
                <w:szCs w:val="24"/>
                <w:lang w:val="kk-KZ"/>
              </w:rPr>
            </w:pPr>
            <w:r w:rsidRPr="006E65EA">
              <w:rPr>
                <w:rFonts w:ascii="Times New Roman" w:hAnsi="Times New Roman" w:cs="Times New Roman"/>
                <w:b/>
                <w:sz w:val="24"/>
                <w:szCs w:val="24"/>
                <w:lang w:val="kk-KZ"/>
              </w:rPr>
              <w:t>ҰБТ қорытындысы</w:t>
            </w:r>
          </w:p>
          <w:tbl>
            <w:tblPr>
              <w:tblW w:w="10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7"/>
              <w:gridCol w:w="425"/>
              <w:gridCol w:w="568"/>
              <w:gridCol w:w="567"/>
              <w:gridCol w:w="567"/>
              <w:gridCol w:w="623"/>
              <w:gridCol w:w="628"/>
              <w:gridCol w:w="567"/>
              <w:gridCol w:w="567"/>
              <w:gridCol w:w="567"/>
              <w:gridCol w:w="567"/>
              <w:gridCol w:w="550"/>
              <w:gridCol w:w="726"/>
              <w:gridCol w:w="550"/>
              <w:gridCol w:w="581"/>
              <w:gridCol w:w="626"/>
              <w:gridCol w:w="627"/>
            </w:tblGrid>
            <w:tr w:rsidR="006E65EA" w:rsidRPr="00D33133" w:rsidTr="00AA0D43">
              <w:trPr>
                <w:cantSplit/>
                <w:trHeight w:val="100"/>
                <w:jc w:val="center"/>
              </w:trPr>
              <w:tc>
                <w:tcPr>
                  <w:tcW w:w="1297" w:type="dxa"/>
                  <w:vMerge w:val="restart"/>
                  <w:vAlign w:val="center"/>
                </w:tcPr>
                <w:p w:rsidR="006E65EA" w:rsidRPr="00AA0D43" w:rsidRDefault="006E65EA" w:rsidP="00D33133">
                  <w:pPr>
                    <w:framePr w:hSpace="180" w:wrap="around" w:vAnchor="text" w:hAnchor="text" w:x="-811" w:y="1"/>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Оқу жылы</w:t>
                  </w:r>
                </w:p>
              </w:tc>
              <w:tc>
                <w:tcPr>
                  <w:tcW w:w="425" w:type="dxa"/>
                  <w:vMerge w:val="restart"/>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Бітірушілер саны</w:t>
                  </w:r>
                </w:p>
              </w:tc>
              <w:tc>
                <w:tcPr>
                  <w:tcW w:w="568" w:type="dxa"/>
                  <w:vMerge w:val="restart"/>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ҰБТ қатысушылар саны</w:t>
                  </w:r>
                </w:p>
              </w:tc>
              <w:tc>
                <w:tcPr>
                  <w:tcW w:w="1757" w:type="dxa"/>
                  <w:gridSpan w:val="3"/>
                  <w:vAlign w:val="center"/>
                </w:tcPr>
                <w:p w:rsidR="006E65EA" w:rsidRPr="00AA0D43" w:rsidRDefault="006E65EA" w:rsidP="00D33133">
                  <w:pPr>
                    <w:framePr w:hSpace="180" w:wrap="around" w:vAnchor="text" w:hAnchor="text" w:x="-811" w:y="1"/>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Міндетті пән</w:t>
                  </w:r>
                </w:p>
              </w:tc>
              <w:tc>
                <w:tcPr>
                  <w:tcW w:w="6556" w:type="dxa"/>
                  <w:gridSpan w:val="11"/>
                  <w:vAlign w:val="center"/>
                </w:tcPr>
                <w:p w:rsidR="006E65EA" w:rsidRPr="00AA0D43" w:rsidRDefault="006E65EA" w:rsidP="00D33133">
                  <w:pPr>
                    <w:framePr w:hSpace="180" w:wrap="around" w:vAnchor="text" w:hAnchor="text" w:x="-811" w:y="1"/>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Бейіндік пәндер</w:t>
                  </w:r>
                </w:p>
              </w:tc>
            </w:tr>
            <w:tr w:rsidR="006E65EA" w:rsidRPr="00D33133" w:rsidTr="00EE5A2B">
              <w:trPr>
                <w:cantSplit/>
                <w:trHeight w:val="2205"/>
                <w:jc w:val="center"/>
              </w:trPr>
              <w:tc>
                <w:tcPr>
                  <w:tcW w:w="1297" w:type="dxa"/>
                  <w:vMerge/>
                  <w:vAlign w:val="center"/>
                </w:tcPr>
                <w:p w:rsidR="006E65EA" w:rsidRPr="00AA0D43" w:rsidRDefault="006E65EA" w:rsidP="00D33133">
                  <w:pPr>
                    <w:framePr w:hSpace="180" w:wrap="around" w:vAnchor="text" w:hAnchor="text" w:x="-811" w:y="1"/>
                    <w:suppressOverlap/>
                    <w:jc w:val="both"/>
                    <w:rPr>
                      <w:rFonts w:ascii="Times New Roman" w:hAnsi="Times New Roman" w:cs="Times New Roman"/>
                      <w:b/>
                      <w:sz w:val="20"/>
                      <w:szCs w:val="20"/>
                      <w:lang w:val="kk-KZ"/>
                    </w:rPr>
                  </w:pPr>
                </w:p>
              </w:tc>
              <w:tc>
                <w:tcPr>
                  <w:tcW w:w="425" w:type="dxa"/>
                  <w:vMerge/>
                  <w:vAlign w:val="center"/>
                </w:tcPr>
                <w:p w:rsidR="006E65EA" w:rsidRPr="00AA0D43" w:rsidRDefault="006E65EA" w:rsidP="00D33133">
                  <w:pPr>
                    <w:framePr w:hSpace="180" w:wrap="around" w:vAnchor="text" w:hAnchor="text" w:x="-811" w:y="1"/>
                    <w:suppressOverlap/>
                    <w:jc w:val="both"/>
                    <w:rPr>
                      <w:rFonts w:ascii="Times New Roman" w:hAnsi="Times New Roman" w:cs="Times New Roman"/>
                      <w:b/>
                      <w:sz w:val="18"/>
                      <w:szCs w:val="18"/>
                      <w:lang w:val="kk-KZ"/>
                    </w:rPr>
                  </w:pPr>
                </w:p>
              </w:tc>
              <w:tc>
                <w:tcPr>
                  <w:tcW w:w="568" w:type="dxa"/>
                  <w:vMerge/>
                  <w:vAlign w:val="center"/>
                </w:tcPr>
                <w:p w:rsidR="006E65EA" w:rsidRPr="00AA0D43" w:rsidRDefault="006E65EA" w:rsidP="00D33133">
                  <w:pPr>
                    <w:framePr w:hSpace="180" w:wrap="around" w:vAnchor="text" w:hAnchor="text" w:x="-811" w:y="1"/>
                    <w:suppressOverlap/>
                    <w:jc w:val="both"/>
                    <w:rPr>
                      <w:rFonts w:ascii="Times New Roman" w:hAnsi="Times New Roman" w:cs="Times New Roman"/>
                      <w:b/>
                      <w:sz w:val="18"/>
                      <w:szCs w:val="18"/>
                      <w:lang w:val="kk-KZ"/>
                    </w:rPr>
                  </w:pPr>
                </w:p>
              </w:tc>
              <w:tc>
                <w:tcPr>
                  <w:tcW w:w="567" w:type="dxa"/>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Қ. Тарих</w:t>
                  </w:r>
                </w:p>
              </w:tc>
              <w:tc>
                <w:tcPr>
                  <w:tcW w:w="567" w:type="dxa"/>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Оқу  сауат</w:t>
                  </w:r>
                </w:p>
              </w:tc>
              <w:tc>
                <w:tcPr>
                  <w:tcW w:w="623" w:type="dxa"/>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Матем сауат</w:t>
                  </w:r>
                </w:p>
              </w:tc>
              <w:tc>
                <w:tcPr>
                  <w:tcW w:w="628" w:type="dxa"/>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Математика</w:t>
                  </w:r>
                </w:p>
              </w:tc>
              <w:tc>
                <w:tcPr>
                  <w:tcW w:w="567" w:type="dxa"/>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Ағылшын тілі</w:t>
                  </w:r>
                </w:p>
              </w:tc>
              <w:tc>
                <w:tcPr>
                  <w:tcW w:w="567" w:type="dxa"/>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Биология</w:t>
                  </w:r>
                </w:p>
              </w:tc>
              <w:tc>
                <w:tcPr>
                  <w:tcW w:w="567" w:type="dxa"/>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Физика</w:t>
                  </w:r>
                </w:p>
              </w:tc>
              <w:tc>
                <w:tcPr>
                  <w:tcW w:w="567" w:type="dxa"/>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География</w:t>
                  </w:r>
                </w:p>
              </w:tc>
              <w:tc>
                <w:tcPr>
                  <w:tcW w:w="550" w:type="dxa"/>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Химия</w:t>
                  </w:r>
                </w:p>
              </w:tc>
              <w:tc>
                <w:tcPr>
                  <w:tcW w:w="726" w:type="dxa"/>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Д.Ж Тарих</w:t>
                  </w:r>
                </w:p>
              </w:tc>
              <w:tc>
                <w:tcPr>
                  <w:tcW w:w="550" w:type="dxa"/>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Информатика</w:t>
                  </w:r>
                </w:p>
              </w:tc>
              <w:tc>
                <w:tcPr>
                  <w:tcW w:w="581" w:type="dxa"/>
                  <w:textDirection w:val="btL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Құқық</w:t>
                  </w:r>
                </w:p>
              </w:tc>
              <w:tc>
                <w:tcPr>
                  <w:tcW w:w="626" w:type="dxa"/>
                  <w:shd w:val="clear" w:color="auto" w:fill="auto"/>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Шығармашылықсыз</w:t>
                  </w:r>
                </w:p>
              </w:tc>
              <w:tc>
                <w:tcPr>
                  <w:tcW w:w="627" w:type="dxa"/>
                  <w:shd w:val="clear" w:color="auto" w:fill="auto"/>
                  <w:textDirection w:val="btLr"/>
                  <w:vAlign w:val="center"/>
                </w:tcPr>
                <w:p w:rsidR="006E65EA" w:rsidRPr="00AA0D43" w:rsidRDefault="006E65EA" w:rsidP="00D33133">
                  <w:pPr>
                    <w:framePr w:hSpace="180" w:wrap="around" w:vAnchor="text" w:hAnchor="text" w:x="-811" w:y="1"/>
                    <w:ind w:left="113" w:right="113"/>
                    <w:suppressOverlap/>
                    <w:jc w:val="both"/>
                    <w:rPr>
                      <w:rFonts w:ascii="Times New Roman" w:hAnsi="Times New Roman" w:cs="Times New Roman"/>
                      <w:b/>
                      <w:sz w:val="18"/>
                      <w:szCs w:val="18"/>
                      <w:lang w:val="kk-KZ"/>
                    </w:rPr>
                  </w:pPr>
                  <w:r w:rsidRPr="00AA0D43">
                    <w:rPr>
                      <w:rFonts w:ascii="Times New Roman" w:hAnsi="Times New Roman" w:cs="Times New Roman"/>
                      <w:b/>
                      <w:sz w:val="18"/>
                      <w:szCs w:val="18"/>
                      <w:lang w:val="kk-KZ"/>
                    </w:rPr>
                    <w:t>Шығармашылықпен</w:t>
                  </w:r>
                </w:p>
              </w:tc>
            </w:tr>
            <w:tr w:rsidR="006E65EA" w:rsidRPr="00D33133" w:rsidTr="00EE5A2B">
              <w:trPr>
                <w:trHeight w:val="200"/>
                <w:jc w:val="center"/>
              </w:trPr>
              <w:tc>
                <w:tcPr>
                  <w:tcW w:w="129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2021-2022</w:t>
                  </w:r>
                </w:p>
              </w:tc>
              <w:tc>
                <w:tcPr>
                  <w:tcW w:w="425"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5</w:t>
                  </w:r>
                </w:p>
              </w:tc>
              <w:tc>
                <w:tcPr>
                  <w:tcW w:w="568"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5</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9,5</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18,2</w:t>
                  </w:r>
                </w:p>
              </w:tc>
              <w:tc>
                <w:tcPr>
                  <w:tcW w:w="623"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8,2</w:t>
                  </w:r>
                </w:p>
              </w:tc>
              <w:tc>
                <w:tcPr>
                  <w:tcW w:w="628"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40</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33,5</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20</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25</w:t>
                  </w:r>
                </w:p>
              </w:tc>
              <w:tc>
                <w:tcPr>
                  <w:tcW w:w="550"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w:t>
                  </w:r>
                </w:p>
              </w:tc>
              <w:tc>
                <w:tcPr>
                  <w:tcW w:w="726"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23</w:t>
                  </w:r>
                </w:p>
              </w:tc>
              <w:tc>
                <w:tcPr>
                  <w:tcW w:w="550"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w:t>
                  </w:r>
                </w:p>
              </w:tc>
              <w:tc>
                <w:tcPr>
                  <w:tcW w:w="581"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w:t>
                  </w:r>
                </w:p>
              </w:tc>
              <w:tc>
                <w:tcPr>
                  <w:tcW w:w="626"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93</w:t>
                  </w:r>
                </w:p>
              </w:tc>
              <w:tc>
                <w:tcPr>
                  <w:tcW w:w="627"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65,9</w:t>
                  </w:r>
                </w:p>
              </w:tc>
            </w:tr>
            <w:tr w:rsidR="006E65EA" w:rsidRPr="00D33133" w:rsidTr="00EE5A2B">
              <w:trPr>
                <w:trHeight w:val="134"/>
                <w:jc w:val="center"/>
              </w:trPr>
              <w:tc>
                <w:tcPr>
                  <w:tcW w:w="129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2022-2023</w:t>
                  </w:r>
                </w:p>
              </w:tc>
              <w:tc>
                <w:tcPr>
                  <w:tcW w:w="425"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10</w:t>
                  </w:r>
                </w:p>
              </w:tc>
              <w:tc>
                <w:tcPr>
                  <w:tcW w:w="568"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9</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10,5</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12</w:t>
                  </w:r>
                </w:p>
              </w:tc>
              <w:tc>
                <w:tcPr>
                  <w:tcW w:w="623"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8,3</w:t>
                  </w:r>
                </w:p>
              </w:tc>
              <w:tc>
                <w:tcPr>
                  <w:tcW w:w="628"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43</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25,8</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14,3</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39,5</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12,8</w:t>
                  </w:r>
                </w:p>
              </w:tc>
              <w:tc>
                <w:tcPr>
                  <w:tcW w:w="550"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9,3</w:t>
                  </w:r>
                </w:p>
              </w:tc>
              <w:tc>
                <w:tcPr>
                  <w:tcW w:w="726"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21,5</w:t>
                  </w:r>
                </w:p>
              </w:tc>
              <w:tc>
                <w:tcPr>
                  <w:tcW w:w="550"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w:t>
                  </w:r>
                </w:p>
              </w:tc>
              <w:tc>
                <w:tcPr>
                  <w:tcW w:w="581"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21,5</w:t>
                  </w:r>
                </w:p>
              </w:tc>
              <w:tc>
                <w:tcPr>
                  <w:tcW w:w="626"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71,7</w:t>
                  </w:r>
                </w:p>
              </w:tc>
              <w:tc>
                <w:tcPr>
                  <w:tcW w:w="627"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65,5</w:t>
                  </w:r>
                </w:p>
              </w:tc>
            </w:tr>
            <w:tr w:rsidR="006E65EA" w:rsidRPr="00D33133" w:rsidTr="00EE5A2B">
              <w:trPr>
                <w:trHeight w:val="282"/>
                <w:jc w:val="center"/>
              </w:trPr>
              <w:tc>
                <w:tcPr>
                  <w:tcW w:w="129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2023-2024</w:t>
                  </w:r>
                </w:p>
              </w:tc>
              <w:tc>
                <w:tcPr>
                  <w:tcW w:w="425"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17</w:t>
                  </w:r>
                </w:p>
              </w:tc>
              <w:tc>
                <w:tcPr>
                  <w:tcW w:w="568"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16</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8,6</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7,4</w:t>
                  </w:r>
                </w:p>
              </w:tc>
              <w:tc>
                <w:tcPr>
                  <w:tcW w:w="623"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5,05</w:t>
                  </w:r>
                </w:p>
              </w:tc>
              <w:tc>
                <w:tcPr>
                  <w:tcW w:w="628"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24,8</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21,5</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14,9</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16,3</w:t>
                  </w:r>
                </w:p>
              </w:tc>
              <w:tc>
                <w:tcPr>
                  <w:tcW w:w="56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19,6</w:t>
                  </w:r>
                </w:p>
              </w:tc>
              <w:tc>
                <w:tcPr>
                  <w:tcW w:w="550"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12</w:t>
                  </w:r>
                </w:p>
              </w:tc>
              <w:tc>
                <w:tcPr>
                  <w:tcW w:w="726"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14,8</w:t>
                  </w:r>
                </w:p>
              </w:tc>
              <w:tc>
                <w:tcPr>
                  <w:tcW w:w="550"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24</w:t>
                  </w:r>
                </w:p>
              </w:tc>
              <w:tc>
                <w:tcPr>
                  <w:tcW w:w="581"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w:t>
                  </w:r>
                </w:p>
              </w:tc>
              <w:tc>
                <w:tcPr>
                  <w:tcW w:w="626"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57,4</w:t>
                  </w:r>
                </w:p>
              </w:tc>
              <w:tc>
                <w:tcPr>
                  <w:tcW w:w="627"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w:t>
                  </w:r>
                </w:p>
              </w:tc>
            </w:tr>
            <w:tr w:rsidR="006E65EA" w:rsidRPr="00D33133" w:rsidTr="00EE5A2B">
              <w:trPr>
                <w:trHeight w:val="314"/>
                <w:jc w:val="center"/>
              </w:trPr>
              <w:tc>
                <w:tcPr>
                  <w:tcW w:w="1297"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2024-2025</w:t>
                  </w:r>
                </w:p>
              </w:tc>
              <w:tc>
                <w:tcPr>
                  <w:tcW w:w="425"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16</w:t>
                  </w:r>
                </w:p>
              </w:tc>
              <w:tc>
                <w:tcPr>
                  <w:tcW w:w="568" w:type="dxa"/>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16</w:t>
                  </w:r>
                </w:p>
              </w:tc>
              <w:tc>
                <w:tcPr>
                  <w:tcW w:w="567"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567"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623"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628"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567"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567"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567"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567"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550"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726"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550"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581"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626"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c>
                <w:tcPr>
                  <w:tcW w:w="627" w:type="dxa"/>
                  <w:shd w:val="clear" w:color="auto" w:fill="auto"/>
                  <w:vAlign w:val="center"/>
                </w:tcPr>
                <w:p w:rsidR="006E65EA" w:rsidRPr="00AA0D43" w:rsidRDefault="006E65EA" w:rsidP="00D33133">
                  <w:pPr>
                    <w:framePr w:hSpace="180" w:wrap="around" w:vAnchor="text" w:hAnchor="text" w:x="-811" w:y="1"/>
                    <w:spacing w:after="120"/>
                    <w:suppressOverlap/>
                    <w:jc w:val="both"/>
                    <w:rPr>
                      <w:rFonts w:ascii="Times New Roman" w:hAnsi="Times New Roman" w:cs="Times New Roman"/>
                      <w:sz w:val="20"/>
                      <w:szCs w:val="20"/>
                      <w:lang w:val="kk-KZ"/>
                    </w:rPr>
                  </w:pPr>
                </w:p>
              </w:tc>
            </w:tr>
          </w:tbl>
          <w:p w:rsidR="006E65EA" w:rsidRPr="006E65EA" w:rsidRDefault="006E65EA" w:rsidP="00536746">
            <w:pPr>
              <w:jc w:val="both"/>
              <w:rPr>
                <w:rFonts w:ascii="Times New Roman" w:hAnsi="Times New Roman" w:cs="Times New Roman"/>
                <w:b/>
                <w:sz w:val="24"/>
                <w:szCs w:val="24"/>
                <w:lang w:val="kk-KZ"/>
              </w:rPr>
            </w:pPr>
            <w:r w:rsidRPr="006E65EA">
              <w:rPr>
                <w:rFonts w:ascii="Times New Roman" w:hAnsi="Times New Roman" w:cs="Times New Roman"/>
                <w:b/>
                <w:sz w:val="24"/>
                <w:szCs w:val="24"/>
                <w:lang w:val="kk-KZ"/>
              </w:rPr>
              <w:t>Алтын белгі және Үздік куәлік  иегерлері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5"/>
              <w:gridCol w:w="1607"/>
              <w:gridCol w:w="1559"/>
              <w:gridCol w:w="1560"/>
              <w:gridCol w:w="1559"/>
            </w:tblGrid>
            <w:tr w:rsidR="00382C89" w:rsidRPr="00D33133" w:rsidTr="00EE5A2B">
              <w:trPr>
                <w:trHeight w:val="468"/>
                <w:jc w:val="center"/>
              </w:trPr>
              <w:tc>
                <w:tcPr>
                  <w:tcW w:w="2045" w:type="dxa"/>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b/>
                      <w:sz w:val="20"/>
                      <w:szCs w:val="20"/>
                      <w:lang w:val="kk-KZ"/>
                    </w:rPr>
                  </w:pPr>
                </w:p>
              </w:tc>
              <w:tc>
                <w:tcPr>
                  <w:tcW w:w="1607" w:type="dxa"/>
                  <w:shd w:val="clear" w:color="auto" w:fill="auto"/>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b/>
                      <w:sz w:val="20"/>
                      <w:szCs w:val="20"/>
                      <w:lang w:val="kk-KZ"/>
                    </w:rPr>
                  </w:pPr>
                  <w:r w:rsidRPr="00382C89">
                    <w:rPr>
                      <w:rFonts w:ascii="Times New Roman" w:hAnsi="Times New Roman" w:cs="Times New Roman"/>
                      <w:b/>
                      <w:sz w:val="20"/>
                      <w:szCs w:val="20"/>
                      <w:lang w:val="kk-KZ"/>
                    </w:rPr>
                    <w:t>2021-2022</w:t>
                  </w:r>
                </w:p>
              </w:tc>
              <w:tc>
                <w:tcPr>
                  <w:tcW w:w="1559" w:type="dxa"/>
                  <w:shd w:val="clear" w:color="auto" w:fill="auto"/>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b/>
                      <w:sz w:val="20"/>
                      <w:szCs w:val="20"/>
                      <w:lang w:val="kk-KZ"/>
                    </w:rPr>
                  </w:pPr>
                  <w:r w:rsidRPr="00382C89">
                    <w:rPr>
                      <w:rFonts w:ascii="Times New Roman" w:hAnsi="Times New Roman" w:cs="Times New Roman"/>
                      <w:b/>
                      <w:sz w:val="20"/>
                      <w:szCs w:val="20"/>
                      <w:lang w:val="kk-KZ"/>
                    </w:rPr>
                    <w:t>2022-2023</w:t>
                  </w:r>
                </w:p>
              </w:tc>
              <w:tc>
                <w:tcPr>
                  <w:tcW w:w="1560" w:type="dxa"/>
                  <w:shd w:val="clear" w:color="auto" w:fill="auto"/>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b/>
                      <w:sz w:val="20"/>
                      <w:szCs w:val="20"/>
                      <w:lang w:val="kk-KZ"/>
                    </w:rPr>
                  </w:pPr>
                  <w:r w:rsidRPr="00382C89">
                    <w:rPr>
                      <w:rFonts w:ascii="Times New Roman" w:hAnsi="Times New Roman" w:cs="Times New Roman"/>
                      <w:b/>
                      <w:sz w:val="20"/>
                      <w:szCs w:val="20"/>
                      <w:lang w:val="kk-KZ"/>
                    </w:rPr>
                    <w:t>2023-2024</w:t>
                  </w:r>
                </w:p>
              </w:tc>
              <w:tc>
                <w:tcPr>
                  <w:tcW w:w="1559" w:type="dxa"/>
                  <w:shd w:val="clear" w:color="auto" w:fill="auto"/>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b/>
                      <w:sz w:val="20"/>
                      <w:szCs w:val="20"/>
                      <w:lang w:val="kk-KZ"/>
                    </w:rPr>
                  </w:pPr>
                  <w:r w:rsidRPr="00382C89">
                    <w:rPr>
                      <w:rFonts w:ascii="Times New Roman" w:hAnsi="Times New Roman" w:cs="Times New Roman"/>
                      <w:b/>
                      <w:sz w:val="20"/>
                      <w:szCs w:val="20"/>
                      <w:lang w:val="kk-KZ"/>
                    </w:rPr>
                    <w:t>2024-2025</w:t>
                  </w:r>
                </w:p>
              </w:tc>
            </w:tr>
            <w:tr w:rsidR="00382C89" w:rsidRPr="00D33133" w:rsidTr="00382C89">
              <w:trPr>
                <w:jc w:val="center"/>
              </w:trPr>
              <w:tc>
                <w:tcPr>
                  <w:tcW w:w="2045" w:type="dxa"/>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b/>
                      <w:sz w:val="20"/>
                      <w:szCs w:val="20"/>
                      <w:lang w:val="kk-KZ"/>
                    </w:rPr>
                  </w:pPr>
                  <w:r w:rsidRPr="00382C89">
                    <w:rPr>
                      <w:rFonts w:ascii="Times New Roman" w:hAnsi="Times New Roman" w:cs="Times New Roman"/>
                      <w:b/>
                      <w:sz w:val="20"/>
                      <w:szCs w:val="20"/>
                      <w:lang w:val="kk-KZ"/>
                    </w:rPr>
                    <w:t>Алтын белгі</w:t>
                  </w:r>
                </w:p>
                <w:p w:rsidR="00382C89" w:rsidRPr="00382C89" w:rsidRDefault="00382C89" w:rsidP="00D33133">
                  <w:pPr>
                    <w:framePr w:hSpace="180" w:wrap="around" w:vAnchor="text" w:hAnchor="text" w:x="-811" w:y="1"/>
                    <w:spacing w:after="0"/>
                    <w:suppressOverlap/>
                    <w:jc w:val="both"/>
                    <w:rPr>
                      <w:rFonts w:ascii="Times New Roman" w:hAnsi="Times New Roman" w:cs="Times New Roman"/>
                      <w:b/>
                      <w:sz w:val="20"/>
                      <w:szCs w:val="20"/>
                      <w:lang w:val="kk-KZ"/>
                    </w:rPr>
                  </w:pPr>
                  <w:r w:rsidRPr="00382C89">
                    <w:rPr>
                      <w:rFonts w:ascii="Times New Roman" w:hAnsi="Times New Roman" w:cs="Times New Roman"/>
                      <w:b/>
                      <w:sz w:val="20"/>
                      <w:szCs w:val="20"/>
                      <w:lang w:val="kk-KZ"/>
                    </w:rPr>
                    <w:t>11- сынып</w:t>
                  </w:r>
                </w:p>
              </w:tc>
              <w:tc>
                <w:tcPr>
                  <w:tcW w:w="1607" w:type="dxa"/>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sz w:val="20"/>
                      <w:szCs w:val="20"/>
                      <w:lang w:val="kk-KZ"/>
                    </w:rPr>
                  </w:pPr>
                  <w:r w:rsidRPr="00382C89">
                    <w:rPr>
                      <w:rFonts w:ascii="Times New Roman" w:hAnsi="Times New Roman" w:cs="Times New Roman"/>
                      <w:sz w:val="20"/>
                      <w:szCs w:val="20"/>
                      <w:lang w:val="kk-KZ"/>
                    </w:rPr>
                    <w:t>2</w:t>
                  </w:r>
                </w:p>
              </w:tc>
              <w:tc>
                <w:tcPr>
                  <w:tcW w:w="1559" w:type="dxa"/>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sz w:val="20"/>
                      <w:szCs w:val="20"/>
                      <w:lang w:val="kk-KZ"/>
                    </w:rPr>
                  </w:pPr>
                  <w:r w:rsidRPr="00382C89">
                    <w:rPr>
                      <w:rFonts w:ascii="Times New Roman" w:hAnsi="Times New Roman" w:cs="Times New Roman"/>
                      <w:sz w:val="20"/>
                      <w:szCs w:val="20"/>
                      <w:lang w:val="kk-KZ"/>
                    </w:rPr>
                    <w:t>2</w:t>
                  </w:r>
                </w:p>
              </w:tc>
              <w:tc>
                <w:tcPr>
                  <w:tcW w:w="1560" w:type="dxa"/>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sz w:val="20"/>
                      <w:szCs w:val="20"/>
                      <w:lang w:val="kk-KZ"/>
                    </w:rPr>
                  </w:pPr>
                  <w:r w:rsidRPr="00382C89">
                    <w:rPr>
                      <w:rFonts w:ascii="Times New Roman" w:hAnsi="Times New Roman" w:cs="Times New Roman"/>
                      <w:sz w:val="20"/>
                      <w:szCs w:val="20"/>
                      <w:lang w:val="kk-KZ"/>
                    </w:rPr>
                    <w:t>2</w:t>
                  </w:r>
                </w:p>
              </w:tc>
              <w:tc>
                <w:tcPr>
                  <w:tcW w:w="1559" w:type="dxa"/>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sz w:val="20"/>
                      <w:szCs w:val="20"/>
                      <w:lang w:val="kk-KZ"/>
                    </w:rPr>
                  </w:pPr>
                  <w:r w:rsidRPr="00382C89">
                    <w:rPr>
                      <w:rFonts w:ascii="Times New Roman" w:hAnsi="Times New Roman" w:cs="Times New Roman"/>
                      <w:sz w:val="20"/>
                      <w:szCs w:val="20"/>
                      <w:lang w:val="kk-KZ"/>
                    </w:rPr>
                    <w:t>3 үміткер</w:t>
                  </w:r>
                </w:p>
              </w:tc>
            </w:tr>
            <w:tr w:rsidR="00382C89" w:rsidRPr="00D33133" w:rsidTr="00382C89">
              <w:trPr>
                <w:jc w:val="center"/>
              </w:trPr>
              <w:tc>
                <w:tcPr>
                  <w:tcW w:w="2045" w:type="dxa"/>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b/>
                      <w:sz w:val="20"/>
                      <w:szCs w:val="20"/>
                      <w:lang w:val="kk-KZ"/>
                    </w:rPr>
                  </w:pPr>
                  <w:r w:rsidRPr="00382C89">
                    <w:rPr>
                      <w:rFonts w:ascii="Times New Roman" w:hAnsi="Times New Roman" w:cs="Times New Roman"/>
                      <w:b/>
                      <w:sz w:val="20"/>
                      <w:szCs w:val="20"/>
                      <w:lang w:val="kk-KZ"/>
                    </w:rPr>
                    <w:t>Үздік куәлік</w:t>
                  </w:r>
                </w:p>
                <w:p w:rsidR="00382C89" w:rsidRPr="00382C89" w:rsidRDefault="00382C89" w:rsidP="00D33133">
                  <w:pPr>
                    <w:framePr w:hSpace="180" w:wrap="around" w:vAnchor="text" w:hAnchor="text" w:x="-811" w:y="1"/>
                    <w:spacing w:after="0"/>
                    <w:suppressOverlap/>
                    <w:jc w:val="both"/>
                    <w:rPr>
                      <w:rFonts w:ascii="Times New Roman" w:hAnsi="Times New Roman" w:cs="Times New Roman"/>
                      <w:b/>
                      <w:sz w:val="20"/>
                      <w:szCs w:val="20"/>
                      <w:lang w:val="kk-KZ"/>
                    </w:rPr>
                  </w:pPr>
                  <w:r w:rsidRPr="00382C89">
                    <w:rPr>
                      <w:rFonts w:ascii="Times New Roman" w:hAnsi="Times New Roman" w:cs="Times New Roman"/>
                      <w:b/>
                      <w:sz w:val="20"/>
                      <w:szCs w:val="20"/>
                      <w:lang w:val="kk-KZ"/>
                    </w:rPr>
                    <w:t>9- сынып</w:t>
                  </w:r>
                </w:p>
              </w:tc>
              <w:tc>
                <w:tcPr>
                  <w:tcW w:w="1607" w:type="dxa"/>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sz w:val="20"/>
                      <w:szCs w:val="20"/>
                      <w:lang w:val="kk-KZ"/>
                    </w:rPr>
                  </w:pPr>
                  <w:r w:rsidRPr="00382C89">
                    <w:rPr>
                      <w:rFonts w:ascii="Times New Roman" w:hAnsi="Times New Roman" w:cs="Times New Roman"/>
                      <w:sz w:val="20"/>
                      <w:szCs w:val="20"/>
                      <w:lang w:val="kk-KZ"/>
                    </w:rPr>
                    <w:t>4</w:t>
                  </w:r>
                </w:p>
              </w:tc>
              <w:tc>
                <w:tcPr>
                  <w:tcW w:w="1559" w:type="dxa"/>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sz w:val="20"/>
                      <w:szCs w:val="20"/>
                      <w:lang w:val="kk-KZ"/>
                    </w:rPr>
                  </w:pPr>
                  <w:r w:rsidRPr="00382C89">
                    <w:rPr>
                      <w:rFonts w:ascii="Times New Roman" w:hAnsi="Times New Roman" w:cs="Times New Roman"/>
                      <w:sz w:val="20"/>
                      <w:szCs w:val="20"/>
                      <w:lang w:val="kk-KZ"/>
                    </w:rPr>
                    <w:t>3</w:t>
                  </w:r>
                </w:p>
              </w:tc>
              <w:tc>
                <w:tcPr>
                  <w:tcW w:w="1560" w:type="dxa"/>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sz w:val="20"/>
                      <w:szCs w:val="20"/>
                      <w:lang w:val="kk-KZ"/>
                    </w:rPr>
                  </w:pPr>
                  <w:r w:rsidRPr="00382C89">
                    <w:rPr>
                      <w:rFonts w:ascii="Times New Roman" w:hAnsi="Times New Roman" w:cs="Times New Roman"/>
                      <w:sz w:val="20"/>
                      <w:szCs w:val="20"/>
                      <w:lang w:val="kk-KZ"/>
                    </w:rPr>
                    <w:t>1</w:t>
                  </w:r>
                </w:p>
              </w:tc>
              <w:tc>
                <w:tcPr>
                  <w:tcW w:w="1559" w:type="dxa"/>
                  <w:vAlign w:val="center"/>
                </w:tcPr>
                <w:p w:rsidR="00382C89" w:rsidRPr="00382C89" w:rsidRDefault="00382C89" w:rsidP="00D33133">
                  <w:pPr>
                    <w:framePr w:hSpace="180" w:wrap="around" w:vAnchor="text" w:hAnchor="text" w:x="-811" w:y="1"/>
                    <w:spacing w:after="0"/>
                    <w:suppressOverlap/>
                    <w:jc w:val="both"/>
                    <w:rPr>
                      <w:rFonts w:ascii="Times New Roman" w:hAnsi="Times New Roman" w:cs="Times New Roman"/>
                      <w:sz w:val="20"/>
                      <w:szCs w:val="20"/>
                      <w:lang w:val="kk-KZ"/>
                    </w:rPr>
                  </w:pPr>
                  <w:r w:rsidRPr="00382C89">
                    <w:rPr>
                      <w:rFonts w:ascii="Times New Roman" w:hAnsi="Times New Roman" w:cs="Times New Roman"/>
                      <w:sz w:val="20"/>
                      <w:szCs w:val="20"/>
                      <w:lang w:val="kk-KZ"/>
                    </w:rPr>
                    <w:t>3 үміткер</w:t>
                  </w:r>
                </w:p>
              </w:tc>
            </w:tr>
          </w:tbl>
          <w:p w:rsidR="006E65EA" w:rsidRPr="006E65EA" w:rsidRDefault="006E65EA" w:rsidP="00536746">
            <w:pPr>
              <w:jc w:val="both"/>
              <w:rPr>
                <w:rFonts w:ascii="Times New Roman" w:hAnsi="Times New Roman" w:cs="Times New Roman"/>
                <w:b/>
                <w:sz w:val="24"/>
                <w:szCs w:val="24"/>
                <w:lang w:val="kk-KZ"/>
              </w:rPr>
            </w:pPr>
          </w:p>
          <w:p w:rsidR="003B6096" w:rsidRPr="003B6096" w:rsidRDefault="003B6096" w:rsidP="00536746">
            <w:pPr>
              <w:jc w:val="both"/>
              <w:rPr>
                <w:rFonts w:ascii="Times New Roman" w:hAnsi="Times New Roman" w:cs="Times New Roman"/>
                <w:b/>
                <w:sz w:val="24"/>
                <w:szCs w:val="24"/>
                <w:lang w:val="kk-KZ"/>
              </w:rPr>
            </w:pPr>
            <w:r w:rsidRPr="003B6096">
              <w:rPr>
                <w:rFonts w:ascii="Times New Roman" w:hAnsi="Times New Roman" w:cs="Times New Roman"/>
                <w:b/>
                <w:sz w:val="24"/>
                <w:szCs w:val="24"/>
                <w:lang w:val="kk-KZ"/>
              </w:rPr>
              <w:t>11- сынып  Мектеп түлектерінің орналасуы</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9"/>
              <w:gridCol w:w="1306"/>
              <w:gridCol w:w="1262"/>
              <w:gridCol w:w="933"/>
              <w:gridCol w:w="1007"/>
              <w:gridCol w:w="901"/>
              <w:gridCol w:w="768"/>
              <w:gridCol w:w="901"/>
            </w:tblGrid>
            <w:tr w:rsidR="003B6096" w:rsidRPr="00D33133" w:rsidTr="003B6096">
              <w:trPr>
                <w:jc w:val="center"/>
              </w:trPr>
              <w:tc>
                <w:tcPr>
                  <w:tcW w:w="1379" w:type="dxa"/>
                  <w:vMerge w:val="restart"/>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Оқу жылы</w:t>
                  </w:r>
                </w:p>
              </w:tc>
              <w:tc>
                <w:tcPr>
                  <w:tcW w:w="1306" w:type="dxa"/>
                  <w:vMerge w:val="restart"/>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Бітірушілер саны</w:t>
                  </w:r>
                </w:p>
              </w:tc>
              <w:tc>
                <w:tcPr>
                  <w:tcW w:w="1262" w:type="dxa"/>
                  <w:vMerge w:val="restart"/>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ҰБТ қатысқаны</w:t>
                  </w:r>
                </w:p>
              </w:tc>
              <w:tc>
                <w:tcPr>
                  <w:tcW w:w="2841" w:type="dxa"/>
                  <w:gridSpan w:val="3"/>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ЖОО</w:t>
                  </w:r>
                </w:p>
              </w:tc>
              <w:tc>
                <w:tcPr>
                  <w:tcW w:w="1669" w:type="dxa"/>
                  <w:gridSpan w:val="2"/>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АОО</w:t>
                  </w:r>
                </w:p>
              </w:tc>
            </w:tr>
            <w:tr w:rsidR="003B6096" w:rsidRPr="00D33133" w:rsidTr="003B6096">
              <w:trPr>
                <w:trHeight w:val="276"/>
                <w:jc w:val="center"/>
              </w:trPr>
              <w:tc>
                <w:tcPr>
                  <w:tcW w:w="1379" w:type="dxa"/>
                  <w:vMerge/>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p>
              </w:tc>
              <w:tc>
                <w:tcPr>
                  <w:tcW w:w="1306" w:type="dxa"/>
                  <w:vMerge/>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p>
              </w:tc>
              <w:tc>
                <w:tcPr>
                  <w:tcW w:w="1262" w:type="dxa"/>
                  <w:vMerge/>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p>
              </w:tc>
              <w:tc>
                <w:tcPr>
                  <w:tcW w:w="933" w:type="dxa"/>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Грант</w:t>
                  </w:r>
                </w:p>
              </w:tc>
              <w:tc>
                <w:tcPr>
                  <w:tcW w:w="1007" w:type="dxa"/>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Серпін/ Ауыл</w:t>
                  </w:r>
                </w:p>
              </w:tc>
              <w:tc>
                <w:tcPr>
                  <w:tcW w:w="901" w:type="dxa"/>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Ақылы</w:t>
                  </w:r>
                </w:p>
              </w:tc>
              <w:tc>
                <w:tcPr>
                  <w:tcW w:w="768" w:type="dxa"/>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Грант</w:t>
                  </w:r>
                </w:p>
              </w:tc>
              <w:tc>
                <w:tcPr>
                  <w:tcW w:w="901" w:type="dxa"/>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Ақылы</w:t>
                  </w:r>
                </w:p>
              </w:tc>
            </w:tr>
            <w:tr w:rsidR="003B6096" w:rsidRPr="00D33133" w:rsidTr="003B6096">
              <w:trPr>
                <w:jc w:val="center"/>
              </w:trPr>
              <w:tc>
                <w:tcPr>
                  <w:tcW w:w="1379"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2021 - 2022</w:t>
                  </w:r>
                </w:p>
              </w:tc>
              <w:tc>
                <w:tcPr>
                  <w:tcW w:w="1306"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5</w:t>
                  </w:r>
                </w:p>
              </w:tc>
              <w:tc>
                <w:tcPr>
                  <w:tcW w:w="1262"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5</w:t>
                  </w:r>
                </w:p>
              </w:tc>
              <w:tc>
                <w:tcPr>
                  <w:tcW w:w="933"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2</w:t>
                  </w:r>
                </w:p>
              </w:tc>
              <w:tc>
                <w:tcPr>
                  <w:tcW w:w="1007"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w:t>
                  </w:r>
                </w:p>
              </w:tc>
              <w:tc>
                <w:tcPr>
                  <w:tcW w:w="901"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w:t>
                  </w:r>
                </w:p>
              </w:tc>
              <w:tc>
                <w:tcPr>
                  <w:tcW w:w="768"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2</w:t>
                  </w:r>
                </w:p>
              </w:tc>
              <w:tc>
                <w:tcPr>
                  <w:tcW w:w="901"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r>
            <w:tr w:rsidR="003B6096" w:rsidRPr="00D33133" w:rsidTr="003B6096">
              <w:trPr>
                <w:trHeight w:val="741"/>
                <w:jc w:val="center"/>
              </w:trPr>
              <w:tc>
                <w:tcPr>
                  <w:tcW w:w="1379"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2022 - 2023</w:t>
                  </w:r>
                </w:p>
              </w:tc>
              <w:tc>
                <w:tcPr>
                  <w:tcW w:w="1306"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262"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9</w:t>
                  </w:r>
                </w:p>
              </w:tc>
              <w:tc>
                <w:tcPr>
                  <w:tcW w:w="933"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1007"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5</w:t>
                  </w:r>
                </w:p>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Серпін-2</w:t>
                  </w:r>
                </w:p>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Ауыл-3</w:t>
                  </w:r>
                </w:p>
              </w:tc>
              <w:tc>
                <w:tcPr>
                  <w:tcW w:w="901"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768"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2</w:t>
                  </w:r>
                </w:p>
              </w:tc>
              <w:tc>
                <w:tcPr>
                  <w:tcW w:w="901"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r>
            <w:tr w:rsidR="003B6096" w:rsidRPr="00D33133" w:rsidTr="003B6096">
              <w:trPr>
                <w:jc w:val="center"/>
              </w:trPr>
              <w:tc>
                <w:tcPr>
                  <w:tcW w:w="1379"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2023 - 2024</w:t>
                  </w:r>
                </w:p>
              </w:tc>
              <w:tc>
                <w:tcPr>
                  <w:tcW w:w="1306"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17</w:t>
                  </w:r>
                </w:p>
              </w:tc>
              <w:tc>
                <w:tcPr>
                  <w:tcW w:w="1262"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16</w:t>
                  </w:r>
                </w:p>
              </w:tc>
              <w:tc>
                <w:tcPr>
                  <w:tcW w:w="933"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6</w:t>
                  </w:r>
                </w:p>
              </w:tc>
              <w:tc>
                <w:tcPr>
                  <w:tcW w:w="1007"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2</w:t>
                  </w:r>
                </w:p>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Ауыл</w:t>
                  </w:r>
                </w:p>
              </w:tc>
              <w:tc>
                <w:tcPr>
                  <w:tcW w:w="901"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768"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7</w:t>
                  </w:r>
                </w:p>
              </w:tc>
              <w:tc>
                <w:tcPr>
                  <w:tcW w:w="901"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r>
            <w:tr w:rsidR="003B6096" w:rsidRPr="00D33133" w:rsidTr="00EE5A2B">
              <w:trPr>
                <w:jc w:val="center"/>
              </w:trPr>
              <w:tc>
                <w:tcPr>
                  <w:tcW w:w="1379"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2024 - 2025</w:t>
                  </w:r>
                </w:p>
              </w:tc>
              <w:tc>
                <w:tcPr>
                  <w:tcW w:w="1306"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16</w:t>
                  </w:r>
                </w:p>
              </w:tc>
              <w:tc>
                <w:tcPr>
                  <w:tcW w:w="1262" w:type="dxa"/>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16</w:t>
                  </w:r>
                </w:p>
              </w:tc>
              <w:tc>
                <w:tcPr>
                  <w:tcW w:w="933" w:type="dxa"/>
                  <w:shd w:val="clear" w:color="auto" w:fill="auto"/>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p>
              </w:tc>
              <w:tc>
                <w:tcPr>
                  <w:tcW w:w="1007" w:type="dxa"/>
                  <w:shd w:val="clear" w:color="auto" w:fill="auto"/>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p>
              </w:tc>
              <w:tc>
                <w:tcPr>
                  <w:tcW w:w="901" w:type="dxa"/>
                  <w:shd w:val="clear" w:color="auto" w:fill="auto"/>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p>
              </w:tc>
              <w:tc>
                <w:tcPr>
                  <w:tcW w:w="768" w:type="dxa"/>
                  <w:shd w:val="clear" w:color="auto" w:fill="auto"/>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p>
              </w:tc>
              <w:tc>
                <w:tcPr>
                  <w:tcW w:w="901" w:type="dxa"/>
                  <w:shd w:val="clear" w:color="auto" w:fill="auto"/>
                  <w:vAlign w:val="center"/>
                </w:tcPr>
                <w:p w:rsidR="003B6096" w:rsidRPr="003B6096" w:rsidRDefault="003B6096" w:rsidP="00D33133">
                  <w:pPr>
                    <w:framePr w:hSpace="180" w:wrap="around" w:vAnchor="text" w:hAnchor="text" w:x="-811" w:y="1"/>
                    <w:spacing w:after="0" w:line="240" w:lineRule="auto"/>
                    <w:suppressOverlap/>
                    <w:jc w:val="both"/>
                    <w:rPr>
                      <w:rFonts w:ascii="Times New Roman" w:hAnsi="Times New Roman" w:cs="Times New Roman"/>
                      <w:sz w:val="20"/>
                      <w:szCs w:val="20"/>
                      <w:lang w:val="kk-KZ"/>
                    </w:rPr>
                  </w:pPr>
                </w:p>
              </w:tc>
            </w:tr>
          </w:tbl>
          <w:p w:rsidR="006E65EA" w:rsidRDefault="006E65EA" w:rsidP="00536746">
            <w:pPr>
              <w:jc w:val="both"/>
              <w:rPr>
                <w:rFonts w:ascii="Times New Roman" w:hAnsi="Times New Roman" w:cs="Times New Roman"/>
                <w:sz w:val="24"/>
                <w:szCs w:val="24"/>
                <w:lang w:val="kk-KZ"/>
              </w:rPr>
            </w:pPr>
          </w:p>
          <w:p w:rsidR="006E65EA" w:rsidRPr="003B6096" w:rsidRDefault="003B6096" w:rsidP="00536746">
            <w:pPr>
              <w:jc w:val="both"/>
              <w:rPr>
                <w:rFonts w:ascii="Times New Roman" w:hAnsi="Times New Roman" w:cs="Times New Roman"/>
                <w:b/>
                <w:sz w:val="24"/>
                <w:szCs w:val="24"/>
                <w:lang w:val="kk-KZ"/>
              </w:rPr>
            </w:pPr>
            <w:r w:rsidRPr="003B6096">
              <w:rPr>
                <w:rFonts w:ascii="Times New Roman" w:hAnsi="Times New Roman" w:cs="Times New Roman"/>
                <w:b/>
                <w:sz w:val="24"/>
                <w:szCs w:val="24"/>
                <w:lang w:val="kk-KZ"/>
              </w:rPr>
              <w:t>9- сынып  Мектеп түлектерінің орналасуы</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345"/>
              <w:gridCol w:w="2191"/>
              <w:gridCol w:w="2126"/>
            </w:tblGrid>
            <w:tr w:rsidR="003B6096" w:rsidRPr="00D33133" w:rsidTr="00765E89">
              <w:trPr>
                <w:trHeight w:val="470"/>
                <w:jc w:val="center"/>
              </w:trPr>
              <w:tc>
                <w:tcPr>
                  <w:tcW w:w="2093" w:type="dxa"/>
                </w:tcPr>
                <w:p w:rsidR="003B6096" w:rsidRPr="00AA0D43"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Оқу жылы</w:t>
                  </w:r>
                </w:p>
              </w:tc>
              <w:tc>
                <w:tcPr>
                  <w:tcW w:w="2345" w:type="dxa"/>
                </w:tcPr>
                <w:p w:rsidR="003B6096" w:rsidRPr="00AA0D43"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Бітірушілер саны</w:t>
                  </w:r>
                </w:p>
              </w:tc>
              <w:tc>
                <w:tcPr>
                  <w:tcW w:w="2191" w:type="dxa"/>
                </w:tcPr>
                <w:p w:rsidR="003B6096" w:rsidRPr="00AA0D43"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АОО түскені</w:t>
                  </w:r>
                </w:p>
              </w:tc>
              <w:tc>
                <w:tcPr>
                  <w:tcW w:w="2126" w:type="dxa"/>
                </w:tcPr>
                <w:p w:rsidR="003B6096" w:rsidRPr="00AA0D43"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10- сынып оқиды</w:t>
                  </w:r>
                </w:p>
              </w:tc>
            </w:tr>
            <w:tr w:rsidR="003B6096" w:rsidRPr="00D33133" w:rsidTr="00765E89">
              <w:trPr>
                <w:jc w:val="center"/>
              </w:trPr>
              <w:tc>
                <w:tcPr>
                  <w:tcW w:w="2093" w:type="dxa"/>
                </w:tcPr>
                <w:p w:rsidR="003B6096" w:rsidRPr="00AA0D43"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2021 - 2022</w:t>
                  </w:r>
                </w:p>
              </w:tc>
              <w:tc>
                <w:tcPr>
                  <w:tcW w:w="2345" w:type="dxa"/>
                  <w:vAlign w:val="center"/>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28</w:t>
                  </w:r>
                </w:p>
              </w:tc>
              <w:tc>
                <w:tcPr>
                  <w:tcW w:w="2191" w:type="dxa"/>
                  <w:vAlign w:val="center"/>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12</w:t>
                  </w:r>
                </w:p>
              </w:tc>
              <w:tc>
                <w:tcPr>
                  <w:tcW w:w="2126" w:type="dxa"/>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16</w:t>
                  </w:r>
                </w:p>
              </w:tc>
            </w:tr>
            <w:tr w:rsidR="003B6096" w:rsidRPr="00D33133" w:rsidTr="00765E89">
              <w:trPr>
                <w:jc w:val="center"/>
              </w:trPr>
              <w:tc>
                <w:tcPr>
                  <w:tcW w:w="2093" w:type="dxa"/>
                </w:tcPr>
                <w:p w:rsidR="003B6096" w:rsidRPr="00AA0D43"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2022  - 2023</w:t>
                  </w:r>
                </w:p>
              </w:tc>
              <w:tc>
                <w:tcPr>
                  <w:tcW w:w="2345" w:type="dxa"/>
                  <w:vAlign w:val="center"/>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20</w:t>
                  </w:r>
                </w:p>
              </w:tc>
              <w:tc>
                <w:tcPr>
                  <w:tcW w:w="2191" w:type="dxa"/>
                  <w:vAlign w:val="center"/>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4</w:t>
                  </w:r>
                </w:p>
              </w:tc>
              <w:tc>
                <w:tcPr>
                  <w:tcW w:w="2126" w:type="dxa"/>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16</w:t>
                  </w:r>
                </w:p>
              </w:tc>
            </w:tr>
            <w:tr w:rsidR="003B6096" w:rsidRPr="00D33133" w:rsidTr="00765E89">
              <w:trPr>
                <w:jc w:val="center"/>
              </w:trPr>
              <w:tc>
                <w:tcPr>
                  <w:tcW w:w="2093" w:type="dxa"/>
                </w:tcPr>
                <w:p w:rsidR="003B6096" w:rsidRPr="00AA0D43"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2023 - 2024</w:t>
                  </w:r>
                </w:p>
              </w:tc>
              <w:tc>
                <w:tcPr>
                  <w:tcW w:w="2345" w:type="dxa"/>
                  <w:vAlign w:val="center"/>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14</w:t>
                  </w:r>
                </w:p>
              </w:tc>
              <w:tc>
                <w:tcPr>
                  <w:tcW w:w="2191" w:type="dxa"/>
                  <w:vAlign w:val="center"/>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8</w:t>
                  </w:r>
                </w:p>
              </w:tc>
              <w:tc>
                <w:tcPr>
                  <w:tcW w:w="2126" w:type="dxa"/>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 xml:space="preserve">6               </w:t>
                  </w:r>
                </w:p>
              </w:tc>
            </w:tr>
            <w:tr w:rsidR="003B6096" w:rsidRPr="00D33133" w:rsidTr="00EE5A2B">
              <w:trPr>
                <w:jc w:val="center"/>
              </w:trPr>
              <w:tc>
                <w:tcPr>
                  <w:tcW w:w="2093" w:type="dxa"/>
                </w:tcPr>
                <w:p w:rsidR="003B6096" w:rsidRPr="00AA0D43"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AA0D43">
                    <w:rPr>
                      <w:rFonts w:ascii="Times New Roman" w:hAnsi="Times New Roman" w:cs="Times New Roman"/>
                      <w:b/>
                      <w:sz w:val="20"/>
                      <w:szCs w:val="20"/>
                      <w:lang w:val="kk-KZ"/>
                    </w:rPr>
                    <w:t>2024 - 2025</w:t>
                  </w:r>
                </w:p>
              </w:tc>
              <w:tc>
                <w:tcPr>
                  <w:tcW w:w="2345" w:type="dxa"/>
                  <w:shd w:val="clear" w:color="auto" w:fill="FFFFFF"/>
                  <w:vAlign w:val="center"/>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AA0D43">
                    <w:rPr>
                      <w:rFonts w:ascii="Times New Roman" w:hAnsi="Times New Roman" w:cs="Times New Roman"/>
                      <w:sz w:val="20"/>
                      <w:szCs w:val="20"/>
                      <w:lang w:val="kk-KZ"/>
                    </w:rPr>
                    <w:t>23</w:t>
                  </w:r>
                </w:p>
              </w:tc>
              <w:tc>
                <w:tcPr>
                  <w:tcW w:w="2191" w:type="dxa"/>
                  <w:shd w:val="clear" w:color="auto" w:fill="auto"/>
                  <w:vAlign w:val="center"/>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126" w:type="dxa"/>
                  <w:shd w:val="clear" w:color="auto" w:fill="auto"/>
                </w:tcPr>
                <w:p w:rsidR="003B6096" w:rsidRPr="00AA0D43"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r>
          </w:tbl>
          <w:p w:rsidR="006E65EA" w:rsidRDefault="006E65EA" w:rsidP="00536746">
            <w:pPr>
              <w:jc w:val="both"/>
              <w:rPr>
                <w:rFonts w:ascii="Times New Roman" w:hAnsi="Times New Roman" w:cs="Times New Roman"/>
                <w:sz w:val="24"/>
                <w:szCs w:val="24"/>
                <w:lang w:val="kk-KZ"/>
              </w:rPr>
            </w:pPr>
          </w:p>
          <w:p w:rsidR="003B6096" w:rsidRPr="00AA0D43" w:rsidRDefault="003B6096" w:rsidP="00536746">
            <w:pPr>
              <w:pStyle w:val="a5"/>
              <w:jc w:val="both"/>
              <w:rPr>
                <w:rFonts w:ascii="Times New Roman" w:hAnsi="Times New Roman"/>
                <w:b/>
                <w:sz w:val="24"/>
                <w:szCs w:val="24"/>
                <w:u w:val="single"/>
                <w:lang w:val="kk-KZ"/>
              </w:rPr>
            </w:pPr>
            <w:r w:rsidRPr="00AA0D43">
              <w:rPr>
                <w:rFonts w:ascii="Times New Roman" w:hAnsi="Times New Roman"/>
                <w:b/>
                <w:sz w:val="24"/>
                <w:szCs w:val="24"/>
                <w:u w:val="single"/>
                <w:lang w:val="kk-KZ"/>
              </w:rPr>
              <w:t>Ғылыми- зерттеу бағытындағы  жұмыстар:</w:t>
            </w:r>
          </w:p>
          <w:p w:rsidR="003B6096" w:rsidRPr="003B6096" w:rsidRDefault="003B6096" w:rsidP="00536746">
            <w:pPr>
              <w:pStyle w:val="a5"/>
              <w:ind w:firstLine="708"/>
              <w:jc w:val="both"/>
              <w:rPr>
                <w:rFonts w:ascii="Times New Roman" w:hAnsi="Times New Roman"/>
                <w:sz w:val="24"/>
                <w:szCs w:val="24"/>
                <w:lang w:val="kk-KZ"/>
              </w:rPr>
            </w:pPr>
            <w:r w:rsidRPr="003B6096">
              <w:rPr>
                <w:rFonts w:ascii="Times New Roman" w:hAnsi="Times New Roman"/>
                <w:sz w:val="24"/>
                <w:szCs w:val="24"/>
                <w:lang w:val="kk-KZ"/>
              </w:rPr>
              <w:t>Мектебімізде  «Зерде/Қабілет» ғылыми қоғамы ғылыми- зерттеу бағытында жұмыс жасап келеді.  «Қабілет» ғылыми қоғамына шығармашылықпен жұмыс жасайтын ұстаздар тартылған. «Қабілет» ғылыми қоғамы «Өнертапқыш» 7-11 сыныптар, «Дарын» 8-11 сыныптар, «Зерде» 2-7 сынып оқушыларымен шығармашылық бағытта ізденіс жұмыстарын жүргізеді. «Зерде/Қабілет» оқушылардың ғылыми-зерттеу қоғамының жұмысы 3 бағытта 4 секция бойынша жүргізіледі:</w:t>
            </w:r>
          </w:p>
          <w:p w:rsidR="003B6096" w:rsidRPr="003B6096" w:rsidRDefault="003B6096" w:rsidP="00536746">
            <w:pPr>
              <w:jc w:val="both"/>
              <w:rPr>
                <w:rFonts w:ascii="Times New Roman" w:hAnsi="Times New Roman" w:cs="Times New Roman"/>
                <w:sz w:val="24"/>
                <w:szCs w:val="24"/>
                <w:lang w:val="kk-KZ"/>
              </w:rPr>
            </w:pPr>
            <w:r w:rsidRPr="003B6096">
              <w:rPr>
                <w:rFonts w:ascii="Times New Roman" w:hAnsi="Times New Roman" w:cs="Times New Roman"/>
                <w:b/>
                <w:sz w:val="24"/>
                <w:szCs w:val="24"/>
                <w:lang w:val="kk-KZ"/>
              </w:rPr>
              <w:t xml:space="preserve"> </w:t>
            </w:r>
            <w:r w:rsidRPr="003B6096">
              <w:rPr>
                <w:rFonts w:ascii="Times New Roman" w:hAnsi="Times New Roman" w:cs="Times New Roman"/>
                <w:sz w:val="24"/>
                <w:szCs w:val="24"/>
                <w:lang w:val="kk-KZ"/>
              </w:rPr>
              <w:t xml:space="preserve">«Зерде/Қабілет» ғылыми- зерттеу қоғамының жылдық жұмыс нәтижесі негізінде «Ғылыми зерттеу жобаларының алтын қоры»  электронды платформасы жинақталды. Қазіргі таңда электронды платформаға қорғалып, облыстық, аудандық  ғылыми жобалар байқауында жүлделі орындармен марапатталған  ғылыми жобалар  жинақталды. </w:t>
            </w:r>
            <w:hyperlink r:id="rId8" w:history="1">
              <w:r w:rsidRPr="003B6096">
                <w:rPr>
                  <w:rStyle w:val="a4"/>
                  <w:rFonts w:eastAsiaTheme="minorEastAsia"/>
                  <w:sz w:val="24"/>
                  <w:szCs w:val="24"/>
                  <w:lang w:val="kk-KZ"/>
                </w:rPr>
                <w:t>https://anyflip.com/bookcase/yatka</w:t>
              </w:r>
            </w:hyperlink>
          </w:p>
          <w:p w:rsidR="003B6096" w:rsidRDefault="003B6096" w:rsidP="00536746">
            <w:pPr>
              <w:pStyle w:val="a5"/>
              <w:jc w:val="both"/>
              <w:rPr>
                <w:rFonts w:ascii="Times New Roman" w:hAnsi="Times New Roman"/>
                <w:b/>
                <w:sz w:val="20"/>
                <w:szCs w:val="20"/>
                <w:u w:val="single"/>
                <w:lang w:val="kk-KZ"/>
              </w:rPr>
            </w:pPr>
          </w:p>
          <w:p w:rsidR="003B6096" w:rsidRPr="00AA0D43" w:rsidRDefault="003B6096" w:rsidP="00536746">
            <w:pPr>
              <w:pStyle w:val="a5"/>
              <w:jc w:val="both"/>
              <w:rPr>
                <w:rFonts w:ascii="Times New Roman" w:hAnsi="Times New Roman"/>
                <w:sz w:val="24"/>
                <w:szCs w:val="24"/>
                <w:u w:val="single"/>
                <w:lang w:val="kk-KZ"/>
              </w:rPr>
            </w:pPr>
            <w:r w:rsidRPr="00AA0D43">
              <w:rPr>
                <w:rFonts w:ascii="Times New Roman" w:hAnsi="Times New Roman"/>
                <w:b/>
                <w:sz w:val="24"/>
                <w:szCs w:val="24"/>
                <w:u w:val="single"/>
                <w:lang w:val="kk-KZ"/>
              </w:rPr>
              <w:t xml:space="preserve">2022-2023 оқу жылы:  </w:t>
            </w:r>
          </w:p>
          <w:p w:rsidR="006E65EA" w:rsidRPr="00AA0D43" w:rsidRDefault="003B6096" w:rsidP="00536746">
            <w:pPr>
              <w:jc w:val="both"/>
              <w:rPr>
                <w:rFonts w:ascii="Times New Roman" w:hAnsi="Times New Roman" w:cs="Times New Roman"/>
                <w:sz w:val="24"/>
                <w:szCs w:val="24"/>
                <w:lang w:val="kk-KZ"/>
              </w:rPr>
            </w:pPr>
            <w:r w:rsidRPr="00AA0D43">
              <w:rPr>
                <w:rFonts w:ascii="Times New Roman" w:hAnsi="Times New Roman"/>
                <w:b/>
                <w:sz w:val="24"/>
                <w:szCs w:val="24"/>
                <w:lang w:val="kk-KZ"/>
              </w:rPr>
              <w:t>«Зерде» ғылыми зерттеу қоғамының секция мүшелері мен шығармашылық тақырыптары</w:t>
            </w:r>
          </w:p>
          <w:tbl>
            <w:tblPr>
              <w:tblpPr w:leftFromText="180" w:rightFromText="180" w:vertAnchor="text" w:horzAnchor="margin" w:tblpXSpec="center" w:tblpY="22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4394"/>
              <w:gridCol w:w="1441"/>
              <w:gridCol w:w="1394"/>
            </w:tblGrid>
            <w:tr w:rsidR="003B6096" w:rsidRPr="006B0DD6" w:rsidTr="00EE5A2B">
              <w:tc>
                <w:tcPr>
                  <w:tcW w:w="3114" w:type="dxa"/>
                  <w:shd w:val="clear" w:color="auto" w:fill="auto"/>
                </w:tcPr>
                <w:p w:rsidR="003B6096" w:rsidRPr="006B0DD6" w:rsidRDefault="003B6096" w:rsidP="00330D99">
                  <w:pPr>
                    <w:pStyle w:val="a5"/>
                    <w:jc w:val="center"/>
                    <w:rPr>
                      <w:rFonts w:ascii="Times New Roman" w:hAnsi="Times New Roman"/>
                      <w:b/>
                      <w:sz w:val="20"/>
                      <w:szCs w:val="20"/>
                      <w:lang w:val="kk-KZ"/>
                    </w:rPr>
                  </w:pPr>
                  <w:r w:rsidRPr="006B0DD6">
                    <w:rPr>
                      <w:rFonts w:ascii="Times New Roman" w:hAnsi="Times New Roman"/>
                      <w:b/>
                      <w:sz w:val="20"/>
                      <w:szCs w:val="20"/>
                      <w:lang w:val="kk-KZ"/>
                    </w:rPr>
                    <w:t>Бағыты</w:t>
                  </w:r>
                </w:p>
              </w:tc>
              <w:tc>
                <w:tcPr>
                  <w:tcW w:w="4394" w:type="dxa"/>
                  <w:shd w:val="clear" w:color="auto" w:fill="auto"/>
                </w:tcPr>
                <w:p w:rsidR="003B6096" w:rsidRPr="006B0DD6" w:rsidRDefault="003B6096" w:rsidP="00330D99">
                  <w:pPr>
                    <w:pStyle w:val="a5"/>
                    <w:jc w:val="center"/>
                    <w:rPr>
                      <w:rFonts w:ascii="Times New Roman" w:hAnsi="Times New Roman"/>
                      <w:b/>
                      <w:sz w:val="20"/>
                      <w:szCs w:val="20"/>
                      <w:lang w:val="kk-KZ"/>
                    </w:rPr>
                  </w:pPr>
                  <w:r w:rsidRPr="006B0DD6">
                    <w:rPr>
                      <w:rFonts w:ascii="Times New Roman" w:hAnsi="Times New Roman"/>
                      <w:b/>
                      <w:sz w:val="20"/>
                      <w:szCs w:val="20"/>
                      <w:lang w:val="kk-KZ"/>
                    </w:rPr>
                    <w:t>Секция</w:t>
                  </w:r>
                </w:p>
              </w:tc>
              <w:tc>
                <w:tcPr>
                  <w:tcW w:w="1441" w:type="dxa"/>
                  <w:shd w:val="clear" w:color="auto" w:fill="auto"/>
                </w:tcPr>
                <w:p w:rsidR="003B6096" w:rsidRPr="006B0DD6" w:rsidRDefault="003B6096" w:rsidP="00330D99">
                  <w:pPr>
                    <w:pStyle w:val="a5"/>
                    <w:jc w:val="center"/>
                    <w:rPr>
                      <w:rFonts w:ascii="Times New Roman" w:hAnsi="Times New Roman"/>
                      <w:b/>
                      <w:sz w:val="20"/>
                      <w:szCs w:val="20"/>
                      <w:lang w:val="kk-KZ"/>
                    </w:rPr>
                  </w:pPr>
                  <w:r w:rsidRPr="006B0DD6">
                    <w:rPr>
                      <w:rFonts w:ascii="Times New Roman" w:hAnsi="Times New Roman"/>
                      <w:b/>
                      <w:sz w:val="20"/>
                      <w:szCs w:val="20"/>
                      <w:lang w:val="kk-KZ"/>
                    </w:rPr>
                    <w:t>Жетекшісі</w:t>
                  </w:r>
                </w:p>
              </w:tc>
              <w:tc>
                <w:tcPr>
                  <w:tcW w:w="1394" w:type="dxa"/>
                  <w:shd w:val="clear" w:color="auto" w:fill="auto"/>
                </w:tcPr>
                <w:p w:rsidR="003B6096" w:rsidRPr="006B0DD6" w:rsidRDefault="003B6096" w:rsidP="00330D99">
                  <w:pPr>
                    <w:pStyle w:val="a5"/>
                    <w:jc w:val="center"/>
                    <w:rPr>
                      <w:rFonts w:ascii="Times New Roman" w:hAnsi="Times New Roman"/>
                      <w:b/>
                      <w:sz w:val="20"/>
                      <w:szCs w:val="20"/>
                      <w:lang w:val="kk-KZ"/>
                    </w:rPr>
                  </w:pPr>
                  <w:r w:rsidRPr="006B0DD6">
                    <w:rPr>
                      <w:rFonts w:ascii="Times New Roman" w:hAnsi="Times New Roman"/>
                      <w:b/>
                      <w:sz w:val="20"/>
                      <w:szCs w:val="20"/>
                      <w:lang w:val="kk-KZ"/>
                    </w:rPr>
                    <w:t>Мүшелері саны</w:t>
                  </w:r>
                </w:p>
              </w:tc>
            </w:tr>
            <w:tr w:rsidR="003B6096" w:rsidRPr="006B0DD6" w:rsidTr="003B6096">
              <w:tc>
                <w:tcPr>
                  <w:tcW w:w="3114" w:type="dxa"/>
                </w:tcPr>
                <w:p w:rsidR="003B6096" w:rsidRPr="006B0DD6" w:rsidRDefault="003B6096" w:rsidP="00536746">
                  <w:pPr>
                    <w:pStyle w:val="a5"/>
                    <w:jc w:val="both"/>
                    <w:rPr>
                      <w:rFonts w:ascii="Times New Roman" w:hAnsi="Times New Roman"/>
                      <w:b/>
                      <w:sz w:val="20"/>
                      <w:szCs w:val="20"/>
                      <w:lang w:val="kk-KZ"/>
                    </w:rPr>
                  </w:pPr>
                  <w:r w:rsidRPr="006B0DD6">
                    <w:rPr>
                      <w:rFonts w:ascii="Times New Roman" w:hAnsi="Times New Roman"/>
                      <w:b/>
                      <w:sz w:val="20"/>
                      <w:szCs w:val="20"/>
                      <w:lang w:val="kk-KZ"/>
                    </w:rPr>
                    <w:t>І бағыт:</w:t>
                  </w:r>
                </w:p>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 xml:space="preserve">«Ғылыми – техникалық прогресс- </w:t>
                  </w:r>
                  <w:r w:rsidRPr="006B0DD6">
                    <w:rPr>
                      <w:rFonts w:ascii="Times New Roman" w:hAnsi="Times New Roman"/>
                      <w:sz w:val="20"/>
                      <w:szCs w:val="20"/>
                      <w:lang w:val="kk-KZ"/>
                    </w:rPr>
                    <w:lastRenderedPageBreak/>
                    <w:t>жаңа ғасыр жаңалықтары»</w:t>
                  </w:r>
                </w:p>
              </w:tc>
              <w:tc>
                <w:tcPr>
                  <w:tcW w:w="4394"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lastRenderedPageBreak/>
                    <w:t xml:space="preserve">Секциялары </w:t>
                  </w:r>
                  <w:r w:rsidRPr="006B0DD6">
                    <w:rPr>
                      <w:rFonts w:ascii="Times New Roman" w:hAnsi="Times New Roman"/>
                      <w:sz w:val="20"/>
                      <w:szCs w:val="20"/>
                      <w:lang w:val="kk-KZ"/>
                    </w:rPr>
                    <w:t>(физика; техника; жер және ғарыш туралы ғылым).</w:t>
                  </w:r>
                </w:p>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lastRenderedPageBreak/>
                    <w:t>Секциялары</w:t>
                  </w:r>
                  <w:r w:rsidRPr="006B0DD6">
                    <w:rPr>
                      <w:rFonts w:ascii="Times New Roman" w:hAnsi="Times New Roman"/>
                      <w:sz w:val="20"/>
                      <w:szCs w:val="20"/>
                      <w:lang w:val="kk-KZ"/>
                    </w:rPr>
                    <w:t xml:space="preserve"> (математика; қолданбалы математика; информатика; экономика).</w:t>
                  </w:r>
                </w:p>
              </w:tc>
              <w:tc>
                <w:tcPr>
                  <w:tcW w:w="1441"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lastRenderedPageBreak/>
                    <w:t>Абилов Динислам</w:t>
                  </w:r>
                </w:p>
              </w:tc>
              <w:tc>
                <w:tcPr>
                  <w:tcW w:w="1394"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5</w:t>
                  </w:r>
                </w:p>
              </w:tc>
            </w:tr>
            <w:tr w:rsidR="003B6096" w:rsidRPr="006B0DD6" w:rsidTr="003B6096">
              <w:tc>
                <w:tcPr>
                  <w:tcW w:w="3114" w:type="dxa"/>
                </w:tcPr>
                <w:p w:rsidR="003B6096" w:rsidRPr="006B0DD6" w:rsidRDefault="003B6096" w:rsidP="00536746">
                  <w:pPr>
                    <w:pStyle w:val="a5"/>
                    <w:jc w:val="both"/>
                    <w:rPr>
                      <w:rFonts w:ascii="Times New Roman" w:hAnsi="Times New Roman"/>
                      <w:b/>
                      <w:sz w:val="20"/>
                      <w:szCs w:val="20"/>
                      <w:lang w:val="kk-KZ"/>
                    </w:rPr>
                  </w:pPr>
                  <w:r w:rsidRPr="006B0DD6">
                    <w:rPr>
                      <w:rFonts w:ascii="Times New Roman" w:hAnsi="Times New Roman"/>
                      <w:b/>
                      <w:sz w:val="20"/>
                      <w:szCs w:val="20"/>
                      <w:lang w:val="kk-KZ"/>
                    </w:rPr>
                    <w:lastRenderedPageBreak/>
                    <w:t>ІІ бағыт:</w:t>
                  </w:r>
                </w:p>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«Жасыл табиғи орта- салауатты денсаулық кепілі»  ;</w:t>
                  </w:r>
                </w:p>
              </w:tc>
              <w:tc>
                <w:tcPr>
                  <w:tcW w:w="4394"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Секциялары</w:t>
                  </w:r>
                  <w:r w:rsidRPr="006B0DD6">
                    <w:rPr>
                      <w:rFonts w:ascii="Times New Roman" w:hAnsi="Times New Roman"/>
                      <w:sz w:val="20"/>
                      <w:szCs w:val="20"/>
                      <w:lang w:val="kk-KZ"/>
                    </w:rPr>
                    <w:t xml:space="preserve"> (химия; биология; қоршаған ортаны қорғау және адам денсаулығы)</w:t>
                  </w:r>
                </w:p>
              </w:tc>
              <w:tc>
                <w:tcPr>
                  <w:tcW w:w="1441"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Қалдыбаева Эльвира</w:t>
                  </w:r>
                </w:p>
              </w:tc>
              <w:tc>
                <w:tcPr>
                  <w:tcW w:w="1394"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5</w:t>
                  </w:r>
                </w:p>
              </w:tc>
            </w:tr>
            <w:tr w:rsidR="003B6096" w:rsidRPr="006B0DD6" w:rsidTr="003B6096">
              <w:tc>
                <w:tcPr>
                  <w:tcW w:w="3114"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ІІІ бағыт:</w:t>
                  </w:r>
                </w:p>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«Өлкені тану- тарихты білу»</w:t>
                  </w:r>
                </w:p>
              </w:tc>
              <w:tc>
                <w:tcPr>
                  <w:tcW w:w="4394"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Секциялары</w:t>
                  </w:r>
                  <w:r w:rsidRPr="006B0DD6">
                    <w:rPr>
                      <w:rFonts w:ascii="Times New Roman" w:hAnsi="Times New Roman"/>
                      <w:sz w:val="20"/>
                      <w:szCs w:val="20"/>
                      <w:lang w:val="kk-KZ"/>
                    </w:rPr>
                    <w:t xml:space="preserve"> (тарих; өлкетану; этномәдениеттану; тіл білімі; адам және қоғам; әдебиет).</w:t>
                  </w:r>
                </w:p>
              </w:tc>
              <w:tc>
                <w:tcPr>
                  <w:tcW w:w="1441"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Нәрікбай Марал</w:t>
                  </w:r>
                </w:p>
              </w:tc>
              <w:tc>
                <w:tcPr>
                  <w:tcW w:w="1394"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8</w:t>
                  </w:r>
                </w:p>
              </w:tc>
            </w:tr>
          </w:tbl>
          <w:p w:rsidR="006E65EA" w:rsidRDefault="006E65EA" w:rsidP="00536746">
            <w:pPr>
              <w:jc w:val="both"/>
              <w:rPr>
                <w:rFonts w:ascii="Times New Roman" w:hAnsi="Times New Roman" w:cs="Times New Roman"/>
                <w:sz w:val="24"/>
                <w:szCs w:val="24"/>
                <w:lang w:val="kk-KZ"/>
              </w:rPr>
            </w:pPr>
          </w:p>
          <w:tbl>
            <w:tblPr>
              <w:tblW w:w="10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144"/>
              <w:gridCol w:w="6662"/>
            </w:tblGrid>
            <w:tr w:rsidR="003B6096" w:rsidRPr="003B6096" w:rsidTr="00EE5A2B">
              <w:trPr>
                <w:jc w:val="center"/>
              </w:trPr>
              <w:tc>
                <w:tcPr>
                  <w:tcW w:w="534" w:type="dxa"/>
                  <w:shd w:val="clear" w:color="auto" w:fill="auto"/>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Р/с</w:t>
                  </w:r>
                </w:p>
              </w:tc>
              <w:tc>
                <w:tcPr>
                  <w:tcW w:w="1417" w:type="dxa"/>
                  <w:shd w:val="clear" w:color="auto" w:fill="auto"/>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Бағыт</w:t>
                  </w:r>
                </w:p>
              </w:tc>
              <w:tc>
                <w:tcPr>
                  <w:tcW w:w="2144" w:type="dxa"/>
                  <w:shd w:val="clear" w:color="auto" w:fill="auto"/>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Жетекші</w:t>
                  </w:r>
                </w:p>
              </w:tc>
              <w:tc>
                <w:tcPr>
                  <w:tcW w:w="6662" w:type="dxa"/>
                  <w:shd w:val="clear" w:color="auto" w:fill="auto"/>
                </w:tcPr>
                <w:p w:rsidR="003B6096" w:rsidRPr="003B6096" w:rsidRDefault="003B6096" w:rsidP="00D33133">
                  <w:pPr>
                    <w:framePr w:hSpace="180" w:wrap="around" w:vAnchor="text" w:hAnchor="text" w:x="-811" w:y="1"/>
                    <w:tabs>
                      <w:tab w:val="left" w:pos="1524"/>
                      <w:tab w:val="center" w:pos="3223"/>
                    </w:tabs>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Зерттеу тақырыбы</w:t>
                  </w:r>
                </w:p>
              </w:tc>
            </w:tr>
            <w:tr w:rsidR="003B6096" w:rsidRPr="00D33133" w:rsidTr="00765E89">
              <w:trPr>
                <w:trHeight w:val="344"/>
                <w:jc w:val="center"/>
              </w:trPr>
              <w:tc>
                <w:tcPr>
                  <w:tcW w:w="534" w:type="dxa"/>
                  <w:vMerge w:val="restart"/>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1417" w:type="dxa"/>
                  <w:vMerge w:val="restart"/>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І бағыт:  «Ғылыми – техникалық прогресс- жаңа ғасыр жаңалықтары»</w:t>
                  </w:r>
                </w:p>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Абилов Динислам</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Компьютерлік сандық басқару аппаратын құрастырып және қолданып үйрену.</w:t>
                  </w:r>
                </w:p>
              </w:tc>
            </w:tr>
            <w:tr w:rsidR="003B6096" w:rsidRPr="003B6096" w:rsidTr="00765E89">
              <w:trPr>
                <w:trHeight w:val="315"/>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Жалгасбаева Рита</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Анимациялық бағдарламалармен мультфильм мен </w:t>
                  </w:r>
                  <w:r w:rsidRPr="003B6096">
                    <w:rPr>
                      <w:rFonts w:ascii="Times New Roman" w:hAnsi="Times New Roman" w:cs="Times New Roman"/>
                      <w:sz w:val="20"/>
                      <w:szCs w:val="20"/>
                    </w:rPr>
                    <w:t>3</w:t>
                  </w:r>
                  <w:r w:rsidRPr="003B6096">
                    <w:rPr>
                      <w:rFonts w:ascii="Times New Roman" w:hAnsi="Times New Roman" w:cs="Times New Roman"/>
                      <w:sz w:val="20"/>
                      <w:szCs w:val="20"/>
                      <w:lang w:val="en-US"/>
                    </w:rPr>
                    <w:t>D</w:t>
                  </w:r>
                  <w:r w:rsidRPr="003B6096">
                    <w:rPr>
                      <w:rFonts w:ascii="Times New Roman" w:hAnsi="Times New Roman" w:cs="Times New Roman"/>
                      <w:sz w:val="20"/>
                      <w:szCs w:val="20"/>
                      <w:lang w:val="kk-KZ"/>
                    </w:rPr>
                    <w:t xml:space="preserve"> модельдерді жасау</w:t>
                  </w:r>
                </w:p>
              </w:tc>
            </w:tr>
            <w:tr w:rsidR="003B6096" w:rsidRPr="00D33133" w:rsidTr="00765E89">
              <w:trPr>
                <w:trHeight w:val="245"/>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Бекжан Елжетпес</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Логикалық ойлау- логикалық сөйлеудің негізі</w:t>
                  </w:r>
                </w:p>
              </w:tc>
            </w:tr>
            <w:tr w:rsidR="003B6096" w:rsidRPr="00D33133" w:rsidTr="00765E89">
              <w:trPr>
                <w:trHeight w:val="510"/>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Тойбазаров Жасұлан</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Пифагор тұжырымдарымен және Абай үшкілінің философиялық ойларының байланысы</w:t>
                  </w:r>
                </w:p>
              </w:tc>
            </w:tr>
            <w:tr w:rsidR="003B6096" w:rsidRPr="00D33133" w:rsidTr="00765E89">
              <w:trPr>
                <w:trHeight w:val="313"/>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Сайлаубай Жолдыбек</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Қызылорда өңіріндегі электр энергиясын тиімді пайдалану жолдары</w:t>
                  </w:r>
                </w:p>
              </w:tc>
            </w:tr>
            <w:tr w:rsidR="003B6096" w:rsidRPr="003B6096" w:rsidTr="00765E89">
              <w:trPr>
                <w:trHeight w:val="275"/>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Айымбетова Ғалия</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Цифрлы  құрылғылар макетін жобалаау</w:t>
                  </w:r>
                </w:p>
              </w:tc>
            </w:tr>
            <w:tr w:rsidR="003B6096" w:rsidRPr="00D33133" w:rsidTr="00765E89">
              <w:trPr>
                <w:trHeight w:val="427"/>
                <w:jc w:val="center"/>
              </w:trPr>
              <w:tc>
                <w:tcPr>
                  <w:tcW w:w="534" w:type="dxa"/>
                  <w:vMerge w:val="restart"/>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2</w:t>
                  </w:r>
                </w:p>
              </w:tc>
              <w:tc>
                <w:tcPr>
                  <w:tcW w:w="1417" w:type="dxa"/>
                  <w:vMerge w:val="restart"/>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r w:rsidRPr="003B6096">
                    <w:rPr>
                      <w:rFonts w:ascii="Times New Roman" w:hAnsi="Times New Roman" w:cs="Times New Roman"/>
                      <w:b/>
                      <w:sz w:val="20"/>
                      <w:szCs w:val="20"/>
                      <w:lang w:val="kk-KZ"/>
                    </w:rPr>
                    <w:t>ІІ бағыт: «Жасыл табиғи орта- салауатты денсаулық кепілі»</w:t>
                  </w: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Қалдыбаева Эльвира</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Жергілікті жердегі өсетін дәрілік өімдіктердің биологиялық қасиеттерін зерттеу</w:t>
                  </w:r>
                </w:p>
              </w:tc>
            </w:tr>
            <w:tr w:rsidR="003B6096" w:rsidRPr="00D33133" w:rsidTr="00765E89">
              <w:trPr>
                <w:trHeight w:val="229"/>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Жалғасбай Лиза</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Жусанның химиялық құрамымен емдік қасиеттері</w:t>
                  </w:r>
                </w:p>
              </w:tc>
            </w:tr>
            <w:tr w:rsidR="003B6096" w:rsidRPr="00D33133" w:rsidTr="00765E89">
              <w:trPr>
                <w:trHeight w:val="275"/>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Жалғасбай Лида</w:t>
                  </w:r>
                </w:p>
              </w:tc>
              <w:tc>
                <w:tcPr>
                  <w:tcW w:w="6662" w:type="dxa"/>
                  <w:vAlign w:val="center"/>
                </w:tcPr>
                <w:p w:rsidR="003B6096" w:rsidRPr="003B6096" w:rsidRDefault="003B6096" w:rsidP="00D33133">
                  <w:pPr>
                    <w:framePr w:hSpace="180" w:wrap="around" w:vAnchor="text" w:hAnchor="text" w:x="-811" w:y="1"/>
                    <w:tabs>
                      <w:tab w:val="left" w:pos="3885"/>
                    </w:tabs>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Қалдық заттарды қайта өңдеудің тиімділігі</w:t>
                  </w:r>
                </w:p>
              </w:tc>
            </w:tr>
            <w:tr w:rsidR="003B6096" w:rsidRPr="003B6096" w:rsidTr="00765E89">
              <w:trPr>
                <w:trHeight w:val="279"/>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Байдилдаева Айдана</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Айран құрамын сапалы талдау</w:t>
                  </w:r>
                </w:p>
              </w:tc>
            </w:tr>
            <w:tr w:rsidR="003B6096" w:rsidRPr="00D33133" w:rsidTr="00765E89">
              <w:trPr>
                <w:trHeight w:val="255"/>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Утеулиева Ақмарал</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Менің ауылымның экологиялық экологиялық мәселелері</w:t>
                  </w:r>
                </w:p>
              </w:tc>
            </w:tr>
            <w:tr w:rsidR="003B6096" w:rsidRPr="00D33133" w:rsidTr="00765E89">
              <w:trPr>
                <w:trHeight w:val="287"/>
                <w:jc w:val="center"/>
              </w:trPr>
              <w:tc>
                <w:tcPr>
                  <w:tcW w:w="534" w:type="dxa"/>
                  <w:vMerge w:val="restart"/>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3</w:t>
                  </w:r>
                </w:p>
              </w:tc>
              <w:tc>
                <w:tcPr>
                  <w:tcW w:w="1417" w:type="dxa"/>
                  <w:vMerge w:val="restart"/>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r w:rsidRPr="003B6096">
                    <w:rPr>
                      <w:rFonts w:ascii="Times New Roman" w:hAnsi="Times New Roman" w:cs="Times New Roman"/>
                      <w:b/>
                      <w:sz w:val="20"/>
                      <w:szCs w:val="20"/>
                      <w:lang w:val="kk-KZ"/>
                    </w:rPr>
                    <w:t>ІІІ бағыт: «Өлкені тану- тарихты білу»</w:t>
                  </w: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Нәрікбай Марал</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Жергілікті жер атауларының шығу тарихы</w:t>
                  </w:r>
                </w:p>
              </w:tc>
            </w:tr>
            <w:tr w:rsidR="003B6096" w:rsidRPr="00D33133" w:rsidTr="00765E89">
              <w:trPr>
                <w:trHeight w:val="263"/>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Жәленова Ләззат</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Ұрпақтан -  ұрпаққа аманатталған миясар отбасының жәдігерлері </w:t>
                  </w:r>
                </w:p>
              </w:tc>
            </w:tr>
            <w:tr w:rsidR="003B6096" w:rsidRPr="00D33133" w:rsidTr="00765E89">
              <w:trPr>
                <w:trHeight w:val="153"/>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Жамаш Сара</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Қазақ тілін оқытудағы жаттығулар, емле және тіл дамыту жұмыстары</w:t>
                  </w:r>
                </w:p>
              </w:tc>
            </w:tr>
            <w:tr w:rsidR="003B6096" w:rsidRPr="003B6096" w:rsidTr="00765E89">
              <w:trPr>
                <w:trHeight w:val="186"/>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Тоқтасынова Асем</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Словарь веселых слов</w:t>
                  </w:r>
                </w:p>
              </w:tc>
            </w:tr>
            <w:tr w:rsidR="003B6096" w:rsidRPr="003B6096" w:rsidTr="00765E89">
              <w:trPr>
                <w:trHeight w:val="231"/>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Жунусова Гульнур</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В мире фразеологизмов</w:t>
                  </w:r>
                </w:p>
              </w:tc>
            </w:tr>
            <w:tr w:rsidR="003B6096" w:rsidRPr="003B6096" w:rsidTr="00765E89">
              <w:trPr>
                <w:trHeight w:val="122"/>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Әбдіразақ Күлшат</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Менің тарихи шежірем</w:t>
                  </w:r>
                </w:p>
              </w:tc>
            </w:tr>
            <w:tr w:rsidR="003B6096" w:rsidRPr="00D33133" w:rsidTr="00765E89">
              <w:trPr>
                <w:trHeight w:val="167"/>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Тұрған  Аружан</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Әлем  халықтарының ағылшын тілін үйренуге әуестігінің құпиялары</w:t>
                  </w:r>
                </w:p>
              </w:tc>
            </w:tr>
            <w:tr w:rsidR="003B6096" w:rsidRPr="00D33133" w:rsidTr="00765E89">
              <w:trPr>
                <w:trHeight w:val="213"/>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144"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Кәрібаева Жақсыгүл</w:t>
                  </w:r>
                </w:p>
              </w:tc>
              <w:tc>
                <w:tcPr>
                  <w:tcW w:w="666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Ағылшын тілінен енген кірме сөздер</w:t>
                  </w:r>
                </w:p>
              </w:tc>
            </w:tr>
          </w:tbl>
          <w:p w:rsidR="006E65EA" w:rsidRDefault="006E65EA" w:rsidP="00536746">
            <w:pPr>
              <w:jc w:val="both"/>
              <w:rPr>
                <w:rFonts w:ascii="Times New Roman" w:hAnsi="Times New Roman" w:cs="Times New Roman"/>
                <w:sz w:val="24"/>
                <w:szCs w:val="24"/>
                <w:lang w:val="kk-KZ"/>
              </w:rPr>
            </w:pPr>
          </w:p>
          <w:p w:rsidR="003B6096" w:rsidRPr="00B6094C" w:rsidRDefault="003B6096" w:rsidP="00330D99">
            <w:pPr>
              <w:jc w:val="center"/>
              <w:rPr>
                <w:rFonts w:ascii="Times New Roman" w:hAnsi="Times New Roman" w:cs="Times New Roman"/>
                <w:b/>
                <w:sz w:val="24"/>
                <w:szCs w:val="24"/>
                <w:lang w:val="kk-KZ"/>
              </w:rPr>
            </w:pPr>
            <w:r w:rsidRPr="00B6094C">
              <w:rPr>
                <w:rFonts w:ascii="Times New Roman" w:hAnsi="Times New Roman" w:cs="Times New Roman"/>
                <w:b/>
                <w:sz w:val="24"/>
                <w:szCs w:val="24"/>
                <w:lang w:val="kk-KZ"/>
              </w:rPr>
              <w:t>«Зерде» ғылыми- зерттеу қоғамының   2022-2023 оқу жылында  қорғалған және аяқталған</w:t>
            </w:r>
          </w:p>
          <w:p w:rsidR="003B6096" w:rsidRPr="00B6094C" w:rsidRDefault="003B6096" w:rsidP="00330D99">
            <w:pPr>
              <w:jc w:val="center"/>
              <w:rPr>
                <w:rFonts w:ascii="Times New Roman" w:hAnsi="Times New Roman" w:cs="Times New Roman"/>
                <w:b/>
                <w:sz w:val="24"/>
                <w:szCs w:val="24"/>
                <w:lang w:val="kk-KZ"/>
              </w:rPr>
            </w:pPr>
            <w:r w:rsidRPr="00B6094C">
              <w:rPr>
                <w:rFonts w:ascii="Times New Roman" w:hAnsi="Times New Roman" w:cs="Times New Roman"/>
                <w:b/>
                <w:sz w:val="24"/>
                <w:szCs w:val="24"/>
                <w:lang w:val="kk-KZ"/>
              </w:rPr>
              <w:t>ғылыми- зерттеу жұмыстары туралы мәлімет</w:t>
            </w:r>
          </w:p>
          <w:p w:rsidR="006E65EA" w:rsidRPr="00B6094C" w:rsidRDefault="006E65EA" w:rsidP="00330D99">
            <w:pPr>
              <w:jc w:val="center"/>
              <w:rPr>
                <w:rFonts w:ascii="Times New Roman" w:hAnsi="Times New Roman" w:cs="Times New Roman"/>
                <w:sz w:val="24"/>
                <w:szCs w:val="24"/>
                <w:lang w:val="kk-KZ"/>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266"/>
              <w:gridCol w:w="1378"/>
              <w:gridCol w:w="607"/>
              <w:gridCol w:w="1829"/>
              <w:gridCol w:w="3118"/>
              <w:gridCol w:w="1318"/>
            </w:tblGrid>
            <w:tr w:rsidR="003B6096" w:rsidRPr="00330D99" w:rsidTr="00EE5A2B">
              <w:tc>
                <w:tcPr>
                  <w:tcW w:w="536" w:type="dxa"/>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Р/с</w:t>
                  </w:r>
                </w:p>
              </w:tc>
              <w:tc>
                <w:tcPr>
                  <w:tcW w:w="2266" w:type="dxa"/>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Ғылыми жұмыс</w:t>
                  </w:r>
                </w:p>
              </w:tc>
              <w:tc>
                <w:tcPr>
                  <w:tcW w:w="1378" w:type="dxa"/>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Оқушы</w:t>
                  </w:r>
                </w:p>
              </w:tc>
              <w:tc>
                <w:tcPr>
                  <w:tcW w:w="607" w:type="dxa"/>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Сы</w:t>
                  </w:r>
                  <w:r w:rsidRPr="003B6096">
                    <w:rPr>
                      <w:rFonts w:ascii="Times New Roman" w:hAnsi="Times New Roman" w:cs="Times New Roman"/>
                      <w:b/>
                      <w:sz w:val="20"/>
                      <w:szCs w:val="20"/>
                      <w:lang w:val="kk-KZ"/>
                    </w:rPr>
                    <w:lastRenderedPageBreak/>
                    <w:t>нып</w:t>
                  </w:r>
                </w:p>
              </w:tc>
              <w:tc>
                <w:tcPr>
                  <w:tcW w:w="1829" w:type="dxa"/>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lastRenderedPageBreak/>
                    <w:t>Жетекшісі</w:t>
                  </w:r>
                </w:p>
              </w:tc>
              <w:tc>
                <w:tcPr>
                  <w:tcW w:w="3118" w:type="dxa"/>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Ұсынылған байқау, форум</w:t>
                  </w:r>
                </w:p>
              </w:tc>
              <w:tc>
                <w:tcPr>
                  <w:tcW w:w="1318" w:type="dxa"/>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Жүлдесі</w:t>
                  </w:r>
                </w:p>
              </w:tc>
            </w:tr>
            <w:tr w:rsidR="003B6096" w:rsidRPr="00330D99" w:rsidTr="00EE5A2B">
              <w:tc>
                <w:tcPr>
                  <w:tcW w:w="11052" w:type="dxa"/>
                  <w:gridSpan w:val="7"/>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lastRenderedPageBreak/>
                    <w:t>Өнертапқыш</w:t>
                  </w:r>
                </w:p>
              </w:tc>
            </w:tr>
            <w:tr w:rsidR="003B6096" w:rsidRPr="003B6096" w:rsidTr="00AA0D43">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226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Шашқа арналған табиғи косметикалық Сарысу</w:t>
                  </w:r>
                </w:p>
              </w:tc>
              <w:tc>
                <w:tcPr>
                  <w:tcW w:w="137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Тасқали Кәусар</w:t>
                  </w:r>
                </w:p>
              </w:tc>
              <w:tc>
                <w:tcPr>
                  <w:tcW w:w="60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7</w:t>
                  </w:r>
                </w:p>
              </w:tc>
              <w:tc>
                <w:tcPr>
                  <w:tcW w:w="182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Темірбайқызы Қалдыгүл</w:t>
                  </w:r>
                </w:p>
              </w:tc>
              <w:tc>
                <w:tcPr>
                  <w:tcW w:w="31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Өнертапқыштық және шығармашылық жобалар алаңы</w:t>
                  </w:r>
                </w:p>
              </w:tc>
              <w:tc>
                <w:tcPr>
                  <w:tcW w:w="13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Алғыс</w:t>
                  </w:r>
                </w:p>
              </w:tc>
            </w:tr>
            <w:tr w:rsidR="003B6096" w:rsidRPr="003B6096" w:rsidTr="00AA0D43">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2</w:t>
                  </w:r>
                </w:p>
              </w:tc>
              <w:tc>
                <w:tcPr>
                  <w:tcW w:w="226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bCs/>
                      <w:sz w:val="20"/>
                      <w:szCs w:val="20"/>
                      <w:lang w:val="kk-KZ"/>
                    </w:rPr>
                    <w:t>Қуыршақ театры” үйірмесінің</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bCs/>
                      <w:sz w:val="20"/>
                      <w:szCs w:val="20"/>
                      <w:lang w:val="kk-KZ"/>
                    </w:rPr>
                    <w:t>бизнес жоспары</w:t>
                  </w:r>
                </w:p>
              </w:tc>
              <w:tc>
                <w:tcPr>
                  <w:tcW w:w="137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Үлкен топ</w:t>
                  </w:r>
                </w:p>
              </w:tc>
              <w:tc>
                <w:tcPr>
                  <w:tcW w:w="60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w:t>
                  </w:r>
                </w:p>
              </w:tc>
              <w:tc>
                <w:tcPr>
                  <w:tcW w:w="182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Тоқтасынова Асем</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Кәрібаева Жақсыгүл</w:t>
                  </w:r>
                </w:p>
              </w:tc>
              <w:tc>
                <w:tcPr>
                  <w:tcW w:w="31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Өнертапқыштық және шығармашылық жобалар алаңы</w:t>
                  </w:r>
                </w:p>
              </w:tc>
              <w:tc>
                <w:tcPr>
                  <w:tcW w:w="13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 орын</w:t>
                  </w:r>
                </w:p>
              </w:tc>
            </w:tr>
            <w:tr w:rsidR="003B6096" w:rsidRPr="003B6096" w:rsidTr="00AA0D43">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3</w:t>
                  </w:r>
                </w:p>
              </w:tc>
              <w:tc>
                <w:tcPr>
                  <w:tcW w:w="226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Табиғи күтім косметика өнімдерін нарыққа ұсыну</w:t>
                  </w:r>
                </w:p>
              </w:tc>
              <w:tc>
                <w:tcPr>
                  <w:tcW w:w="137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Шапай Ақнұр</w:t>
                  </w:r>
                </w:p>
              </w:tc>
              <w:tc>
                <w:tcPr>
                  <w:tcW w:w="60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82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Қалдыбаева Эльвира</w:t>
                  </w:r>
                </w:p>
              </w:tc>
              <w:tc>
                <w:tcPr>
                  <w:tcW w:w="31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Өнертапқыштық және шығармашылық жобалар алаңы</w:t>
                  </w:r>
                </w:p>
              </w:tc>
              <w:tc>
                <w:tcPr>
                  <w:tcW w:w="13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Алғыс</w:t>
                  </w:r>
                </w:p>
              </w:tc>
            </w:tr>
            <w:tr w:rsidR="003B6096" w:rsidRPr="003B6096" w:rsidTr="00AA0D43">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4</w:t>
                  </w:r>
                </w:p>
              </w:tc>
              <w:tc>
                <w:tcPr>
                  <w:tcW w:w="226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«Алтын қол» ұстаханасы</w:t>
                  </w:r>
                </w:p>
              </w:tc>
              <w:tc>
                <w:tcPr>
                  <w:tcW w:w="137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Сахит Еңілік</w:t>
                  </w:r>
                </w:p>
              </w:tc>
              <w:tc>
                <w:tcPr>
                  <w:tcW w:w="60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9</w:t>
                  </w:r>
                </w:p>
              </w:tc>
              <w:tc>
                <w:tcPr>
                  <w:tcW w:w="182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Жаленова Ляззат</w:t>
                  </w:r>
                </w:p>
              </w:tc>
              <w:tc>
                <w:tcPr>
                  <w:tcW w:w="31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Өнертапқыштық және шығармашылық жобалар алаңы</w:t>
                  </w:r>
                </w:p>
              </w:tc>
              <w:tc>
                <w:tcPr>
                  <w:tcW w:w="13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 орын</w:t>
                  </w:r>
                </w:p>
              </w:tc>
            </w:tr>
            <w:tr w:rsidR="003B6096" w:rsidRPr="003B6096" w:rsidTr="00AA0D43">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5</w:t>
                  </w:r>
                </w:p>
              </w:tc>
              <w:tc>
                <w:tcPr>
                  <w:tcW w:w="226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«Аяла» тігін шеберханасы</w:t>
                  </w:r>
                </w:p>
              </w:tc>
              <w:tc>
                <w:tcPr>
                  <w:tcW w:w="137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Орымбаева Ақтоты</w:t>
                  </w:r>
                </w:p>
              </w:tc>
              <w:tc>
                <w:tcPr>
                  <w:tcW w:w="60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11</w:t>
                  </w:r>
                </w:p>
              </w:tc>
              <w:tc>
                <w:tcPr>
                  <w:tcW w:w="182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Абдраман Бейбіт</w:t>
                  </w:r>
                </w:p>
              </w:tc>
              <w:tc>
                <w:tcPr>
                  <w:tcW w:w="31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Өнертапқыштық және шығармашылық жобалар алаңы</w:t>
                  </w:r>
                </w:p>
              </w:tc>
              <w:tc>
                <w:tcPr>
                  <w:tcW w:w="13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Алғыс</w:t>
                  </w:r>
                </w:p>
              </w:tc>
            </w:tr>
            <w:tr w:rsidR="003B6096" w:rsidRPr="003B6096" w:rsidTr="00AA0D43">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6</w:t>
                  </w:r>
                </w:p>
              </w:tc>
              <w:tc>
                <w:tcPr>
                  <w:tcW w:w="226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Қалдықтан табысқа жобасы. Биотыңайтқыш</w:t>
                  </w:r>
                </w:p>
              </w:tc>
              <w:tc>
                <w:tcPr>
                  <w:tcW w:w="137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Ақжігіт Марина</w:t>
                  </w:r>
                </w:p>
              </w:tc>
              <w:tc>
                <w:tcPr>
                  <w:tcW w:w="60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82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Жалғасбай Лида</w:t>
                  </w:r>
                </w:p>
              </w:tc>
              <w:tc>
                <w:tcPr>
                  <w:tcW w:w="31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Өнертапқыштық және шығармашылық жобалар алаңы</w:t>
                  </w:r>
                </w:p>
              </w:tc>
              <w:tc>
                <w:tcPr>
                  <w:tcW w:w="13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r w:rsidR="003B6096" w:rsidRPr="003B6096" w:rsidTr="00EE5A2B">
              <w:tc>
                <w:tcPr>
                  <w:tcW w:w="11052" w:type="dxa"/>
                  <w:gridSpan w:val="7"/>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r w:rsidRPr="003B6096">
                    <w:rPr>
                      <w:rFonts w:ascii="Times New Roman" w:hAnsi="Times New Roman" w:cs="Times New Roman"/>
                      <w:b/>
                      <w:sz w:val="20"/>
                      <w:szCs w:val="20"/>
                      <w:lang w:val="kk-KZ"/>
                    </w:rPr>
                    <w:t>«Зерде» ғылыми жобалар</w:t>
                  </w:r>
                </w:p>
              </w:tc>
            </w:tr>
            <w:tr w:rsidR="003B6096" w:rsidRPr="003B6096" w:rsidTr="00AA0D43">
              <w:trPr>
                <w:trHeight w:val="871"/>
              </w:trPr>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226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Слайм  және оның қасиеттері</w:t>
                  </w:r>
                </w:p>
              </w:tc>
              <w:tc>
                <w:tcPr>
                  <w:tcW w:w="137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Жұмаған Фариза</w:t>
                  </w:r>
                </w:p>
              </w:tc>
              <w:tc>
                <w:tcPr>
                  <w:tcW w:w="60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2</w:t>
                  </w:r>
                </w:p>
              </w:tc>
              <w:tc>
                <w:tcPr>
                  <w:tcW w:w="182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Қани Жанат</w:t>
                  </w:r>
                </w:p>
              </w:tc>
              <w:tc>
                <w:tcPr>
                  <w:tcW w:w="31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«Зерде» ғылыми жобалар байқауы</w:t>
                  </w:r>
                </w:p>
              </w:tc>
              <w:tc>
                <w:tcPr>
                  <w:tcW w:w="13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w:t>
                  </w:r>
                </w:p>
              </w:tc>
            </w:tr>
            <w:tr w:rsidR="003B6096" w:rsidRPr="003B6096" w:rsidTr="00EE5A2B">
              <w:trPr>
                <w:trHeight w:val="265"/>
              </w:trPr>
              <w:tc>
                <w:tcPr>
                  <w:tcW w:w="11052" w:type="dxa"/>
                  <w:gridSpan w:val="7"/>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r w:rsidRPr="003B6096">
                    <w:rPr>
                      <w:rFonts w:ascii="Times New Roman" w:hAnsi="Times New Roman" w:cs="Times New Roman"/>
                      <w:b/>
                      <w:sz w:val="20"/>
                      <w:szCs w:val="20"/>
                      <w:lang w:val="kk-KZ"/>
                    </w:rPr>
                    <w:t>Кіші зерттеу жобалары</w:t>
                  </w:r>
                </w:p>
              </w:tc>
            </w:tr>
            <w:tr w:rsidR="003B6096" w:rsidRPr="00D33133" w:rsidTr="00AA0D43">
              <w:trPr>
                <w:trHeight w:val="871"/>
              </w:trPr>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226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Менің тарихи шежірем</w:t>
                  </w:r>
                </w:p>
              </w:tc>
              <w:tc>
                <w:tcPr>
                  <w:tcW w:w="137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Сахит Мұрагер</w:t>
                  </w:r>
                </w:p>
              </w:tc>
              <w:tc>
                <w:tcPr>
                  <w:tcW w:w="60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8</w:t>
                  </w:r>
                </w:p>
              </w:tc>
              <w:tc>
                <w:tcPr>
                  <w:tcW w:w="182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Әбдіразақ Күлшат</w:t>
                  </w:r>
                </w:p>
              </w:tc>
              <w:tc>
                <w:tcPr>
                  <w:tcW w:w="31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«Тарихи шежірем. Менің тегімнің тарихы» аудандық  ғылыми жоба</w:t>
                  </w:r>
                </w:p>
              </w:tc>
              <w:tc>
                <w:tcPr>
                  <w:tcW w:w="13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Аудандық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 І орын</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Облыстық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 ІІ орын</w:t>
                  </w:r>
                </w:p>
              </w:tc>
            </w:tr>
            <w:tr w:rsidR="003B6096" w:rsidRPr="003B6096" w:rsidTr="00AA0D43">
              <w:trPr>
                <w:trHeight w:val="871"/>
              </w:trPr>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2</w:t>
                  </w:r>
                </w:p>
              </w:tc>
              <w:tc>
                <w:tcPr>
                  <w:tcW w:w="226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Бейбарыс Сұлтан және оның түркі тарихындағы орыны</w:t>
                  </w:r>
                </w:p>
              </w:tc>
              <w:tc>
                <w:tcPr>
                  <w:tcW w:w="137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Амантай Дильназ</w:t>
                  </w:r>
                </w:p>
              </w:tc>
              <w:tc>
                <w:tcPr>
                  <w:tcW w:w="60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82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Нәрікбай Марал</w:t>
                  </w:r>
                </w:p>
              </w:tc>
              <w:tc>
                <w:tcPr>
                  <w:tcW w:w="31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«Ұлы дала барысы-Сұлтан Бейбарыс» аудандық ғылыми жоба</w:t>
                  </w:r>
                </w:p>
              </w:tc>
              <w:tc>
                <w:tcPr>
                  <w:tcW w:w="13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r w:rsidR="003B6096" w:rsidRPr="00D33133" w:rsidTr="00AA0D43">
              <w:trPr>
                <w:trHeight w:val="871"/>
              </w:trPr>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3</w:t>
                  </w:r>
                </w:p>
              </w:tc>
              <w:tc>
                <w:tcPr>
                  <w:tcW w:w="226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Жасынан оқу оқып, өнер қуған....</w:t>
                  </w:r>
                </w:p>
              </w:tc>
              <w:tc>
                <w:tcPr>
                  <w:tcW w:w="137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Сайфулла Арай</w:t>
                  </w:r>
                </w:p>
              </w:tc>
              <w:tc>
                <w:tcPr>
                  <w:tcW w:w="60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8</w:t>
                  </w:r>
                </w:p>
              </w:tc>
              <w:tc>
                <w:tcPr>
                  <w:tcW w:w="182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Әбдіхалықова Ләззат</w:t>
                  </w:r>
                </w:p>
              </w:tc>
              <w:tc>
                <w:tcPr>
                  <w:tcW w:w="31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«Мағжан оқулары»  ғылыми жоба бағыты</w:t>
                  </w:r>
                </w:p>
              </w:tc>
              <w:tc>
                <w:tcPr>
                  <w:tcW w:w="1318"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bl>
          <w:p w:rsidR="006E65EA" w:rsidRDefault="006E65EA" w:rsidP="00536746">
            <w:pPr>
              <w:jc w:val="both"/>
              <w:rPr>
                <w:rFonts w:ascii="Times New Roman" w:hAnsi="Times New Roman" w:cs="Times New Roman"/>
                <w:sz w:val="24"/>
                <w:szCs w:val="24"/>
                <w:lang w:val="kk-KZ"/>
              </w:rPr>
            </w:pPr>
          </w:p>
          <w:p w:rsidR="003B6096" w:rsidRPr="003B6096" w:rsidRDefault="003B6096" w:rsidP="00536746">
            <w:pPr>
              <w:pStyle w:val="a5"/>
              <w:jc w:val="both"/>
              <w:rPr>
                <w:rFonts w:ascii="Times New Roman" w:hAnsi="Times New Roman"/>
                <w:b/>
                <w:sz w:val="20"/>
                <w:szCs w:val="20"/>
                <w:u w:val="single"/>
                <w:lang w:val="kk-KZ"/>
              </w:rPr>
            </w:pPr>
            <w:r w:rsidRPr="003B6096">
              <w:rPr>
                <w:rFonts w:ascii="Times New Roman" w:hAnsi="Times New Roman"/>
                <w:b/>
                <w:sz w:val="20"/>
                <w:szCs w:val="20"/>
                <w:u w:val="single"/>
                <w:lang w:val="kk-KZ"/>
              </w:rPr>
              <w:t xml:space="preserve">2023-2024 оқу жылы:   </w:t>
            </w:r>
          </w:p>
          <w:p w:rsidR="003B6096" w:rsidRPr="00330D99" w:rsidRDefault="003B6096" w:rsidP="00330D99">
            <w:pPr>
              <w:pStyle w:val="a5"/>
              <w:jc w:val="center"/>
              <w:rPr>
                <w:rFonts w:ascii="Times New Roman" w:hAnsi="Times New Roman"/>
                <w:sz w:val="24"/>
                <w:szCs w:val="24"/>
                <w:lang w:val="kk-KZ"/>
              </w:rPr>
            </w:pPr>
            <w:r w:rsidRPr="00122FCA">
              <w:rPr>
                <w:rFonts w:ascii="Times New Roman" w:hAnsi="Times New Roman"/>
                <w:b/>
                <w:sz w:val="20"/>
                <w:szCs w:val="20"/>
                <w:lang w:val="kk-KZ"/>
              </w:rPr>
              <w:t>«</w:t>
            </w:r>
            <w:r w:rsidRPr="00330D99">
              <w:rPr>
                <w:rFonts w:ascii="Times New Roman" w:hAnsi="Times New Roman"/>
                <w:b/>
                <w:sz w:val="24"/>
                <w:szCs w:val="24"/>
                <w:lang w:val="kk-KZ"/>
              </w:rPr>
              <w:t>Қабілет» ғылыми зерттеу қоғамының  секция мүшелері мен шығармашылық тақырыптары</w:t>
            </w:r>
          </w:p>
          <w:tbl>
            <w:tblPr>
              <w:tblpPr w:leftFromText="180" w:rightFromText="180" w:vertAnchor="text" w:horzAnchor="margin" w:tblpXSpec="center" w:tblpY="221"/>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5103"/>
              <w:gridCol w:w="1441"/>
              <w:gridCol w:w="1252"/>
            </w:tblGrid>
            <w:tr w:rsidR="003B6096" w:rsidRPr="006B0DD6" w:rsidTr="00EE5A2B">
              <w:tc>
                <w:tcPr>
                  <w:tcW w:w="3085" w:type="dxa"/>
                  <w:shd w:val="clear" w:color="auto" w:fill="auto"/>
                </w:tcPr>
                <w:p w:rsidR="003B6096" w:rsidRPr="006B0DD6" w:rsidRDefault="003B6096" w:rsidP="00536746">
                  <w:pPr>
                    <w:pStyle w:val="a5"/>
                    <w:jc w:val="both"/>
                    <w:rPr>
                      <w:rFonts w:ascii="Times New Roman" w:hAnsi="Times New Roman"/>
                      <w:b/>
                      <w:sz w:val="20"/>
                      <w:szCs w:val="20"/>
                      <w:lang w:val="kk-KZ"/>
                    </w:rPr>
                  </w:pPr>
                  <w:r w:rsidRPr="006B0DD6">
                    <w:rPr>
                      <w:rFonts w:ascii="Times New Roman" w:hAnsi="Times New Roman"/>
                      <w:b/>
                      <w:sz w:val="20"/>
                      <w:szCs w:val="20"/>
                      <w:lang w:val="kk-KZ"/>
                    </w:rPr>
                    <w:lastRenderedPageBreak/>
                    <w:t>Бағыты</w:t>
                  </w:r>
                </w:p>
              </w:tc>
              <w:tc>
                <w:tcPr>
                  <w:tcW w:w="5103" w:type="dxa"/>
                  <w:shd w:val="clear" w:color="auto" w:fill="auto"/>
                </w:tcPr>
                <w:p w:rsidR="003B6096" w:rsidRPr="006B0DD6" w:rsidRDefault="003B6096" w:rsidP="00536746">
                  <w:pPr>
                    <w:pStyle w:val="a5"/>
                    <w:jc w:val="both"/>
                    <w:rPr>
                      <w:rFonts w:ascii="Times New Roman" w:hAnsi="Times New Roman"/>
                      <w:b/>
                      <w:sz w:val="20"/>
                      <w:szCs w:val="20"/>
                      <w:lang w:val="kk-KZ"/>
                    </w:rPr>
                  </w:pPr>
                  <w:r w:rsidRPr="006B0DD6">
                    <w:rPr>
                      <w:rFonts w:ascii="Times New Roman" w:hAnsi="Times New Roman"/>
                      <w:b/>
                      <w:sz w:val="20"/>
                      <w:szCs w:val="20"/>
                      <w:lang w:val="kk-KZ"/>
                    </w:rPr>
                    <w:t>Секция</w:t>
                  </w:r>
                </w:p>
              </w:tc>
              <w:tc>
                <w:tcPr>
                  <w:tcW w:w="1441" w:type="dxa"/>
                  <w:shd w:val="clear" w:color="auto" w:fill="auto"/>
                </w:tcPr>
                <w:p w:rsidR="003B6096" w:rsidRPr="006B0DD6" w:rsidRDefault="003B6096" w:rsidP="00536746">
                  <w:pPr>
                    <w:pStyle w:val="a5"/>
                    <w:jc w:val="both"/>
                    <w:rPr>
                      <w:rFonts w:ascii="Times New Roman" w:hAnsi="Times New Roman"/>
                      <w:b/>
                      <w:sz w:val="20"/>
                      <w:szCs w:val="20"/>
                      <w:lang w:val="kk-KZ"/>
                    </w:rPr>
                  </w:pPr>
                  <w:r w:rsidRPr="006B0DD6">
                    <w:rPr>
                      <w:rFonts w:ascii="Times New Roman" w:hAnsi="Times New Roman"/>
                      <w:b/>
                      <w:sz w:val="20"/>
                      <w:szCs w:val="20"/>
                      <w:lang w:val="kk-KZ"/>
                    </w:rPr>
                    <w:t>Жетекшісі</w:t>
                  </w:r>
                </w:p>
              </w:tc>
              <w:tc>
                <w:tcPr>
                  <w:tcW w:w="1252" w:type="dxa"/>
                  <w:shd w:val="clear" w:color="auto" w:fill="auto"/>
                </w:tcPr>
                <w:p w:rsidR="003B6096" w:rsidRPr="006B0DD6" w:rsidRDefault="003B6096" w:rsidP="00536746">
                  <w:pPr>
                    <w:pStyle w:val="a5"/>
                    <w:jc w:val="both"/>
                    <w:rPr>
                      <w:rFonts w:ascii="Times New Roman" w:hAnsi="Times New Roman"/>
                      <w:b/>
                      <w:sz w:val="20"/>
                      <w:szCs w:val="20"/>
                      <w:lang w:val="kk-KZ"/>
                    </w:rPr>
                  </w:pPr>
                  <w:r w:rsidRPr="006B0DD6">
                    <w:rPr>
                      <w:rFonts w:ascii="Times New Roman" w:hAnsi="Times New Roman"/>
                      <w:b/>
                      <w:sz w:val="20"/>
                      <w:szCs w:val="20"/>
                      <w:lang w:val="kk-KZ"/>
                    </w:rPr>
                    <w:t>Мүшелері саны</w:t>
                  </w:r>
                </w:p>
              </w:tc>
            </w:tr>
            <w:tr w:rsidR="003B6096" w:rsidRPr="006B0DD6" w:rsidTr="00AA0D43">
              <w:tc>
                <w:tcPr>
                  <w:tcW w:w="3085" w:type="dxa"/>
                </w:tcPr>
                <w:p w:rsidR="003B6096" w:rsidRPr="006B0DD6" w:rsidRDefault="003B6096" w:rsidP="00536746">
                  <w:pPr>
                    <w:pStyle w:val="a5"/>
                    <w:jc w:val="both"/>
                    <w:rPr>
                      <w:rFonts w:ascii="Times New Roman" w:hAnsi="Times New Roman"/>
                      <w:b/>
                      <w:sz w:val="20"/>
                      <w:szCs w:val="20"/>
                      <w:lang w:val="kk-KZ"/>
                    </w:rPr>
                  </w:pPr>
                  <w:r w:rsidRPr="006B0DD6">
                    <w:rPr>
                      <w:rFonts w:ascii="Times New Roman" w:hAnsi="Times New Roman"/>
                      <w:b/>
                      <w:sz w:val="20"/>
                      <w:szCs w:val="20"/>
                      <w:lang w:val="kk-KZ"/>
                    </w:rPr>
                    <w:t>І бағыт:</w:t>
                  </w:r>
                </w:p>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«Ғылыми – техникалық прогресс- жаңа ғасыр жаңалықтары»</w:t>
                  </w:r>
                </w:p>
              </w:tc>
              <w:tc>
                <w:tcPr>
                  <w:tcW w:w="5103"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 xml:space="preserve">Секциялары </w:t>
                  </w:r>
                  <w:r w:rsidRPr="006B0DD6">
                    <w:rPr>
                      <w:rFonts w:ascii="Times New Roman" w:hAnsi="Times New Roman"/>
                      <w:sz w:val="20"/>
                      <w:szCs w:val="20"/>
                      <w:lang w:val="kk-KZ"/>
                    </w:rPr>
                    <w:t>(физика; техника; жер және ғарыш туралы ғылым).</w:t>
                  </w:r>
                </w:p>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Секциялары</w:t>
                  </w:r>
                  <w:r w:rsidRPr="006B0DD6">
                    <w:rPr>
                      <w:rFonts w:ascii="Times New Roman" w:hAnsi="Times New Roman"/>
                      <w:sz w:val="20"/>
                      <w:szCs w:val="20"/>
                      <w:lang w:val="kk-KZ"/>
                    </w:rPr>
                    <w:t xml:space="preserve"> (математика; қолданбалы математика; информатика; экономика).</w:t>
                  </w:r>
                </w:p>
              </w:tc>
              <w:tc>
                <w:tcPr>
                  <w:tcW w:w="1441"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Сайлаубай Жолдыбек</w:t>
                  </w:r>
                </w:p>
              </w:tc>
              <w:tc>
                <w:tcPr>
                  <w:tcW w:w="1252"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5</w:t>
                  </w:r>
                </w:p>
              </w:tc>
            </w:tr>
            <w:tr w:rsidR="003B6096" w:rsidRPr="006B0DD6" w:rsidTr="00AA0D43">
              <w:tc>
                <w:tcPr>
                  <w:tcW w:w="3085" w:type="dxa"/>
                </w:tcPr>
                <w:p w:rsidR="003B6096" w:rsidRPr="006B0DD6" w:rsidRDefault="003B6096" w:rsidP="00536746">
                  <w:pPr>
                    <w:pStyle w:val="a5"/>
                    <w:jc w:val="both"/>
                    <w:rPr>
                      <w:rFonts w:ascii="Times New Roman" w:hAnsi="Times New Roman"/>
                      <w:b/>
                      <w:sz w:val="20"/>
                      <w:szCs w:val="20"/>
                      <w:lang w:val="kk-KZ"/>
                    </w:rPr>
                  </w:pPr>
                  <w:r w:rsidRPr="006B0DD6">
                    <w:rPr>
                      <w:rFonts w:ascii="Times New Roman" w:hAnsi="Times New Roman"/>
                      <w:b/>
                      <w:sz w:val="20"/>
                      <w:szCs w:val="20"/>
                      <w:lang w:val="kk-KZ"/>
                    </w:rPr>
                    <w:t>ІІ бағыт:</w:t>
                  </w:r>
                </w:p>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«Жасыл табиғи орта- салауатты денсаулық кепілі»  ;</w:t>
                  </w:r>
                </w:p>
              </w:tc>
              <w:tc>
                <w:tcPr>
                  <w:tcW w:w="5103"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Секциялары</w:t>
                  </w:r>
                  <w:r w:rsidRPr="006B0DD6">
                    <w:rPr>
                      <w:rFonts w:ascii="Times New Roman" w:hAnsi="Times New Roman"/>
                      <w:sz w:val="20"/>
                      <w:szCs w:val="20"/>
                      <w:lang w:val="kk-KZ"/>
                    </w:rPr>
                    <w:t xml:space="preserve"> (химия; биология; қоршаған ортаны қорғау және адам денсаулығы)</w:t>
                  </w:r>
                </w:p>
              </w:tc>
              <w:tc>
                <w:tcPr>
                  <w:tcW w:w="1441"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Қалдыбаева Эльвира</w:t>
                  </w:r>
                </w:p>
              </w:tc>
              <w:tc>
                <w:tcPr>
                  <w:tcW w:w="1252"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7</w:t>
                  </w:r>
                </w:p>
              </w:tc>
            </w:tr>
            <w:tr w:rsidR="003B6096" w:rsidRPr="006B0DD6" w:rsidTr="00AA0D43">
              <w:tc>
                <w:tcPr>
                  <w:tcW w:w="3085"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ІІІ бағыт:</w:t>
                  </w:r>
                </w:p>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«Өлкені тану- тарихты білу»</w:t>
                  </w:r>
                </w:p>
                <w:p w:rsidR="003B6096" w:rsidRPr="006B0DD6" w:rsidRDefault="003B6096" w:rsidP="00536746">
                  <w:pPr>
                    <w:pStyle w:val="a5"/>
                    <w:jc w:val="both"/>
                    <w:rPr>
                      <w:rFonts w:ascii="Times New Roman" w:hAnsi="Times New Roman"/>
                      <w:sz w:val="20"/>
                      <w:szCs w:val="20"/>
                      <w:lang w:val="kk-KZ"/>
                    </w:rPr>
                  </w:pPr>
                </w:p>
              </w:tc>
              <w:tc>
                <w:tcPr>
                  <w:tcW w:w="5103"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Секциялары</w:t>
                  </w:r>
                  <w:r w:rsidRPr="006B0DD6">
                    <w:rPr>
                      <w:rFonts w:ascii="Times New Roman" w:hAnsi="Times New Roman"/>
                      <w:sz w:val="20"/>
                      <w:szCs w:val="20"/>
                      <w:lang w:val="kk-KZ"/>
                    </w:rPr>
                    <w:t xml:space="preserve"> (тарих; өлкетану; этномәдениеттану; тіл білімі; адам және қоғам; әдебиет).</w:t>
                  </w:r>
                </w:p>
              </w:tc>
              <w:tc>
                <w:tcPr>
                  <w:tcW w:w="1441"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Нәрікбай Марал</w:t>
                  </w:r>
                </w:p>
              </w:tc>
              <w:tc>
                <w:tcPr>
                  <w:tcW w:w="1252" w:type="dxa"/>
                </w:tcPr>
                <w:p w:rsidR="003B6096" w:rsidRPr="006B0DD6" w:rsidRDefault="003B6096" w:rsidP="00536746">
                  <w:pPr>
                    <w:pStyle w:val="a5"/>
                    <w:jc w:val="both"/>
                    <w:rPr>
                      <w:rFonts w:ascii="Times New Roman" w:hAnsi="Times New Roman"/>
                      <w:sz w:val="20"/>
                      <w:szCs w:val="20"/>
                      <w:lang w:val="kk-KZ"/>
                    </w:rPr>
                  </w:pPr>
                  <w:r w:rsidRPr="006B0DD6">
                    <w:rPr>
                      <w:rFonts w:ascii="Times New Roman" w:hAnsi="Times New Roman"/>
                      <w:sz w:val="20"/>
                      <w:szCs w:val="20"/>
                      <w:lang w:val="kk-KZ"/>
                    </w:rPr>
                    <w:t>10</w:t>
                  </w:r>
                </w:p>
              </w:tc>
            </w:tr>
          </w:tbl>
          <w:p w:rsidR="006E65EA" w:rsidRDefault="006E65EA" w:rsidP="00330D99">
            <w:pPr>
              <w:jc w:val="center"/>
              <w:rPr>
                <w:rFonts w:ascii="Times New Roman" w:hAnsi="Times New Roman" w:cs="Times New Roman"/>
                <w:sz w:val="24"/>
                <w:szCs w:val="24"/>
                <w:lang w:val="kk-KZ"/>
              </w:rPr>
            </w:pP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552"/>
              <w:gridCol w:w="6379"/>
            </w:tblGrid>
            <w:tr w:rsidR="003B6096" w:rsidRPr="003B6096" w:rsidTr="00EE5A2B">
              <w:trPr>
                <w:jc w:val="center"/>
              </w:trPr>
              <w:tc>
                <w:tcPr>
                  <w:tcW w:w="534" w:type="dxa"/>
                  <w:shd w:val="clear" w:color="auto" w:fill="auto"/>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Р/с</w:t>
                  </w:r>
                </w:p>
              </w:tc>
              <w:tc>
                <w:tcPr>
                  <w:tcW w:w="1417" w:type="dxa"/>
                  <w:shd w:val="clear" w:color="auto" w:fill="auto"/>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Бағыт</w:t>
                  </w:r>
                </w:p>
              </w:tc>
              <w:tc>
                <w:tcPr>
                  <w:tcW w:w="2552" w:type="dxa"/>
                  <w:shd w:val="clear" w:color="auto" w:fill="auto"/>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Жетекші</w:t>
                  </w:r>
                </w:p>
              </w:tc>
              <w:tc>
                <w:tcPr>
                  <w:tcW w:w="6379" w:type="dxa"/>
                  <w:shd w:val="clear" w:color="auto" w:fill="auto"/>
                </w:tcPr>
                <w:p w:rsidR="003B6096" w:rsidRPr="003B6096" w:rsidRDefault="003B6096" w:rsidP="00D33133">
                  <w:pPr>
                    <w:framePr w:hSpace="180" w:wrap="around" w:vAnchor="text" w:hAnchor="text" w:x="-811" w:y="1"/>
                    <w:tabs>
                      <w:tab w:val="left" w:pos="1524"/>
                      <w:tab w:val="center" w:pos="3223"/>
                    </w:tabs>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Зерттеу тақырыбы</w:t>
                  </w:r>
                </w:p>
              </w:tc>
            </w:tr>
            <w:tr w:rsidR="003B6096" w:rsidRPr="00D33133" w:rsidTr="00AA0D43">
              <w:trPr>
                <w:trHeight w:val="344"/>
                <w:jc w:val="center"/>
              </w:trPr>
              <w:tc>
                <w:tcPr>
                  <w:tcW w:w="534" w:type="dxa"/>
                  <w:vMerge w:val="restart"/>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1417" w:type="dxa"/>
                  <w:vMerge w:val="restart"/>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І бағыт:  «Ғылыми – техникалық прогресс- жаңа ғасыр жаңалықтары»</w:t>
                  </w:r>
                </w:p>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Абилов Динислам</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Компьютерлік сандық басқару аппаратын құрастырып және қолданып үйрену.</w:t>
                  </w:r>
                </w:p>
              </w:tc>
            </w:tr>
            <w:tr w:rsidR="003B6096" w:rsidRPr="00D33133" w:rsidTr="00AA0D43">
              <w:trPr>
                <w:trHeight w:val="315"/>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Жалгасбаева Рита</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Мульти- анимациядағы алғашқы қадамдар. Отандық үздік мультфильмдер (жаңа тақырып)</w:t>
                  </w:r>
                </w:p>
              </w:tc>
            </w:tr>
            <w:tr w:rsidR="003B6096" w:rsidRPr="00D33133" w:rsidTr="00AA0D43">
              <w:trPr>
                <w:trHeight w:val="221"/>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Бекжан Елжетпес</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Логикалық ойлау- логикалық сөйлеудің негізі</w:t>
                  </w:r>
                </w:p>
              </w:tc>
            </w:tr>
            <w:tr w:rsidR="003B6096" w:rsidRPr="00D33133" w:rsidTr="00AA0D43">
              <w:trPr>
                <w:trHeight w:val="510"/>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Тойбазаров Жасұлан</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Пифагор тұжырымдарымен және Абай үшкілінің философиялық ойларының байланысы</w:t>
                  </w:r>
                </w:p>
              </w:tc>
            </w:tr>
            <w:tr w:rsidR="003B6096" w:rsidRPr="00D33133" w:rsidTr="00AA0D43">
              <w:trPr>
                <w:trHeight w:val="175"/>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Сайлаубай Жолдыбек</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Қызылорда өңіріндегі электр энергиясын тиімді пайдалану жолдары</w:t>
                  </w:r>
                </w:p>
              </w:tc>
            </w:tr>
            <w:tr w:rsidR="003B6096" w:rsidRPr="003B6096" w:rsidTr="00AA0D43">
              <w:trPr>
                <w:trHeight w:val="123"/>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Айымбетова Ғалия</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Цифрлы  құрылғылар макетін жобалаау</w:t>
                  </w:r>
                </w:p>
              </w:tc>
            </w:tr>
            <w:tr w:rsidR="003B6096" w:rsidRPr="00D33133" w:rsidTr="00AA0D43">
              <w:trPr>
                <w:trHeight w:val="169"/>
                <w:jc w:val="center"/>
              </w:trPr>
              <w:tc>
                <w:tcPr>
                  <w:tcW w:w="534" w:type="dxa"/>
                  <w:vMerge w:val="restart"/>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2</w:t>
                  </w:r>
                </w:p>
              </w:tc>
              <w:tc>
                <w:tcPr>
                  <w:tcW w:w="1417" w:type="dxa"/>
                  <w:vMerge w:val="restart"/>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r w:rsidRPr="003B6096">
                    <w:rPr>
                      <w:rFonts w:ascii="Times New Roman" w:hAnsi="Times New Roman" w:cs="Times New Roman"/>
                      <w:b/>
                      <w:sz w:val="20"/>
                      <w:szCs w:val="20"/>
                      <w:lang w:val="kk-KZ"/>
                    </w:rPr>
                    <w:t>ІІ бағыт: «Жасыл табиғи орта- салауатты денсаулық кепілі»</w:t>
                  </w: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Қалдыбаева Эльвира</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Түйе өркешінің емдік қасиеті (жаңа тақырып)</w:t>
                  </w:r>
                </w:p>
              </w:tc>
            </w:tr>
            <w:tr w:rsidR="003B6096" w:rsidRPr="00D33133" w:rsidTr="00AA0D43">
              <w:trPr>
                <w:trHeight w:val="229"/>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Жалғасбай Лиза</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Жусанның химиялық құрамымен емдік қасиеттері</w:t>
                  </w:r>
                </w:p>
              </w:tc>
            </w:tr>
            <w:tr w:rsidR="003B6096" w:rsidRPr="00D33133" w:rsidTr="00AA0D43">
              <w:trPr>
                <w:trHeight w:val="427"/>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Жалғасбай Лида</w:t>
                  </w:r>
                </w:p>
              </w:tc>
              <w:tc>
                <w:tcPr>
                  <w:tcW w:w="6379" w:type="dxa"/>
                  <w:vAlign w:val="center"/>
                </w:tcPr>
                <w:p w:rsidR="003B6096" w:rsidRPr="003B6096" w:rsidRDefault="003B6096" w:rsidP="00D33133">
                  <w:pPr>
                    <w:framePr w:hSpace="180" w:wrap="around" w:vAnchor="text" w:hAnchor="text" w:x="-811" w:y="1"/>
                    <w:tabs>
                      <w:tab w:val="left" w:pos="3885"/>
                    </w:tabs>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Бөлме өсімдіктерін қоректендіретін 7 түрлі тыңайтқыш  (жаңа тақырып)</w:t>
                  </w:r>
                </w:p>
              </w:tc>
            </w:tr>
            <w:tr w:rsidR="003B6096" w:rsidRPr="003B6096" w:rsidTr="00AA0D43">
              <w:trPr>
                <w:trHeight w:val="225"/>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Байдилдаева Айдана</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Айран құрамын сапалы талдау</w:t>
                  </w:r>
                </w:p>
              </w:tc>
            </w:tr>
            <w:tr w:rsidR="003B6096" w:rsidRPr="00D33133" w:rsidTr="00AA0D43">
              <w:trPr>
                <w:trHeight w:val="271"/>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Утеулиева Ақмарал</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Менің ауылымның экологиялық экологиялық мәселелері</w:t>
                  </w:r>
                </w:p>
              </w:tc>
            </w:tr>
            <w:tr w:rsidR="003B6096" w:rsidRPr="00D33133" w:rsidTr="00AA0D43">
              <w:trPr>
                <w:trHeight w:val="157"/>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Қани Жанат </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Ас тұзының құпиясы (жаңа тақырып)</w:t>
                  </w:r>
                </w:p>
              </w:tc>
            </w:tr>
            <w:tr w:rsidR="003B6096" w:rsidRPr="00D33133" w:rsidTr="00AA0D43">
              <w:trPr>
                <w:trHeight w:val="265"/>
                <w:jc w:val="center"/>
              </w:trPr>
              <w:tc>
                <w:tcPr>
                  <w:tcW w:w="534" w:type="dxa"/>
                  <w:vMerge w:val="restart"/>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3</w:t>
                  </w:r>
                </w:p>
              </w:tc>
              <w:tc>
                <w:tcPr>
                  <w:tcW w:w="1417" w:type="dxa"/>
                  <w:vMerge w:val="restart"/>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r w:rsidRPr="003B6096">
                    <w:rPr>
                      <w:rFonts w:ascii="Times New Roman" w:hAnsi="Times New Roman" w:cs="Times New Roman"/>
                      <w:b/>
                      <w:sz w:val="20"/>
                      <w:szCs w:val="20"/>
                      <w:lang w:val="kk-KZ"/>
                    </w:rPr>
                    <w:t>ІІІ бағыт: «Өлкені тану- тарихты білу»</w:t>
                  </w: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Нәрікбай Марал</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Жергілікті жер атауларының шығу тарихы</w:t>
                  </w:r>
                </w:p>
              </w:tc>
            </w:tr>
            <w:tr w:rsidR="003B6096" w:rsidRPr="00D33133" w:rsidTr="00AA0D43">
              <w:trPr>
                <w:trHeight w:val="269"/>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Жәленова Ләззат</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Ұрпақтан -  ұрпаққа аманатталған миясар отбасының жәдігерлері </w:t>
                  </w:r>
                </w:p>
              </w:tc>
            </w:tr>
            <w:tr w:rsidR="003B6096" w:rsidRPr="00D33133" w:rsidTr="00AA0D43">
              <w:trPr>
                <w:trHeight w:val="427"/>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Әбдіхалықова Ляззат</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Мағжан Жұмабаевтың «Өнер-білім қайтсе табылар» өлеңі мен заман үндестігі ( жаңа тақырып)</w:t>
                  </w:r>
                </w:p>
              </w:tc>
            </w:tr>
            <w:tr w:rsidR="003B6096" w:rsidRPr="00D33133" w:rsidTr="00AA0D43">
              <w:trPr>
                <w:trHeight w:val="237"/>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Жамаш Сара</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Қазақ тілін оқытудағы жаттығулар, емле және тіл дамыту жұмыстары</w:t>
                  </w:r>
                </w:p>
              </w:tc>
            </w:tr>
            <w:tr w:rsidR="003B6096" w:rsidRPr="003B6096" w:rsidTr="00AA0D43">
              <w:trPr>
                <w:trHeight w:val="269"/>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Тоқтасынова Асем</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Словарь веселых слов</w:t>
                  </w:r>
                </w:p>
              </w:tc>
            </w:tr>
            <w:tr w:rsidR="003B6096" w:rsidRPr="003B6096" w:rsidTr="00AA0D43">
              <w:trPr>
                <w:trHeight w:val="273"/>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Жунусова Гульнур</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В мире фразеологизмов</w:t>
                  </w:r>
                </w:p>
              </w:tc>
            </w:tr>
            <w:tr w:rsidR="003B6096" w:rsidRPr="003B6096" w:rsidTr="00AA0D43">
              <w:trPr>
                <w:trHeight w:val="135"/>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Әбдіразақ Күлшат</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Менің тарихи шежірем</w:t>
                  </w:r>
                </w:p>
              </w:tc>
            </w:tr>
            <w:tr w:rsidR="003B6096" w:rsidRPr="00D33133" w:rsidTr="00AA0D43">
              <w:trPr>
                <w:trHeight w:val="181"/>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Тұрған  Аружан</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Әлем  халықтарының ағылшын тілін үйренуге әуестігінің құпиялары</w:t>
                  </w:r>
                </w:p>
              </w:tc>
            </w:tr>
            <w:tr w:rsidR="003B6096" w:rsidRPr="003B6096" w:rsidTr="00AA0D43">
              <w:trPr>
                <w:trHeight w:val="227"/>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Темірбайқызы Қалдыгүл</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Шашқа арналған табиғи косметикалық Сарысу</w:t>
                  </w:r>
                </w:p>
              </w:tc>
            </w:tr>
            <w:tr w:rsidR="003B6096" w:rsidRPr="00D33133" w:rsidTr="00AA0D43">
              <w:trPr>
                <w:trHeight w:val="259"/>
                <w:jc w:val="center"/>
              </w:trPr>
              <w:tc>
                <w:tcPr>
                  <w:tcW w:w="534"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417" w:type="dxa"/>
                  <w:vMerge/>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55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Кәрібаева Жақсыгүл</w:t>
                  </w:r>
                </w:p>
              </w:tc>
              <w:tc>
                <w:tcPr>
                  <w:tcW w:w="6379"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Ағылшын тілін есте сақтаудың тиімді тәсілдері (жаңа тақырып)</w:t>
                  </w:r>
                </w:p>
              </w:tc>
            </w:tr>
          </w:tbl>
          <w:p w:rsidR="003B6096" w:rsidRDefault="003B6096" w:rsidP="00536746">
            <w:pPr>
              <w:jc w:val="both"/>
              <w:rPr>
                <w:rFonts w:ascii="Times New Roman" w:hAnsi="Times New Roman" w:cs="Times New Roman"/>
                <w:sz w:val="24"/>
                <w:szCs w:val="24"/>
                <w:lang w:val="kk-KZ"/>
              </w:rPr>
            </w:pPr>
          </w:p>
          <w:p w:rsidR="003B6096" w:rsidRPr="00B6094C" w:rsidRDefault="003B6096" w:rsidP="00330D99">
            <w:pPr>
              <w:jc w:val="center"/>
              <w:rPr>
                <w:rFonts w:ascii="Times New Roman" w:hAnsi="Times New Roman" w:cs="Times New Roman"/>
                <w:b/>
                <w:sz w:val="24"/>
                <w:szCs w:val="24"/>
                <w:lang w:val="kk-KZ"/>
              </w:rPr>
            </w:pPr>
            <w:r w:rsidRPr="00B6094C">
              <w:rPr>
                <w:rFonts w:ascii="Times New Roman" w:hAnsi="Times New Roman" w:cs="Times New Roman"/>
                <w:b/>
                <w:sz w:val="24"/>
                <w:szCs w:val="24"/>
                <w:lang w:val="kk-KZ"/>
              </w:rPr>
              <w:t>Қабілет» ғылыми- зерттеу қоғамының   2023-2024 оқу жылында  қорғалған</w:t>
            </w:r>
          </w:p>
          <w:p w:rsidR="003B6096" w:rsidRDefault="003B6096" w:rsidP="00330D99">
            <w:pPr>
              <w:jc w:val="center"/>
              <w:rPr>
                <w:rFonts w:ascii="Times New Roman" w:hAnsi="Times New Roman" w:cs="Times New Roman"/>
                <w:b/>
                <w:sz w:val="24"/>
                <w:szCs w:val="24"/>
                <w:lang w:val="kk-KZ"/>
              </w:rPr>
            </w:pPr>
            <w:r w:rsidRPr="00B6094C">
              <w:rPr>
                <w:rFonts w:ascii="Times New Roman" w:hAnsi="Times New Roman" w:cs="Times New Roman"/>
                <w:b/>
                <w:sz w:val="24"/>
                <w:szCs w:val="24"/>
                <w:lang w:val="kk-KZ"/>
              </w:rPr>
              <w:t>ғылыми- зерттеу және шығармашылық  жұмыстары туралы мәлімет</w:t>
            </w:r>
          </w:p>
          <w:p w:rsidR="00330D99" w:rsidRPr="00B6094C" w:rsidRDefault="00330D99" w:rsidP="00330D99">
            <w:pPr>
              <w:jc w:val="center"/>
              <w:rPr>
                <w:rFonts w:ascii="Times New Roman" w:hAnsi="Times New Roman" w:cs="Times New Roman"/>
                <w:b/>
                <w:sz w:val="24"/>
                <w:szCs w:val="24"/>
                <w:lang w:val="kk-KZ"/>
              </w:rPr>
            </w:pP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867"/>
              <w:gridCol w:w="1842"/>
              <w:gridCol w:w="850"/>
              <w:gridCol w:w="1560"/>
              <w:gridCol w:w="2127"/>
              <w:gridCol w:w="1417"/>
            </w:tblGrid>
            <w:tr w:rsidR="003B6096" w:rsidRPr="003B6096" w:rsidTr="00EE5A2B">
              <w:tc>
                <w:tcPr>
                  <w:tcW w:w="536" w:type="dxa"/>
                  <w:shd w:val="clear" w:color="auto" w:fill="auto"/>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Р/с</w:t>
                  </w:r>
                </w:p>
              </w:tc>
              <w:tc>
                <w:tcPr>
                  <w:tcW w:w="2867" w:type="dxa"/>
                  <w:shd w:val="clear" w:color="auto" w:fill="auto"/>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Шығармашылық жұмыс</w:t>
                  </w:r>
                </w:p>
              </w:tc>
              <w:tc>
                <w:tcPr>
                  <w:tcW w:w="1842" w:type="dxa"/>
                  <w:shd w:val="clear" w:color="auto" w:fill="auto"/>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Оқушы</w:t>
                  </w:r>
                </w:p>
              </w:tc>
              <w:tc>
                <w:tcPr>
                  <w:tcW w:w="850" w:type="dxa"/>
                  <w:shd w:val="clear" w:color="auto" w:fill="auto"/>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Сын-ып</w:t>
                  </w:r>
                </w:p>
              </w:tc>
              <w:tc>
                <w:tcPr>
                  <w:tcW w:w="1560" w:type="dxa"/>
                  <w:shd w:val="clear" w:color="auto" w:fill="auto"/>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Жетекшісі</w:t>
                  </w:r>
                </w:p>
              </w:tc>
              <w:tc>
                <w:tcPr>
                  <w:tcW w:w="2127" w:type="dxa"/>
                  <w:shd w:val="clear" w:color="auto" w:fill="auto"/>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Ұсынылған</w:t>
                  </w:r>
                </w:p>
                <w:p w:rsidR="003B6096" w:rsidRPr="003B6096"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 xml:space="preserve"> байқау, форум</w:t>
                  </w:r>
                </w:p>
              </w:tc>
              <w:tc>
                <w:tcPr>
                  <w:tcW w:w="1417" w:type="dxa"/>
                  <w:shd w:val="clear" w:color="auto" w:fill="auto"/>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b/>
                      <w:sz w:val="20"/>
                      <w:szCs w:val="20"/>
                      <w:lang w:val="kk-KZ"/>
                    </w:rPr>
                  </w:pPr>
                  <w:r w:rsidRPr="003B6096">
                    <w:rPr>
                      <w:rFonts w:ascii="Times New Roman" w:hAnsi="Times New Roman" w:cs="Times New Roman"/>
                      <w:b/>
                      <w:sz w:val="20"/>
                      <w:szCs w:val="20"/>
                      <w:lang w:val="kk-KZ"/>
                    </w:rPr>
                    <w:t>Жүл-десі</w:t>
                  </w:r>
                </w:p>
              </w:tc>
            </w:tr>
            <w:tr w:rsidR="003B6096" w:rsidRPr="003B6096" w:rsidTr="00EE5A2B">
              <w:tc>
                <w:tcPr>
                  <w:tcW w:w="11199" w:type="dxa"/>
                  <w:gridSpan w:val="7"/>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b/>
                      <w:sz w:val="20"/>
                      <w:szCs w:val="20"/>
                      <w:lang w:val="kk-KZ"/>
                    </w:rPr>
                  </w:pPr>
                  <w:r w:rsidRPr="003B6096">
                    <w:rPr>
                      <w:rFonts w:ascii="Times New Roman" w:hAnsi="Times New Roman" w:cs="Times New Roman"/>
                      <w:b/>
                      <w:sz w:val="20"/>
                      <w:szCs w:val="20"/>
                      <w:lang w:val="kk-KZ"/>
                    </w:rPr>
                    <w:t>Өнертапқыш</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color w:val="050505"/>
                      <w:sz w:val="20"/>
                      <w:szCs w:val="20"/>
                      <w:shd w:val="clear" w:color="auto" w:fill="FFFFFF"/>
                      <w:lang w:val="kk-KZ"/>
                    </w:rPr>
                  </w:pPr>
                  <w:r w:rsidRPr="003B6096">
                    <w:rPr>
                      <w:rFonts w:ascii="Times New Roman" w:hAnsi="Times New Roman" w:cs="Times New Roman"/>
                      <w:color w:val="050505"/>
                      <w:sz w:val="20"/>
                      <w:szCs w:val="20"/>
                      <w:shd w:val="clear" w:color="auto" w:fill="FFFFFF"/>
                      <w:lang w:val="kk-KZ"/>
                    </w:rPr>
                    <w:t xml:space="preserve">«Өнертапқыштық және шығармашылық жобалар»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color w:val="050505"/>
                      <w:sz w:val="20"/>
                      <w:szCs w:val="20"/>
                      <w:shd w:val="clear" w:color="auto" w:fill="FFFFFF"/>
                      <w:lang w:val="kk-KZ"/>
                    </w:rPr>
                    <w:t xml:space="preserve">Орынбаева Толғанай, </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color w:val="050505"/>
                      <w:sz w:val="20"/>
                      <w:szCs w:val="20"/>
                      <w:shd w:val="clear" w:color="auto" w:fill="FFFFFF"/>
                      <w:lang w:val="kk-KZ"/>
                    </w:rPr>
                    <w:t>Абдраман Бейбіт</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color w:val="050505"/>
                      <w:sz w:val="20"/>
                      <w:szCs w:val="20"/>
                      <w:shd w:val="clear" w:color="auto" w:fill="FFFFFF"/>
                      <w:lang w:val="kk-KZ"/>
                    </w:rPr>
                  </w:pPr>
                  <w:r w:rsidRPr="003B6096">
                    <w:rPr>
                      <w:rFonts w:ascii="Times New Roman" w:hAnsi="Times New Roman" w:cs="Times New Roman"/>
                      <w:color w:val="050505"/>
                      <w:sz w:val="20"/>
                      <w:szCs w:val="20"/>
                      <w:shd w:val="clear" w:color="auto" w:fill="FFFFFF"/>
                      <w:lang w:val="kk-KZ"/>
                    </w:rPr>
                    <w:t>Біріккен топ»</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color w:val="050505"/>
                      <w:sz w:val="20"/>
                      <w:szCs w:val="20"/>
                      <w:shd w:val="clear" w:color="auto" w:fill="FFFFFF"/>
                      <w:lang w:val="kk-KZ"/>
                    </w:rPr>
                    <w:t>Аяла тігін шеберханасы» -</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 І орын</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2</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color w:val="050505"/>
                      <w:sz w:val="20"/>
                      <w:szCs w:val="20"/>
                      <w:shd w:val="clear" w:color="auto" w:fill="FFFFFF"/>
                      <w:lang w:val="kk-KZ"/>
                    </w:rPr>
                  </w:pPr>
                  <w:r w:rsidRPr="003B6096">
                    <w:rPr>
                      <w:rFonts w:ascii="Times New Roman" w:hAnsi="Times New Roman" w:cs="Times New Roman"/>
                      <w:color w:val="050505"/>
                      <w:sz w:val="20"/>
                      <w:szCs w:val="20"/>
                      <w:shd w:val="clear" w:color="auto" w:fill="FFFFFF"/>
                      <w:lang w:val="kk-KZ"/>
                    </w:rPr>
                    <w:t xml:space="preserve">«Өнертапқыштық және шығармашылық жобалар»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color w:val="050505"/>
                      <w:sz w:val="20"/>
                      <w:szCs w:val="20"/>
                      <w:lang w:val="kk-KZ"/>
                    </w:rPr>
                    <w:t>МАД жетекшісі Дабылова Жазира, орыс тілі пәні мұғалімі Жунусова Гульнур</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color w:val="050505"/>
                      <w:sz w:val="20"/>
                      <w:szCs w:val="20"/>
                      <w:lang w:val="kk-KZ"/>
                    </w:rPr>
                    <w:t>Үлкен топ- «Балдырған» ерекше балаларды оңалту орталығы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3</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color w:val="050505"/>
                      <w:sz w:val="20"/>
                      <w:szCs w:val="20"/>
                      <w:shd w:val="clear" w:color="auto" w:fill="FFFFFF"/>
                      <w:lang w:val="kk-KZ"/>
                    </w:rPr>
                  </w:pPr>
                  <w:r w:rsidRPr="003B6096">
                    <w:rPr>
                      <w:rFonts w:ascii="Times New Roman" w:hAnsi="Times New Roman" w:cs="Times New Roman"/>
                      <w:color w:val="050505"/>
                      <w:sz w:val="20"/>
                      <w:szCs w:val="20"/>
                      <w:shd w:val="clear" w:color="auto" w:fill="FFFFFF"/>
                      <w:lang w:val="kk-KZ"/>
                    </w:rPr>
                    <w:t xml:space="preserve">«Өнертапқыштық және шығармашылық жобалар»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color w:val="050505"/>
                      <w:sz w:val="20"/>
                      <w:szCs w:val="20"/>
                      <w:lang w:val="kk-KZ"/>
                    </w:rPr>
                    <w:t xml:space="preserve">Күнажат Нұрқанат, Күнажат Ақтілек, </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8, 10</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color w:val="050505"/>
                      <w:sz w:val="20"/>
                      <w:szCs w:val="20"/>
                      <w:lang w:val="kk-KZ"/>
                    </w:rPr>
                    <w:t>Өтеулиева Ақмарал</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color w:val="050505"/>
                      <w:sz w:val="20"/>
                      <w:szCs w:val="20"/>
                      <w:lang w:val="kk-KZ"/>
                    </w:rPr>
                    <w:t>Орта топ- Мектептегі жылыжай</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4</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color w:val="050505"/>
                      <w:sz w:val="20"/>
                      <w:szCs w:val="20"/>
                      <w:shd w:val="clear" w:color="auto" w:fill="FFFFFF"/>
                      <w:lang w:val="kk-KZ"/>
                    </w:rPr>
                  </w:pPr>
                  <w:r w:rsidRPr="003B6096">
                    <w:rPr>
                      <w:rFonts w:ascii="Times New Roman" w:hAnsi="Times New Roman" w:cs="Times New Roman"/>
                      <w:color w:val="050505"/>
                      <w:sz w:val="20"/>
                      <w:szCs w:val="20"/>
                      <w:shd w:val="clear" w:color="auto" w:fill="FFFFFF"/>
                      <w:lang w:val="kk-KZ"/>
                    </w:rPr>
                    <w:t xml:space="preserve">«Өнертапқыштық және шығармашылық жобалар»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color w:val="050505"/>
                      <w:sz w:val="20"/>
                      <w:szCs w:val="20"/>
                      <w:lang w:val="kk-KZ"/>
                    </w:rPr>
                  </w:pPr>
                  <w:r w:rsidRPr="003B6096">
                    <w:rPr>
                      <w:rFonts w:ascii="Times New Roman" w:hAnsi="Times New Roman" w:cs="Times New Roman"/>
                      <w:color w:val="050505"/>
                      <w:sz w:val="20"/>
                      <w:szCs w:val="20"/>
                      <w:lang w:val="kk-KZ"/>
                    </w:rPr>
                    <w:t xml:space="preserve">Ғалымбекқызы Игілік,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color w:val="050505"/>
                      <w:sz w:val="20"/>
                      <w:szCs w:val="20"/>
                      <w:lang w:val="kk-KZ"/>
                    </w:rPr>
                    <w:t>Сахит Фархат.</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560" w:type="dxa"/>
                  <w:vAlign w:val="center"/>
                </w:tcPr>
                <w:p w:rsidR="003B6096" w:rsidRPr="003B6096" w:rsidRDefault="003B6096" w:rsidP="00D33133">
                  <w:pPr>
                    <w:framePr w:hSpace="180" w:wrap="around" w:vAnchor="text" w:hAnchor="text" w:x="-811" w:y="1"/>
                    <w:shd w:val="clear" w:color="auto" w:fill="FFFFFF"/>
                    <w:spacing w:after="0"/>
                    <w:suppressOverlap/>
                    <w:jc w:val="both"/>
                    <w:rPr>
                      <w:rFonts w:ascii="Times New Roman" w:hAnsi="Times New Roman" w:cs="Times New Roman"/>
                      <w:color w:val="050505"/>
                      <w:sz w:val="20"/>
                      <w:szCs w:val="20"/>
                      <w:lang w:val="kk-KZ"/>
                    </w:rPr>
                  </w:pPr>
                  <w:r w:rsidRPr="003B6096">
                    <w:rPr>
                      <w:rFonts w:ascii="Times New Roman" w:hAnsi="Times New Roman" w:cs="Times New Roman"/>
                      <w:color w:val="050505"/>
                      <w:sz w:val="20"/>
                      <w:szCs w:val="20"/>
                      <w:lang w:val="kk-KZ"/>
                    </w:rPr>
                    <w:t>Қалдыбаева Эльвира</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color w:val="050505"/>
                      <w:sz w:val="20"/>
                      <w:szCs w:val="20"/>
                      <w:lang w:val="kk-KZ"/>
                    </w:rPr>
                    <w:t>Орта топ- «Сумен емдеу шипажайы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r w:rsidR="003B6096" w:rsidRPr="003B6096" w:rsidTr="00EE5A2B">
              <w:tc>
                <w:tcPr>
                  <w:tcW w:w="11199" w:type="dxa"/>
                  <w:gridSpan w:val="7"/>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r w:rsidRPr="003B6096">
                    <w:rPr>
                      <w:rFonts w:ascii="Times New Roman" w:hAnsi="Times New Roman" w:cs="Times New Roman"/>
                      <w:b/>
                      <w:sz w:val="20"/>
                      <w:szCs w:val="20"/>
                      <w:lang w:val="kk-KZ"/>
                    </w:rPr>
                    <w:t>«Дарын» ғылыми жоба байқауы</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Мульти –анимациядағы алғашқы қадамдар. Отандық үздік мультфильмдер</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Сахит Еңілік</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Жалгасбаева Рита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«Дарын» ғылыми жобалар конкурсы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2</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rPr>
                  </w:pPr>
                  <w:r w:rsidRPr="003B6096">
                    <w:rPr>
                      <w:rFonts w:ascii="Times New Roman" w:hAnsi="Times New Roman" w:cs="Times New Roman"/>
                      <w:sz w:val="20"/>
                      <w:szCs w:val="20"/>
                    </w:rPr>
                    <w:t>Түйе өркешінің емдік қасиеті</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Амантай Дильназ</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Қалдыбаева Эльвира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«Дарын» ғылыми жобалар конкурсы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Алғыс хат</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3</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Бөлме өсімдіктерін қоректендіретін 7 түрлі тыңайтқыш</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Ақжігіт Марина</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11</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Жалғасбай Лиза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«Дарын» ғылыми жобалар конкурсы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r w:rsidR="003B6096" w:rsidRPr="003B6096" w:rsidTr="00EE5A2B">
              <w:tc>
                <w:tcPr>
                  <w:tcW w:w="11199" w:type="dxa"/>
                  <w:gridSpan w:val="7"/>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r w:rsidRPr="003B6096">
                    <w:rPr>
                      <w:rFonts w:ascii="Times New Roman" w:hAnsi="Times New Roman" w:cs="Times New Roman"/>
                      <w:b/>
                      <w:sz w:val="20"/>
                      <w:szCs w:val="20"/>
                      <w:lang w:val="kk-KZ"/>
                    </w:rPr>
                    <w:t>Кіші зерттеу жобалары</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Табиғат- адамзатқа аманат!</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«Экоблогер» номинациясы</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Балдырғанова Ақжүніс</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Қалдыбаева Эльвира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«Табиғатты аяла» республикалық форум</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Аудандық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 орын</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lastRenderedPageBreak/>
                    <w:t>2</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«Табиғат және біз»</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«Идеядан іске асыруға дейін» байқауы</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Ақжігіт Марина</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11</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Жалғасбай Лида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«Табиғатты аяла» республикалық форум</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Аудандық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 орын</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3</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Қ. Сәтбаев туғанына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125 жыл «Ғылымның мұнарасы» ғылыми әдістемелік конференция </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Сахит Еңілік</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Өтеулиева Ақмарал</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Биосферадағы заттар айналымы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 орын</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4</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Қ. Сәтбаев туғанына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125 жыл «Ғылымның мұнарасы» ғылыми әдістемелік конференция</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Нұрғали Ақкербез</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8</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Жалғасбай Лида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Биосферадағы заттар айналымы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Алғыс хат</w:t>
                  </w:r>
                </w:p>
              </w:tc>
            </w:tr>
            <w:tr w:rsidR="003B6096" w:rsidRPr="003B6096" w:rsidTr="00EE5A2B">
              <w:tc>
                <w:tcPr>
                  <w:tcW w:w="11199" w:type="dxa"/>
                  <w:gridSpan w:val="7"/>
                  <w:shd w:val="clear" w:color="auto" w:fill="auto"/>
                  <w:vAlign w:val="center"/>
                </w:tcPr>
                <w:p w:rsidR="003B6096" w:rsidRPr="003B6096" w:rsidRDefault="003B6096" w:rsidP="00D33133">
                  <w:pPr>
                    <w:framePr w:hSpace="180" w:wrap="around" w:vAnchor="text" w:hAnchor="text" w:x="-811" w:y="1"/>
                    <w:spacing w:after="0"/>
                    <w:suppressOverlap/>
                    <w:jc w:val="center"/>
                    <w:rPr>
                      <w:rFonts w:ascii="Times New Roman" w:hAnsi="Times New Roman" w:cs="Times New Roman"/>
                      <w:sz w:val="20"/>
                      <w:szCs w:val="20"/>
                      <w:lang w:val="kk-KZ"/>
                    </w:rPr>
                  </w:pPr>
                  <w:r w:rsidRPr="003B6096">
                    <w:rPr>
                      <w:rFonts w:ascii="Times New Roman" w:hAnsi="Times New Roman" w:cs="Times New Roman"/>
                      <w:b/>
                      <w:sz w:val="20"/>
                      <w:szCs w:val="20"/>
                      <w:lang w:val="kk-KZ"/>
                    </w:rPr>
                    <w:t>Шығармашылық жобалар</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«Өткір әлеуметтік тақырып» санаты бойынша «Екі жол, екі тағдыр» фильмі</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Сахит Еңілік</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Жалгасбаева Рита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«Қазақстан балалары шексіз әлемде!» кинофестиваль</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 орын</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2</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Ұстаздың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5 көмекші құралы</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Топтық:</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Балдырғанова А</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Сахит Еңілік</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Орымбаева Ақтоты</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Жалгасбаева Рита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«Мұғалім- мамандық емес, бұл жүрек қалауы» мамандықтарды насихаттау компа-ниялар байқауы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3</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Жергілікті жердің флорасы мен фаунасы</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Амантай Дильназ</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Қалдыбаева Эльвира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«Табиғат сенің өз үйің» бейне роликтер байқауы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4</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Жазба ақындық бағыты</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Шапай Ақнұр</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11</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Жаленова Ляззат</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«Махамбет оқулары»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r w:rsidR="003B6096" w:rsidRPr="00D33133"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5</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 «Мен мамандықты таңдаймын»</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Ақжігіт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Марина</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11</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Жалгасбаева Рита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«Мамандықтар әлемін ашамыз» республикалық форумы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Аудандық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 орын</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Облыстық ІІІ орын</w:t>
                  </w:r>
                </w:p>
              </w:tc>
            </w:tr>
            <w:tr w:rsidR="003B6096" w:rsidRPr="00D33133"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6</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«Өркен» телебағдарламасы.</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Балаларға арналған ең жақсы теле бағдарлама </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Сахит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Еңілік</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10</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Қани Жанат</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«Қазақстан балалары шексіз әлемде» республикалық фестивалі</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Аудандық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 орын</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Облыстық ІІІ орын</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7</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Ойынды кино.</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Отбасылық қуыршақ театры</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«Ерке қонжық»</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Абен Аяла</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8</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Жалгасбаева Рита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«Қазақстан балалары шексіз әлемде» республи-</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калық фестивалі</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Аудандық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ІІІ орын</w:t>
                  </w:r>
                </w:p>
              </w:tc>
            </w:tr>
            <w:tr w:rsidR="003B6096" w:rsidRPr="003B6096"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lastRenderedPageBreak/>
                    <w:t>8</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 xml:space="preserve">Қ. Сәтбаев туғанына </w:t>
                  </w:r>
                </w:p>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125 жыл «Ғылымның мұнарасы» ғылыми әдістемелік конференция</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Жалғасбай Лиза</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Қысқа мерзімді жоспар</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Алғыс хат</w:t>
                  </w:r>
                </w:p>
              </w:tc>
            </w:tr>
            <w:tr w:rsidR="003B6096" w:rsidRPr="00D33133" w:rsidTr="00765E89">
              <w:tc>
                <w:tcPr>
                  <w:tcW w:w="536"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9</w:t>
                  </w:r>
                </w:p>
              </w:tc>
              <w:tc>
                <w:tcPr>
                  <w:tcW w:w="286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«Абай оқулары» шығармашылық байқауы</w:t>
                  </w:r>
                </w:p>
              </w:tc>
              <w:tc>
                <w:tcPr>
                  <w:tcW w:w="1842"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Тасқали Кәусар</w:t>
                  </w:r>
                </w:p>
              </w:tc>
              <w:tc>
                <w:tcPr>
                  <w:tcW w:w="85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8</w:t>
                  </w:r>
                </w:p>
              </w:tc>
              <w:tc>
                <w:tcPr>
                  <w:tcW w:w="1560"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Жамаш Сара</w:t>
                  </w:r>
                </w:p>
              </w:tc>
              <w:tc>
                <w:tcPr>
                  <w:tcW w:w="212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Өлең-сөздің патшасы, сөз сарасы</w:t>
                  </w:r>
                </w:p>
              </w:tc>
              <w:tc>
                <w:tcPr>
                  <w:tcW w:w="1417" w:type="dxa"/>
                  <w:vAlign w:val="center"/>
                </w:tcPr>
                <w:p w:rsidR="003B6096" w:rsidRPr="003B6096" w:rsidRDefault="003B6096" w:rsidP="00D33133">
                  <w:pPr>
                    <w:framePr w:hSpace="180" w:wrap="around" w:vAnchor="text" w:hAnchor="text" w:x="-811" w:y="1"/>
                    <w:spacing w:after="0"/>
                    <w:suppressOverlap/>
                    <w:jc w:val="both"/>
                    <w:rPr>
                      <w:rFonts w:ascii="Times New Roman" w:hAnsi="Times New Roman" w:cs="Times New Roman"/>
                      <w:sz w:val="20"/>
                      <w:szCs w:val="20"/>
                      <w:lang w:val="kk-KZ"/>
                    </w:rPr>
                  </w:pPr>
                  <w:r w:rsidRPr="003B6096">
                    <w:rPr>
                      <w:rFonts w:ascii="Times New Roman" w:hAnsi="Times New Roman" w:cs="Times New Roman"/>
                      <w:sz w:val="20"/>
                      <w:szCs w:val="20"/>
                      <w:lang w:val="kk-KZ"/>
                    </w:rPr>
                    <w:t>ІІ орын</w:t>
                  </w:r>
                </w:p>
              </w:tc>
            </w:tr>
          </w:tbl>
          <w:p w:rsidR="003B6096" w:rsidRDefault="003B6096" w:rsidP="00536746">
            <w:pPr>
              <w:jc w:val="both"/>
              <w:rPr>
                <w:rFonts w:ascii="Times New Roman" w:hAnsi="Times New Roman" w:cs="Times New Roman"/>
                <w:sz w:val="24"/>
                <w:szCs w:val="24"/>
                <w:lang w:val="kk-KZ"/>
              </w:rPr>
            </w:pPr>
          </w:p>
          <w:p w:rsidR="003B6096" w:rsidRDefault="003B6096" w:rsidP="00536746">
            <w:pPr>
              <w:pStyle w:val="a5"/>
              <w:jc w:val="both"/>
              <w:rPr>
                <w:rFonts w:ascii="Times New Roman" w:hAnsi="Times New Roman"/>
                <w:b/>
                <w:sz w:val="20"/>
                <w:szCs w:val="20"/>
                <w:u w:val="single"/>
                <w:lang w:val="kk-KZ"/>
              </w:rPr>
            </w:pPr>
            <w:r w:rsidRPr="00370478">
              <w:rPr>
                <w:rFonts w:ascii="Times New Roman" w:hAnsi="Times New Roman"/>
                <w:b/>
                <w:sz w:val="20"/>
                <w:szCs w:val="20"/>
                <w:u w:val="single"/>
                <w:lang w:val="kk-KZ"/>
              </w:rPr>
              <w:t xml:space="preserve">2024-2025 оқу жылы: </w:t>
            </w:r>
          </w:p>
          <w:p w:rsidR="00AA0D43" w:rsidRPr="00370478" w:rsidRDefault="00AA0D43" w:rsidP="00536746">
            <w:pPr>
              <w:pStyle w:val="a5"/>
              <w:jc w:val="both"/>
              <w:rPr>
                <w:rFonts w:ascii="Times New Roman" w:hAnsi="Times New Roman"/>
                <w:b/>
                <w:sz w:val="20"/>
                <w:szCs w:val="20"/>
                <w:u w:val="single"/>
                <w:lang w:val="kk-KZ"/>
              </w:rPr>
            </w:pPr>
          </w:p>
          <w:p w:rsidR="003B6096" w:rsidRPr="00122FCA" w:rsidRDefault="003B6096" w:rsidP="00330D99">
            <w:pPr>
              <w:pStyle w:val="a5"/>
              <w:jc w:val="center"/>
              <w:rPr>
                <w:rFonts w:ascii="Times New Roman" w:hAnsi="Times New Roman"/>
                <w:sz w:val="20"/>
                <w:szCs w:val="20"/>
                <w:lang w:val="kk-KZ"/>
              </w:rPr>
            </w:pPr>
            <w:r w:rsidRPr="00122FCA">
              <w:rPr>
                <w:rFonts w:ascii="Times New Roman" w:hAnsi="Times New Roman"/>
                <w:b/>
                <w:sz w:val="20"/>
                <w:szCs w:val="20"/>
                <w:lang w:val="kk-KZ"/>
              </w:rPr>
              <w:t>«Қабілет» ғылыми зерттеу қоғамының  секция мүшелері мен шығармашылық тақырыптары</w:t>
            </w:r>
          </w:p>
          <w:tbl>
            <w:tblPr>
              <w:tblpPr w:leftFromText="180" w:rightFromText="180" w:vertAnchor="text" w:horzAnchor="margin" w:tblpY="22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5103"/>
              <w:gridCol w:w="1441"/>
              <w:gridCol w:w="1252"/>
            </w:tblGrid>
            <w:tr w:rsidR="00370478" w:rsidRPr="006B0DD6" w:rsidTr="00EE5A2B">
              <w:tc>
                <w:tcPr>
                  <w:tcW w:w="3085" w:type="dxa"/>
                  <w:shd w:val="clear" w:color="auto" w:fill="auto"/>
                </w:tcPr>
                <w:p w:rsidR="00370478" w:rsidRPr="006B0DD6" w:rsidRDefault="00370478" w:rsidP="00330D99">
                  <w:pPr>
                    <w:pStyle w:val="a5"/>
                    <w:jc w:val="center"/>
                    <w:rPr>
                      <w:rFonts w:ascii="Times New Roman" w:hAnsi="Times New Roman"/>
                      <w:b/>
                      <w:sz w:val="20"/>
                      <w:szCs w:val="20"/>
                      <w:lang w:val="kk-KZ"/>
                    </w:rPr>
                  </w:pPr>
                  <w:r w:rsidRPr="006B0DD6">
                    <w:rPr>
                      <w:rFonts w:ascii="Times New Roman" w:hAnsi="Times New Roman"/>
                      <w:b/>
                      <w:sz w:val="20"/>
                      <w:szCs w:val="20"/>
                      <w:lang w:val="kk-KZ"/>
                    </w:rPr>
                    <w:t>Бағыты</w:t>
                  </w:r>
                </w:p>
              </w:tc>
              <w:tc>
                <w:tcPr>
                  <w:tcW w:w="5103" w:type="dxa"/>
                  <w:shd w:val="clear" w:color="auto" w:fill="auto"/>
                </w:tcPr>
                <w:p w:rsidR="00370478" w:rsidRPr="006B0DD6" w:rsidRDefault="00370478" w:rsidP="00330D99">
                  <w:pPr>
                    <w:pStyle w:val="a5"/>
                    <w:jc w:val="center"/>
                    <w:rPr>
                      <w:rFonts w:ascii="Times New Roman" w:hAnsi="Times New Roman"/>
                      <w:b/>
                      <w:sz w:val="20"/>
                      <w:szCs w:val="20"/>
                      <w:lang w:val="kk-KZ"/>
                    </w:rPr>
                  </w:pPr>
                  <w:r w:rsidRPr="006B0DD6">
                    <w:rPr>
                      <w:rFonts w:ascii="Times New Roman" w:hAnsi="Times New Roman"/>
                      <w:b/>
                      <w:sz w:val="20"/>
                      <w:szCs w:val="20"/>
                      <w:lang w:val="kk-KZ"/>
                    </w:rPr>
                    <w:t>Секция</w:t>
                  </w:r>
                </w:p>
              </w:tc>
              <w:tc>
                <w:tcPr>
                  <w:tcW w:w="1441" w:type="dxa"/>
                  <w:shd w:val="clear" w:color="auto" w:fill="auto"/>
                </w:tcPr>
                <w:p w:rsidR="00370478" w:rsidRPr="006B0DD6" w:rsidRDefault="00370478" w:rsidP="00330D99">
                  <w:pPr>
                    <w:pStyle w:val="a5"/>
                    <w:jc w:val="center"/>
                    <w:rPr>
                      <w:rFonts w:ascii="Times New Roman" w:hAnsi="Times New Roman"/>
                      <w:b/>
                      <w:sz w:val="20"/>
                      <w:szCs w:val="20"/>
                      <w:lang w:val="kk-KZ"/>
                    </w:rPr>
                  </w:pPr>
                  <w:r w:rsidRPr="006B0DD6">
                    <w:rPr>
                      <w:rFonts w:ascii="Times New Roman" w:hAnsi="Times New Roman"/>
                      <w:b/>
                      <w:sz w:val="20"/>
                      <w:szCs w:val="20"/>
                      <w:lang w:val="kk-KZ"/>
                    </w:rPr>
                    <w:t>Жетекшісі</w:t>
                  </w:r>
                </w:p>
              </w:tc>
              <w:tc>
                <w:tcPr>
                  <w:tcW w:w="1252" w:type="dxa"/>
                  <w:shd w:val="clear" w:color="auto" w:fill="auto"/>
                </w:tcPr>
                <w:p w:rsidR="00370478" w:rsidRPr="006B0DD6" w:rsidRDefault="00370478" w:rsidP="00330D99">
                  <w:pPr>
                    <w:pStyle w:val="a5"/>
                    <w:jc w:val="center"/>
                    <w:rPr>
                      <w:rFonts w:ascii="Times New Roman" w:hAnsi="Times New Roman"/>
                      <w:b/>
                      <w:sz w:val="20"/>
                      <w:szCs w:val="20"/>
                      <w:lang w:val="kk-KZ"/>
                    </w:rPr>
                  </w:pPr>
                  <w:r w:rsidRPr="006B0DD6">
                    <w:rPr>
                      <w:rFonts w:ascii="Times New Roman" w:hAnsi="Times New Roman"/>
                      <w:b/>
                      <w:sz w:val="20"/>
                      <w:szCs w:val="20"/>
                      <w:lang w:val="kk-KZ"/>
                    </w:rPr>
                    <w:t>Мүшелері саны</w:t>
                  </w:r>
                </w:p>
              </w:tc>
            </w:tr>
            <w:tr w:rsidR="00370478" w:rsidRPr="006B0DD6" w:rsidTr="00765E89">
              <w:tc>
                <w:tcPr>
                  <w:tcW w:w="3085" w:type="dxa"/>
                </w:tcPr>
                <w:p w:rsidR="00370478" w:rsidRPr="006B0DD6" w:rsidRDefault="00370478" w:rsidP="00536746">
                  <w:pPr>
                    <w:pStyle w:val="a5"/>
                    <w:jc w:val="both"/>
                    <w:rPr>
                      <w:rFonts w:ascii="Times New Roman" w:hAnsi="Times New Roman"/>
                      <w:b/>
                      <w:sz w:val="20"/>
                      <w:szCs w:val="20"/>
                      <w:lang w:val="kk-KZ"/>
                    </w:rPr>
                  </w:pPr>
                  <w:r w:rsidRPr="006B0DD6">
                    <w:rPr>
                      <w:rFonts w:ascii="Times New Roman" w:hAnsi="Times New Roman"/>
                      <w:b/>
                      <w:sz w:val="20"/>
                      <w:szCs w:val="20"/>
                      <w:lang w:val="kk-KZ"/>
                    </w:rPr>
                    <w:t>І бағыт:</w:t>
                  </w:r>
                </w:p>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sz w:val="20"/>
                      <w:szCs w:val="20"/>
                      <w:lang w:val="kk-KZ"/>
                    </w:rPr>
                    <w:t>«Ғылыми – техникалық прогресс- жаңа ғасыр жаңалықтары»</w:t>
                  </w:r>
                </w:p>
              </w:tc>
              <w:tc>
                <w:tcPr>
                  <w:tcW w:w="5103" w:type="dxa"/>
                </w:tcPr>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 xml:space="preserve">Секциялары </w:t>
                  </w:r>
                  <w:r w:rsidRPr="006B0DD6">
                    <w:rPr>
                      <w:rFonts w:ascii="Times New Roman" w:hAnsi="Times New Roman"/>
                      <w:sz w:val="20"/>
                      <w:szCs w:val="20"/>
                      <w:lang w:val="kk-KZ"/>
                    </w:rPr>
                    <w:t>(физика; техника; жер және ғарыш туралы ғылым).</w:t>
                  </w:r>
                </w:p>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Секциялары</w:t>
                  </w:r>
                  <w:r w:rsidRPr="006B0DD6">
                    <w:rPr>
                      <w:rFonts w:ascii="Times New Roman" w:hAnsi="Times New Roman"/>
                      <w:sz w:val="20"/>
                      <w:szCs w:val="20"/>
                      <w:lang w:val="kk-KZ"/>
                    </w:rPr>
                    <w:t xml:space="preserve"> (математика; қолданбалы математика; информатика; экономика).</w:t>
                  </w:r>
                </w:p>
              </w:tc>
              <w:tc>
                <w:tcPr>
                  <w:tcW w:w="1441" w:type="dxa"/>
                </w:tcPr>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sz w:val="20"/>
                      <w:szCs w:val="20"/>
                      <w:lang w:val="kk-KZ"/>
                    </w:rPr>
                    <w:t>Қали Мәди</w:t>
                  </w:r>
                </w:p>
              </w:tc>
              <w:tc>
                <w:tcPr>
                  <w:tcW w:w="1252" w:type="dxa"/>
                </w:tcPr>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sz w:val="20"/>
                      <w:szCs w:val="20"/>
                      <w:lang w:val="kk-KZ"/>
                    </w:rPr>
                    <w:t>6</w:t>
                  </w:r>
                </w:p>
              </w:tc>
            </w:tr>
            <w:tr w:rsidR="00370478" w:rsidRPr="006B0DD6" w:rsidTr="00765E89">
              <w:tc>
                <w:tcPr>
                  <w:tcW w:w="3085" w:type="dxa"/>
                </w:tcPr>
                <w:p w:rsidR="00370478" w:rsidRPr="006B0DD6" w:rsidRDefault="00370478" w:rsidP="00536746">
                  <w:pPr>
                    <w:pStyle w:val="a5"/>
                    <w:jc w:val="both"/>
                    <w:rPr>
                      <w:rFonts w:ascii="Times New Roman" w:hAnsi="Times New Roman"/>
                      <w:b/>
                      <w:sz w:val="20"/>
                      <w:szCs w:val="20"/>
                      <w:lang w:val="kk-KZ"/>
                    </w:rPr>
                  </w:pPr>
                  <w:r w:rsidRPr="006B0DD6">
                    <w:rPr>
                      <w:rFonts w:ascii="Times New Roman" w:hAnsi="Times New Roman"/>
                      <w:b/>
                      <w:sz w:val="20"/>
                      <w:szCs w:val="20"/>
                      <w:lang w:val="kk-KZ"/>
                    </w:rPr>
                    <w:t>ІІ бағыт:</w:t>
                  </w:r>
                </w:p>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sz w:val="20"/>
                      <w:szCs w:val="20"/>
                      <w:lang w:val="kk-KZ"/>
                    </w:rPr>
                    <w:t>«Жасыл табиғи орта- салауатты денсаулық кепілі»  ;</w:t>
                  </w:r>
                </w:p>
              </w:tc>
              <w:tc>
                <w:tcPr>
                  <w:tcW w:w="5103" w:type="dxa"/>
                </w:tcPr>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Секциялары</w:t>
                  </w:r>
                  <w:r w:rsidRPr="006B0DD6">
                    <w:rPr>
                      <w:rFonts w:ascii="Times New Roman" w:hAnsi="Times New Roman"/>
                      <w:sz w:val="20"/>
                      <w:szCs w:val="20"/>
                      <w:lang w:val="kk-KZ"/>
                    </w:rPr>
                    <w:t xml:space="preserve"> (химия; биология; қоршаған ортаны қорғау және адам денсаулығы)</w:t>
                  </w:r>
                </w:p>
              </w:tc>
              <w:tc>
                <w:tcPr>
                  <w:tcW w:w="1441" w:type="dxa"/>
                </w:tcPr>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sz w:val="20"/>
                      <w:szCs w:val="20"/>
                      <w:lang w:val="kk-KZ"/>
                    </w:rPr>
                    <w:t>Утеулиева Ақмарал</w:t>
                  </w:r>
                </w:p>
              </w:tc>
              <w:tc>
                <w:tcPr>
                  <w:tcW w:w="1252" w:type="dxa"/>
                </w:tcPr>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sz w:val="20"/>
                      <w:szCs w:val="20"/>
                      <w:lang w:val="kk-KZ"/>
                    </w:rPr>
                    <w:t>6</w:t>
                  </w:r>
                </w:p>
              </w:tc>
            </w:tr>
            <w:tr w:rsidR="00370478" w:rsidRPr="006B0DD6" w:rsidTr="00765E89">
              <w:tc>
                <w:tcPr>
                  <w:tcW w:w="3085" w:type="dxa"/>
                </w:tcPr>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ІІІ бағыт:</w:t>
                  </w:r>
                </w:p>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sz w:val="20"/>
                      <w:szCs w:val="20"/>
                      <w:lang w:val="kk-KZ"/>
                    </w:rPr>
                    <w:t>«Өлкені тану- тарихты білу»</w:t>
                  </w:r>
                </w:p>
                <w:p w:rsidR="00370478" w:rsidRPr="006B0DD6" w:rsidRDefault="00370478" w:rsidP="00536746">
                  <w:pPr>
                    <w:pStyle w:val="a5"/>
                    <w:jc w:val="both"/>
                    <w:rPr>
                      <w:rFonts w:ascii="Times New Roman" w:hAnsi="Times New Roman"/>
                      <w:sz w:val="20"/>
                      <w:szCs w:val="20"/>
                      <w:lang w:val="kk-KZ"/>
                    </w:rPr>
                  </w:pPr>
                </w:p>
              </w:tc>
              <w:tc>
                <w:tcPr>
                  <w:tcW w:w="5103" w:type="dxa"/>
                </w:tcPr>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b/>
                      <w:sz w:val="20"/>
                      <w:szCs w:val="20"/>
                      <w:lang w:val="kk-KZ"/>
                    </w:rPr>
                    <w:t>Секциялары</w:t>
                  </w:r>
                  <w:r w:rsidRPr="006B0DD6">
                    <w:rPr>
                      <w:rFonts w:ascii="Times New Roman" w:hAnsi="Times New Roman"/>
                      <w:sz w:val="20"/>
                      <w:szCs w:val="20"/>
                      <w:lang w:val="kk-KZ"/>
                    </w:rPr>
                    <w:t xml:space="preserve"> (тарих; өлкетану; этномәдениеттану; тіл білімі; адам және қоғам; әдебиет).</w:t>
                  </w:r>
                </w:p>
              </w:tc>
              <w:tc>
                <w:tcPr>
                  <w:tcW w:w="1441" w:type="dxa"/>
                </w:tcPr>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sz w:val="20"/>
                      <w:szCs w:val="20"/>
                      <w:lang w:val="kk-KZ"/>
                    </w:rPr>
                    <w:t>Нәрікбай Марал</w:t>
                  </w:r>
                </w:p>
              </w:tc>
              <w:tc>
                <w:tcPr>
                  <w:tcW w:w="1252" w:type="dxa"/>
                </w:tcPr>
                <w:p w:rsidR="00370478" w:rsidRPr="006B0DD6" w:rsidRDefault="00370478" w:rsidP="00536746">
                  <w:pPr>
                    <w:pStyle w:val="a5"/>
                    <w:jc w:val="both"/>
                    <w:rPr>
                      <w:rFonts w:ascii="Times New Roman" w:hAnsi="Times New Roman"/>
                      <w:sz w:val="20"/>
                      <w:szCs w:val="20"/>
                      <w:lang w:val="kk-KZ"/>
                    </w:rPr>
                  </w:pPr>
                  <w:r w:rsidRPr="006B0DD6">
                    <w:rPr>
                      <w:rFonts w:ascii="Times New Roman" w:hAnsi="Times New Roman"/>
                      <w:sz w:val="20"/>
                      <w:szCs w:val="20"/>
                      <w:lang w:val="kk-KZ"/>
                    </w:rPr>
                    <w:t>9</w:t>
                  </w:r>
                </w:p>
              </w:tc>
            </w:tr>
          </w:tbl>
          <w:p w:rsidR="003B6096" w:rsidRDefault="003B6096" w:rsidP="00330D99">
            <w:pPr>
              <w:jc w:val="center"/>
              <w:rPr>
                <w:rFonts w:ascii="Times New Roman" w:hAnsi="Times New Roman" w:cs="Times New Roman"/>
                <w:sz w:val="24"/>
                <w:szCs w:val="24"/>
                <w:lang w:val="kk-KZ"/>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410"/>
              <w:gridCol w:w="5954"/>
            </w:tblGrid>
            <w:tr w:rsidR="00370478" w:rsidRPr="00370478" w:rsidTr="00EE5A2B">
              <w:trPr>
                <w:jc w:val="center"/>
              </w:trPr>
              <w:tc>
                <w:tcPr>
                  <w:tcW w:w="534" w:type="dxa"/>
                  <w:shd w:val="clear" w:color="auto" w:fill="auto"/>
                </w:tcPr>
                <w:p w:rsidR="00370478" w:rsidRPr="00370478" w:rsidRDefault="00370478" w:rsidP="00D33133">
                  <w:pPr>
                    <w:pStyle w:val="a5"/>
                    <w:framePr w:hSpace="180" w:wrap="around" w:vAnchor="text" w:hAnchor="text" w:x="-811" w:y="1"/>
                    <w:suppressOverlap/>
                    <w:jc w:val="center"/>
                    <w:rPr>
                      <w:rFonts w:ascii="Times New Roman" w:hAnsi="Times New Roman"/>
                      <w:b/>
                      <w:sz w:val="20"/>
                      <w:szCs w:val="20"/>
                      <w:lang w:val="kk-KZ"/>
                    </w:rPr>
                  </w:pPr>
                  <w:r w:rsidRPr="00370478">
                    <w:rPr>
                      <w:rFonts w:ascii="Times New Roman" w:hAnsi="Times New Roman"/>
                      <w:b/>
                      <w:sz w:val="20"/>
                      <w:szCs w:val="20"/>
                      <w:lang w:val="kk-KZ"/>
                    </w:rPr>
                    <w:t>Р/с</w:t>
                  </w:r>
                </w:p>
              </w:tc>
              <w:tc>
                <w:tcPr>
                  <w:tcW w:w="1842" w:type="dxa"/>
                  <w:shd w:val="clear" w:color="auto" w:fill="auto"/>
                </w:tcPr>
                <w:p w:rsidR="00370478" w:rsidRPr="00370478" w:rsidRDefault="00370478" w:rsidP="00D33133">
                  <w:pPr>
                    <w:pStyle w:val="a5"/>
                    <w:framePr w:hSpace="180" w:wrap="around" w:vAnchor="text" w:hAnchor="text" w:x="-811" w:y="1"/>
                    <w:suppressOverlap/>
                    <w:jc w:val="center"/>
                    <w:rPr>
                      <w:rFonts w:ascii="Times New Roman" w:hAnsi="Times New Roman"/>
                      <w:b/>
                      <w:sz w:val="20"/>
                      <w:szCs w:val="20"/>
                      <w:lang w:val="kk-KZ"/>
                    </w:rPr>
                  </w:pPr>
                  <w:r w:rsidRPr="00370478">
                    <w:rPr>
                      <w:rFonts w:ascii="Times New Roman" w:hAnsi="Times New Roman"/>
                      <w:b/>
                      <w:sz w:val="20"/>
                      <w:szCs w:val="20"/>
                      <w:lang w:val="kk-KZ"/>
                    </w:rPr>
                    <w:t>Бағыт</w:t>
                  </w:r>
                </w:p>
              </w:tc>
              <w:tc>
                <w:tcPr>
                  <w:tcW w:w="2410" w:type="dxa"/>
                  <w:shd w:val="clear" w:color="auto" w:fill="auto"/>
                </w:tcPr>
                <w:p w:rsidR="00370478" w:rsidRPr="00370478" w:rsidRDefault="00370478" w:rsidP="00D33133">
                  <w:pPr>
                    <w:pStyle w:val="a5"/>
                    <w:framePr w:hSpace="180" w:wrap="around" w:vAnchor="text" w:hAnchor="text" w:x="-811" w:y="1"/>
                    <w:suppressOverlap/>
                    <w:jc w:val="center"/>
                    <w:rPr>
                      <w:rFonts w:ascii="Times New Roman" w:hAnsi="Times New Roman"/>
                      <w:b/>
                      <w:sz w:val="20"/>
                      <w:szCs w:val="20"/>
                      <w:lang w:val="kk-KZ"/>
                    </w:rPr>
                  </w:pPr>
                  <w:r w:rsidRPr="00370478">
                    <w:rPr>
                      <w:rFonts w:ascii="Times New Roman" w:hAnsi="Times New Roman"/>
                      <w:b/>
                      <w:sz w:val="20"/>
                      <w:szCs w:val="20"/>
                      <w:lang w:val="kk-KZ"/>
                    </w:rPr>
                    <w:t>Жетекші</w:t>
                  </w:r>
                </w:p>
              </w:tc>
              <w:tc>
                <w:tcPr>
                  <w:tcW w:w="5954" w:type="dxa"/>
                  <w:shd w:val="clear" w:color="auto" w:fill="auto"/>
                </w:tcPr>
                <w:p w:rsidR="00370478" w:rsidRPr="00370478" w:rsidRDefault="00370478" w:rsidP="00D33133">
                  <w:pPr>
                    <w:pStyle w:val="a5"/>
                    <w:framePr w:hSpace="180" w:wrap="around" w:vAnchor="text" w:hAnchor="text" w:x="-811" w:y="1"/>
                    <w:suppressOverlap/>
                    <w:jc w:val="center"/>
                    <w:rPr>
                      <w:rFonts w:ascii="Times New Roman" w:hAnsi="Times New Roman"/>
                      <w:b/>
                      <w:sz w:val="20"/>
                      <w:szCs w:val="20"/>
                      <w:lang w:val="kk-KZ"/>
                    </w:rPr>
                  </w:pPr>
                  <w:r w:rsidRPr="00370478">
                    <w:rPr>
                      <w:rFonts w:ascii="Times New Roman" w:hAnsi="Times New Roman"/>
                      <w:b/>
                      <w:sz w:val="20"/>
                      <w:szCs w:val="20"/>
                      <w:lang w:val="kk-KZ"/>
                    </w:rPr>
                    <w:t>Зерттеу тақырыбы</w:t>
                  </w:r>
                </w:p>
              </w:tc>
            </w:tr>
            <w:tr w:rsidR="00370478" w:rsidRPr="00370478" w:rsidTr="00370478">
              <w:trPr>
                <w:trHeight w:val="269"/>
                <w:jc w:val="center"/>
              </w:trPr>
              <w:tc>
                <w:tcPr>
                  <w:tcW w:w="534" w:type="dxa"/>
                  <w:vMerge w:val="restart"/>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1</w:t>
                  </w:r>
                </w:p>
              </w:tc>
              <w:tc>
                <w:tcPr>
                  <w:tcW w:w="1842" w:type="dxa"/>
                  <w:vMerge w:val="restart"/>
                  <w:vAlign w:val="center"/>
                </w:tcPr>
                <w:p w:rsidR="00370478" w:rsidRPr="00370478" w:rsidRDefault="00370478" w:rsidP="00D33133">
                  <w:pPr>
                    <w:pStyle w:val="a5"/>
                    <w:framePr w:hSpace="180" w:wrap="around" w:vAnchor="text" w:hAnchor="text" w:x="-811" w:y="1"/>
                    <w:suppressOverlap/>
                    <w:jc w:val="center"/>
                    <w:rPr>
                      <w:rFonts w:ascii="Times New Roman" w:hAnsi="Times New Roman"/>
                      <w:b/>
                      <w:sz w:val="20"/>
                      <w:szCs w:val="20"/>
                      <w:lang w:val="kk-KZ"/>
                    </w:rPr>
                  </w:pPr>
                  <w:r w:rsidRPr="00370478">
                    <w:rPr>
                      <w:rFonts w:ascii="Times New Roman" w:hAnsi="Times New Roman"/>
                      <w:b/>
                      <w:sz w:val="20"/>
                      <w:szCs w:val="20"/>
                      <w:lang w:val="kk-KZ"/>
                    </w:rPr>
                    <w:t>І бағыт:  «Ғылыми – техникалық прогресс- жаңа ғасыр жаңалықтары»</w:t>
                  </w: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Абилов Динислам</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rPr>
                    <w:t>Қуаттағыш қауіпті ме?</w:t>
                  </w:r>
                </w:p>
              </w:tc>
            </w:tr>
            <w:tr w:rsidR="00370478" w:rsidRPr="00D33133" w:rsidTr="00370478">
              <w:trPr>
                <w:trHeight w:val="273"/>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center"/>
                    <w:rPr>
                      <w:rFonts w:ascii="Times New Roman" w:hAnsi="Times New Roman"/>
                      <w:b/>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Жалгасбаева Рита</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3d модельдеу арқылы білім беру мекемелері үшін робот көмекшілерін құру</w:t>
                  </w:r>
                </w:p>
              </w:tc>
            </w:tr>
            <w:tr w:rsidR="00370478" w:rsidRPr="00370478" w:rsidTr="00370478">
              <w:trPr>
                <w:trHeight w:val="237"/>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center"/>
                    <w:rPr>
                      <w:rFonts w:ascii="Times New Roman" w:hAnsi="Times New Roman"/>
                      <w:b/>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Қали Мәди</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rPr>
                    <w:t>Математика және табиғат</w:t>
                  </w:r>
                </w:p>
              </w:tc>
            </w:tr>
            <w:tr w:rsidR="00370478" w:rsidRPr="00D33133" w:rsidTr="00370478">
              <w:trPr>
                <w:trHeight w:val="283"/>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center"/>
                    <w:rPr>
                      <w:rFonts w:ascii="Times New Roman" w:hAnsi="Times New Roman"/>
                      <w:b/>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Сайлаубай Жолдыбек</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Қызылорда өңіріндегі электр энергиясын тиімді пайдалану жолдары</w:t>
                  </w:r>
                </w:p>
              </w:tc>
            </w:tr>
            <w:tr w:rsidR="00370478" w:rsidRPr="00370478" w:rsidTr="00370478">
              <w:trPr>
                <w:trHeight w:val="259"/>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center"/>
                    <w:rPr>
                      <w:rFonts w:ascii="Times New Roman" w:hAnsi="Times New Roman"/>
                      <w:b/>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Айымбетова Ғалия</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Виртуалды мұражай</w:t>
                  </w:r>
                </w:p>
              </w:tc>
            </w:tr>
            <w:tr w:rsidR="00370478" w:rsidRPr="00D33133" w:rsidTr="00370478">
              <w:trPr>
                <w:trHeight w:val="96"/>
                <w:jc w:val="center"/>
              </w:trPr>
              <w:tc>
                <w:tcPr>
                  <w:tcW w:w="534" w:type="dxa"/>
                  <w:vMerge w:val="restart"/>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2</w:t>
                  </w:r>
                </w:p>
              </w:tc>
              <w:tc>
                <w:tcPr>
                  <w:tcW w:w="1842" w:type="dxa"/>
                  <w:vMerge w:val="restart"/>
                  <w:vAlign w:val="center"/>
                </w:tcPr>
                <w:p w:rsidR="00370478" w:rsidRPr="00370478" w:rsidRDefault="00370478" w:rsidP="00D33133">
                  <w:pPr>
                    <w:pStyle w:val="a5"/>
                    <w:framePr w:hSpace="180" w:wrap="around" w:vAnchor="text" w:hAnchor="text" w:x="-811" w:y="1"/>
                    <w:suppressOverlap/>
                    <w:jc w:val="center"/>
                    <w:rPr>
                      <w:rFonts w:ascii="Times New Roman" w:hAnsi="Times New Roman"/>
                      <w:b/>
                      <w:sz w:val="20"/>
                      <w:szCs w:val="20"/>
                      <w:lang w:val="kk-KZ"/>
                    </w:rPr>
                  </w:pPr>
                  <w:r w:rsidRPr="00370478">
                    <w:rPr>
                      <w:rFonts w:ascii="Times New Roman" w:hAnsi="Times New Roman"/>
                      <w:b/>
                      <w:sz w:val="20"/>
                      <w:szCs w:val="20"/>
                      <w:lang w:val="kk-KZ"/>
                    </w:rPr>
                    <w:t>ІІ бағыт: «Жасыл табиғи орта- салауатты денсаулық кепілі»</w:t>
                  </w: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Қалдыбаева Эльвира</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Түйе өркешінің емдік қасиеті (жаңа тақырып)</w:t>
                  </w:r>
                </w:p>
              </w:tc>
            </w:tr>
            <w:tr w:rsidR="00370478" w:rsidRPr="00D33133" w:rsidTr="00370478">
              <w:trPr>
                <w:trHeight w:val="141"/>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Жалғасбай Лиза</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Жусанның химиялық құрамымен емдік қасиеттері</w:t>
                  </w:r>
                </w:p>
              </w:tc>
            </w:tr>
            <w:tr w:rsidR="00370478" w:rsidRPr="00D33133" w:rsidTr="00370478">
              <w:trPr>
                <w:trHeight w:val="328"/>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Жалғасбай Лида</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Бөлме өсімдіктерін қоректендіретін 7 түрлі тыңайтқыш  (жаңа тақырып)</w:t>
                  </w:r>
                </w:p>
              </w:tc>
            </w:tr>
            <w:tr w:rsidR="00370478" w:rsidRPr="00D33133" w:rsidTr="00370478">
              <w:trPr>
                <w:trHeight w:val="279"/>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Утеулиева Ақмарал</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Менің ауылымның экологиялық экологиялық мәселелері</w:t>
                  </w:r>
                </w:p>
              </w:tc>
            </w:tr>
            <w:tr w:rsidR="00370478" w:rsidRPr="00370478" w:rsidTr="00370478">
              <w:trPr>
                <w:trHeight w:val="425"/>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Қани Жанат Күнәжатқызы</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 xml:space="preserve">Тобылғы шөп, қасиеті оның көп </w:t>
                  </w:r>
                </w:p>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Әмбебап слайм түрлері және оның адам денсаулығына пайдасы</w:t>
                  </w:r>
                </w:p>
                <w:p w:rsidR="00370478" w:rsidRPr="00370478" w:rsidRDefault="00370478" w:rsidP="00D33133">
                  <w:pPr>
                    <w:pStyle w:val="a5"/>
                    <w:framePr w:hSpace="180" w:wrap="around" w:vAnchor="text" w:hAnchor="text" w:x="-811" w:y="1"/>
                    <w:suppressOverlap/>
                    <w:jc w:val="both"/>
                    <w:rPr>
                      <w:rFonts w:ascii="Times New Roman" w:hAnsi="Times New Roman"/>
                      <w:sz w:val="20"/>
                      <w:szCs w:val="20"/>
                    </w:rPr>
                  </w:pPr>
                  <w:r w:rsidRPr="00370478">
                    <w:rPr>
                      <w:rFonts w:ascii="Times New Roman" w:hAnsi="Times New Roman"/>
                      <w:sz w:val="20"/>
                      <w:szCs w:val="20"/>
                    </w:rPr>
                    <w:t>Халық медицинасындағы ас тұзының пайдасы</w:t>
                  </w:r>
                </w:p>
              </w:tc>
            </w:tr>
            <w:tr w:rsidR="00370478" w:rsidRPr="00D33133" w:rsidTr="00370478">
              <w:trPr>
                <w:trHeight w:val="137"/>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Дабылока Жазира</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Қой жүнінен жасалған бұйымдар және оның пайдасы</w:t>
                  </w:r>
                </w:p>
              </w:tc>
            </w:tr>
            <w:tr w:rsidR="00370478" w:rsidRPr="00D33133" w:rsidTr="00370478">
              <w:trPr>
                <w:trHeight w:val="70"/>
                <w:jc w:val="center"/>
              </w:trPr>
              <w:tc>
                <w:tcPr>
                  <w:tcW w:w="534" w:type="dxa"/>
                  <w:vMerge w:val="restart"/>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lastRenderedPageBreak/>
                    <w:t>3</w:t>
                  </w:r>
                </w:p>
              </w:tc>
              <w:tc>
                <w:tcPr>
                  <w:tcW w:w="1842" w:type="dxa"/>
                  <w:vMerge w:val="restart"/>
                  <w:vAlign w:val="center"/>
                </w:tcPr>
                <w:p w:rsidR="00370478" w:rsidRPr="00370478" w:rsidRDefault="00370478" w:rsidP="00D33133">
                  <w:pPr>
                    <w:pStyle w:val="a5"/>
                    <w:framePr w:hSpace="180" w:wrap="around" w:vAnchor="text" w:hAnchor="text" w:x="-811" w:y="1"/>
                    <w:suppressOverlap/>
                    <w:jc w:val="center"/>
                    <w:rPr>
                      <w:rFonts w:ascii="Times New Roman" w:hAnsi="Times New Roman"/>
                      <w:b/>
                      <w:sz w:val="20"/>
                      <w:szCs w:val="20"/>
                      <w:lang w:val="kk-KZ"/>
                    </w:rPr>
                  </w:pPr>
                  <w:r w:rsidRPr="00370478">
                    <w:rPr>
                      <w:rFonts w:ascii="Times New Roman" w:hAnsi="Times New Roman"/>
                      <w:b/>
                      <w:sz w:val="20"/>
                      <w:szCs w:val="20"/>
                      <w:lang w:val="kk-KZ"/>
                    </w:rPr>
                    <w:t>ІІІ бағыт: «Өлкені тану- тарихты білу»</w:t>
                  </w: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Нәрікбай Марал</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Ұлы дала барысы</w:t>
                  </w:r>
                </w:p>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Сыр өңірі аумағында Ұлы Отан Соғысының төтенше жағдайында қалыптасқан күнделікті өмірі</w:t>
                  </w:r>
                </w:p>
              </w:tc>
            </w:tr>
            <w:tr w:rsidR="00370478" w:rsidRPr="00D33133" w:rsidTr="00370478">
              <w:trPr>
                <w:trHeight w:val="226"/>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Жәленова Ләззат</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Ұрпақтан -  ұрпаққа аманатталған миясар отбасының жәдігерлері</w:t>
                  </w:r>
                </w:p>
              </w:tc>
            </w:tr>
            <w:tr w:rsidR="00370478" w:rsidRPr="00D33133" w:rsidTr="00370478">
              <w:trPr>
                <w:trHeight w:val="272"/>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Әбдіхалықова Ляззат</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color w:val="000000"/>
                      <w:sz w:val="20"/>
                      <w:szCs w:val="20"/>
                      <w:lang w:val="kk-KZ"/>
                    </w:rPr>
                    <w:t>Сыр өңірінің флорасы мен фаунасы</w:t>
                  </w:r>
                </w:p>
              </w:tc>
            </w:tr>
            <w:tr w:rsidR="00370478" w:rsidRPr="00D33133" w:rsidTr="00370478">
              <w:trPr>
                <w:trHeight w:val="427"/>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Жамаш Сара</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Қазақ тілін оқытудағы жаттығулар, емле және тіл дамыту жұмыстары</w:t>
                  </w:r>
                </w:p>
              </w:tc>
            </w:tr>
            <w:tr w:rsidR="00370478" w:rsidRPr="00370478" w:rsidTr="00370478">
              <w:trPr>
                <w:trHeight w:val="226"/>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Тоқтасынова Асем</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Словарь веселых слов</w:t>
                  </w:r>
                </w:p>
              </w:tc>
            </w:tr>
            <w:tr w:rsidR="00370478" w:rsidRPr="00370478" w:rsidTr="00370478">
              <w:trPr>
                <w:trHeight w:val="271"/>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Жунусова Гульнур</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rPr>
                    <w:t>Природа в устном народном творчестве</w:t>
                  </w:r>
                </w:p>
              </w:tc>
            </w:tr>
            <w:tr w:rsidR="00370478" w:rsidRPr="00370478" w:rsidTr="00370478">
              <w:trPr>
                <w:trHeight w:val="121"/>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Әбдіразақ Күлшат</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Менің тарихи шежірем</w:t>
                  </w:r>
                </w:p>
              </w:tc>
            </w:tr>
            <w:tr w:rsidR="00370478" w:rsidRPr="00D33133" w:rsidTr="00370478">
              <w:trPr>
                <w:trHeight w:val="179"/>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Темірбайқызы Қалдыгүл</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Ағылшын тілінде сөйлеуді дамытуда жасанды интеллектінің ролі</w:t>
                  </w:r>
                </w:p>
              </w:tc>
            </w:tr>
            <w:tr w:rsidR="00370478" w:rsidRPr="00D33133" w:rsidTr="00370478">
              <w:trPr>
                <w:trHeight w:val="83"/>
                <w:jc w:val="center"/>
              </w:trPr>
              <w:tc>
                <w:tcPr>
                  <w:tcW w:w="534"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1842" w:type="dxa"/>
                  <w:vMerge/>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p>
              </w:tc>
              <w:tc>
                <w:tcPr>
                  <w:tcW w:w="2410"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Кәрібаева Жақсыгүл</w:t>
                  </w:r>
                </w:p>
              </w:tc>
              <w:tc>
                <w:tcPr>
                  <w:tcW w:w="5954" w:type="dxa"/>
                  <w:vAlign w:val="center"/>
                </w:tcPr>
                <w:p w:rsidR="00370478" w:rsidRPr="00370478" w:rsidRDefault="00370478" w:rsidP="00D33133">
                  <w:pPr>
                    <w:pStyle w:val="a5"/>
                    <w:framePr w:hSpace="180" w:wrap="around" w:vAnchor="text" w:hAnchor="text" w:x="-811" w:y="1"/>
                    <w:suppressOverlap/>
                    <w:jc w:val="both"/>
                    <w:rPr>
                      <w:rFonts w:ascii="Times New Roman" w:hAnsi="Times New Roman"/>
                      <w:sz w:val="20"/>
                      <w:szCs w:val="20"/>
                      <w:lang w:val="kk-KZ"/>
                    </w:rPr>
                  </w:pPr>
                  <w:r w:rsidRPr="00370478">
                    <w:rPr>
                      <w:rFonts w:ascii="Times New Roman" w:hAnsi="Times New Roman"/>
                      <w:sz w:val="20"/>
                      <w:szCs w:val="20"/>
                      <w:lang w:val="kk-KZ"/>
                    </w:rPr>
                    <w:t>Ағылшын тіліндегі көнерген сөздердің қолдану аясы</w:t>
                  </w:r>
                </w:p>
              </w:tc>
            </w:tr>
          </w:tbl>
          <w:p w:rsidR="00370478" w:rsidRDefault="00370478" w:rsidP="00330D99">
            <w:pPr>
              <w:jc w:val="center"/>
              <w:rPr>
                <w:rFonts w:ascii="Times New Roman" w:hAnsi="Times New Roman" w:cs="Times New Roman"/>
                <w:sz w:val="24"/>
                <w:szCs w:val="24"/>
                <w:lang w:val="kk-KZ"/>
              </w:rPr>
            </w:pPr>
          </w:p>
          <w:p w:rsidR="00370478" w:rsidRPr="00B6094C" w:rsidRDefault="00370478" w:rsidP="00330D99">
            <w:pPr>
              <w:jc w:val="center"/>
              <w:rPr>
                <w:rFonts w:ascii="Times New Roman" w:hAnsi="Times New Roman" w:cs="Times New Roman"/>
                <w:b/>
                <w:sz w:val="20"/>
                <w:szCs w:val="20"/>
                <w:lang w:val="kk-KZ"/>
              </w:rPr>
            </w:pPr>
            <w:r w:rsidRPr="00B6094C">
              <w:rPr>
                <w:rFonts w:ascii="Times New Roman" w:hAnsi="Times New Roman" w:cs="Times New Roman"/>
                <w:b/>
                <w:sz w:val="20"/>
                <w:szCs w:val="20"/>
                <w:lang w:val="kk-KZ"/>
              </w:rPr>
              <w:t>«Зерде/Қабілет» ғылыми- зерттеу қоғамының   2024-2025 оқу жылында  қорғалған</w:t>
            </w:r>
          </w:p>
          <w:p w:rsidR="00370478" w:rsidRDefault="00370478" w:rsidP="00330D99">
            <w:pPr>
              <w:jc w:val="center"/>
              <w:rPr>
                <w:rFonts w:ascii="Times New Roman" w:hAnsi="Times New Roman" w:cs="Times New Roman"/>
                <w:b/>
                <w:sz w:val="20"/>
                <w:szCs w:val="20"/>
                <w:lang w:val="kk-KZ"/>
              </w:rPr>
            </w:pPr>
            <w:r w:rsidRPr="00B6094C">
              <w:rPr>
                <w:rFonts w:ascii="Times New Roman" w:hAnsi="Times New Roman" w:cs="Times New Roman"/>
                <w:b/>
                <w:sz w:val="20"/>
                <w:szCs w:val="20"/>
                <w:lang w:val="kk-KZ"/>
              </w:rPr>
              <w:t>ғылыми- зерттеу және шығармашылық  жұмыстары туралы мәлімет</w:t>
            </w:r>
          </w:p>
          <w:p w:rsidR="00330D99" w:rsidRPr="00B6094C" w:rsidRDefault="00330D99" w:rsidP="00330D99">
            <w:pPr>
              <w:jc w:val="center"/>
              <w:rPr>
                <w:rFonts w:ascii="Times New Roman" w:hAnsi="Times New Roman" w:cs="Times New Roman"/>
                <w:b/>
                <w:sz w:val="20"/>
                <w:szCs w:val="20"/>
                <w:lang w:val="kk-KZ"/>
              </w:rPr>
            </w:pPr>
          </w:p>
          <w:tbl>
            <w:tblPr>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6"/>
              <w:gridCol w:w="903"/>
              <w:gridCol w:w="3775"/>
              <w:gridCol w:w="1417"/>
              <w:gridCol w:w="2127"/>
            </w:tblGrid>
            <w:tr w:rsidR="00370478" w:rsidRPr="00370478" w:rsidTr="00765E89">
              <w:tc>
                <w:tcPr>
                  <w:tcW w:w="568" w:type="dxa"/>
                </w:tcPr>
                <w:p w:rsidR="00370478" w:rsidRPr="00370478" w:rsidRDefault="00370478" w:rsidP="00D33133">
                  <w:pPr>
                    <w:framePr w:hSpace="180" w:wrap="around" w:vAnchor="text" w:hAnchor="text" w:x="-811" w:y="1"/>
                    <w:spacing w:after="0"/>
                    <w:suppressOverlap/>
                    <w:jc w:val="center"/>
                    <w:textAlignment w:val="baseline"/>
                    <w:rPr>
                      <w:rFonts w:ascii="Times New Roman" w:hAnsi="Times New Roman" w:cs="Times New Roman"/>
                      <w:sz w:val="20"/>
                      <w:szCs w:val="20"/>
                    </w:rPr>
                  </w:pPr>
                  <w:r w:rsidRPr="00370478">
                    <w:rPr>
                      <w:rFonts w:ascii="Times New Roman" w:hAnsi="Times New Roman" w:cs="Times New Roman"/>
                      <w:b/>
                      <w:bCs/>
                      <w:color w:val="000000"/>
                      <w:kern w:val="24"/>
                      <w:sz w:val="20"/>
                      <w:szCs w:val="20"/>
                      <w:lang w:val="kk-KZ"/>
                    </w:rPr>
                    <w:t>Р/с</w:t>
                  </w:r>
                </w:p>
              </w:tc>
              <w:tc>
                <w:tcPr>
                  <w:tcW w:w="2126" w:type="dxa"/>
                </w:tcPr>
                <w:p w:rsidR="00370478" w:rsidRPr="00370478" w:rsidRDefault="00370478" w:rsidP="00D33133">
                  <w:pPr>
                    <w:framePr w:hSpace="180" w:wrap="around" w:vAnchor="text" w:hAnchor="text" w:x="-811" w:y="1"/>
                    <w:spacing w:after="0"/>
                    <w:suppressOverlap/>
                    <w:jc w:val="center"/>
                    <w:textAlignment w:val="baseline"/>
                    <w:rPr>
                      <w:rFonts w:ascii="Times New Roman" w:hAnsi="Times New Roman" w:cs="Times New Roman"/>
                      <w:sz w:val="20"/>
                      <w:szCs w:val="20"/>
                    </w:rPr>
                  </w:pPr>
                  <w:r w:rsidRPr="00370478">
                    <w:rPr>
                      <w:rFonts w:ascii="Times New Roman" w:hAnsi="Times New Roman" w:cs="Times New Roman"/>
                      <w:b/>
                      <w:bCs/>
                      <w:color w:val="000000"/>
                      <w:kern w:val="24"/>
                      <w:sz w:val="20"/>
                      <w:szCs w:val="20"/>
                      <w:lang w:val="kk-KZ"/>
                    </w:rPr>
                    <w:t>Аты  - жөні</w:t>
                  </w:r>
                </w:p>
              </w:tc>
              <w:tc>
                <w:tcPr>
                  <w:tcW w:w="903" w:type="dxa"/>
                </w:tcPr>
                <w:p w:rsidR="00370478" w:rsidRPr="00370478" w:rsidRDefault="00370478" w:rsidP="00D33133">
                  <w:pPr>
                    <w:framePr w:hSpace="180" w:wrap="around" w:vAnchor="text" w:hAnchor="text" w:x="-811" w:y="1"/>
                    <w:spacing w:after="0"/>
                    <w:suppressOverlap/>
                    <w:jc w:val="center"/>
                    <w:textAlignment w:val="baseline"/>
                    <w:rPr>
                      <w:rFonts w:ascii="Times New Roman" w:hAnsi="Times New Roman" w:cs="Times New Roman"/>
                      <w:sz w:val="20"/>
                      <w:szCs w:val="20"/>
                    </w:rPr>
                  </w:pPr>
                  <w:r w:rsidRPr="00370478">
                    <w:rPr>
                      <w:rFonts w:ascii="Times New Roman" w:hAnsi="Times New Roman" w:cs="Times New Roman"/>
                      <w:b/>
                      <w:bCs/>
                      <w:color w:val="000000"/>
                      <w:kern w:val="24"/>
                      <w:sz w:val="20"/>
                      <w:szCs w:val="20"/>
                      <w:lang w:val="kk-KZ"/>
                    </w:rPr>
                    <w:t>класы</w:t>
                  </w:r>
                </w:p>
              </w:tc>
              <w:tc>
                <w:tcPr>
                  <w:tcW w:w="3775" w:type="dxa"/>
                </w:tcPr>
                <w:p w:rsidR="00370478" w:rsidRPr="00370478" w:rsidRDefault="00370478" w:rsidP="00D33133">
                  <w:pPr>
                    <w:framePr w:hSpace="180" w:wrap="around" w:vAnchor="text" w:hAnchor="text" w:x="-811" w:y="1"/>
                    <w:spacing w:after="0"/>
                    <w:suppressOverlap/>
                    <w:jc w:val="center"/>
                    <w:textAlignment w:val="baseline"/>
                    <w:rPr>
                      <w:rFonts w:ascii="Times New Roman" w:hAnsi="Times New Roman" w:cs="Times New Roman"/>
                      <w:sz w:val="20"/>
                      <w:szCs w:val="20"/>
                    </w:rPr>
                  </w:pPr>
                  <w:r w:rsidRPr="00370478">
                    <w:rPr>
                      <w:rFonts w:ascii="Times New Roman" w:hAnsi="Times New Roman" w:cs="Times New Roman"/>
                      <w:b/>
                      <w:bCs/>
                      <w:color w:val="000000"/>
                      <w:kern w:val="24"/>
                      <w:sz w:val="20"/>
                      <w:szCs w:val="20"/>
                      <w:lang w:val="kk-KZ"/>
                    </w:rPr>
                    <w:t>Байқау түрі</w:t>
                  </w:r>
                </w:p>
              </w:tc>
              <w:tc>
                <w:tcPr>
                  <w:tcW w:w="1417" w:type="dxa"/>
                </w:tcPr>
                <w:p w:rsidR="00370478" w:rsidRPr="00370478" w:rsidRDefault="00370478" w:rsidP="00D33133">
                  <w:pPr>
                    <w:framePr w:hSpace="180" w:wrap="around" w:vAnchor="text" w:hAnchor="text" w:x="-811" w:y="1"/>
                    <w:spacing w:after="0"/>
                    <w:suppressOverlap/>
                    <w:jc w:val="center"/>
                    <w:textAlignment w:val="baseline"/>
                    <w:rPr>
                      <w:rFonts w:ascii="Times New Roman" w:hAnsi="Times New Roman" w:cs="Times New Roman"/>
                      <w:sz w:val="20"/>
                      <w:szCs w:val="20"/>
                    </w:rPr>
                  </w:pPr>
                  <w:r w:rsidRPr="00370478">
                    <w:rPr>
                      <w:rFonts w:ascii="Times New Roman" w:hAnsi="Times New Roman" w:cs="Times New Roman"/>
                      <w:b/>
                      <w:bCs/>
                      <w:color w:val="000000"/>
                      <w:kern w:val="24"/>
                      <w:sz w:val="20"/>
                      <w:szCs w:val="20"/>
                      <w:lang w:val="kk-KZ"/>
                    </w:rPr>
                    <w:t>Марапаты</w:t>
                  </w:r>
                </w:p>
              </w:tc>
              <w:tc>
                <w:tcPr>
                  <w:tcW w:w="2127" w:type="dxa"/>
                </w:tcPr>
                <w:p w:rsidR="00370478" w:rsidRPr="00370478" w:rsidRDefault="00370478" w:rsidP="00D33133">
                  <w:pPr>
                    <w:framePr w:hSpace="180" w:wrap="around" w:vAnchor="text" w:hAnchor="text" w:x="-811" w:y="1"/>
                    <w:spacing w:after="0"/>
                    <w:suppressOverlap/>
                    <w:jc w:val="center"/>
                    <w:textAlignment w:val="baseline"/>
                    <w:rPr>
                      <w:rFonts w:ascii="Times New Roman" w:hAnsi="Times New Roman" w:cs="Times New Roman"/>
                      <w:sz w:val="20"/>
                      <w:szCs w:val="20"/>
                    </w:rPr>
                  </w:pPr>
                  <w:r w:rsidRPr="00370478">
                    <w:rPr>
                      <w:rFonts w:ascii="Times New Roman" w:hAnsi="Times New Roman" w:cs="Times New Roman"/>
                      <w:b/>
                      <w:bCs/>
                      <w:color w:val="000000"/>
                      <w:kern w:val="24"/>
                      <w:sz w:val="20"/>
                      <w:szCs w:val="20"/>
                      <w:lang w:val="kk-KZ"/>
                    </w:rPr>
                    <w:t>Жетекші мұғалім</w:t>
                  </w:r>
                </w:p>
              </w:tc>
            </w:tr>
            <w:tr w:rsidR="00370478" w:rsidRPr="00370478" w:rsidTr="00EE5A2B">
              <w:tc>
                <w:tcPr>
                  <w:tcW w:w="10916" w:type="dxa"/>
                  <w:gridSpan w:val="6"/>
                  <w:shd w:val="clear" w:color="auto" w:fill="auto"/>
                </w:tcPr>
                <w:p w:rsidR="00370478" w:rsidRPr="00370478" w:rsidRDefault="00370478" w:rsidP="00D33133">
                  <w:pPr>
                    <w:framePr w:hSpace="180" w:wrap="around" w:vAnchor="text" w:hAnchor="text" w:x="-811" w:y="1"/>
                    <w:spacing w:after="0"/>
                    <w:suppressOverlap/>
                    <w:jc w:val="center"/>
                    <w:textAlignment w:val="baseline"/>
                    <w:rPr>
                      <w:rFonts w:ascii="Times New Roman" w:hAnsi="Times New Roman" w:cs="Times New Roman"/>
                      <w:b/>
                      <w:bCs/>
                      <w:color w:val="000000"/>
                      <w:kern w:val="24"/>
                      <w:sz w:val="20"/>
                      <w:szCs w:val="20"/>
                      <w:lang w:val="kk-KZ"/>
                    </w:rPr>
                  </w:pPr>
                  <w:r w:rsidRPr="00370478">
                    <w:rPr>
                      <w:rFonts w:ascii="Times New Roman" w:hAnsi="Times New Roman" w:cs="Times New Roman"/>
                      <w:b/>
                      <w:sz w:val="20"/>
                      <w:szCs w:val="20"/>
                      <w:lang w:val="kk-KZ"/>
                    </w:rPr>
                    <w:t>Шығармашылық жобалар</w:t>
                  </w:r>
                </w:p>
              </w:tc>
            </w:tr>
            <w:tr w:rsidR="00370478" w:rsidRPr="00370478"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2126" w:type="dxa"/>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 xml:space="preserve"> Қасым Еңілік</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7</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 xml:space="preserve"> Аудандық мәдениет және тілдерді дамыту бөлімі. «Суреттер сыр шертеді» суретшілер байқауы</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 xml:space="preserve"> ІІ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 xml:space="preserve"> Өтепбергенов Жеңіс</w:t>
                  </w:r>
                </w:p>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Сәрсенов Әліби</w:t>
                  </w:r>
                </w:p>
              </w:tc>
            </w:tr>
            <w:tr w:rsidR="00370478" w:rsidRPr="00370478"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2</w:t>
                  </w:r>
                </w:p>
              </w:tc>
              <w:tc>
                <w:tcPr>
                  <w:tcW w:w="2126" w:type="dxa"/>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Қуатбек Нұрдана</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6</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 xml:space="preserve">Аудандықмәдениет және тілдерді дамыту бөлімі. </w:t>
                  </w:r>
                </w:p>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 xml:space="preserve"> «Биле, биле» жеке би орындаушы байқауы</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ІІІ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Өтепбергенов Жеңіс</w:t>
                  </w:r>
                </w:p>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 xml:space="preserve"> Дабылова Жазира</w:t>
                  </w:r>
                </w:p>
              </w:tc>
            </w:tr>
            <w:tr w:rsidR="00370478" w:rsidRPr="00370478"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3</w:t>
                  </w:r>
                </w:p>
              </w:tc>
              <w:tc>
                <w:tcPr>
                  <w:tcW w:w="2126" w:type="dxa"/>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Нұрғали Ақкербез</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9</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Аудандық «Мобилография» байқауы</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ІІІ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Жалғасбаева Рита</w:t>
                  </w:r>
                </w:p>
              </w:tc>
            </w:tr>
            <w:tr w:rsidR="00370478" w:rsidRPr="00370478"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4</w:t>
                  </w:r>
                </w:p>
              </w:tc>
              <w:tc>
                <w:tcPr>
                  <w:tcW w:w="2126" w:type="dxa"/>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Орымбаева Толғанай</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11</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Облыстық</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ІІІ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Абдраман Бейбіт</w:t>
                  </w:r>
                </w:p>
              </w:tc>
            </w:tr>
            <w:tr w:rsidR="00370478" w:rsidRPr="00370478"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5</w:t>
                  </w:r>
                </w:p>
              </w:tc>
              <w:tc>
                <w:tcPr>
                  <w:tcW w:w="2126" w:type="dxa"/>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Сахит Фархат</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11</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Аудандық «Сырлы қалам» атты суретшілер байқауы</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ІІ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Мәдениет үйі</w:t>
                  </w:r>
                </w:p>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 xml:space="preserve"> Сәрсенов Әліби</w:t>
                  </w:r>
                </w:p>
              </w:tc>
            </w:tr>
            <w:tr w:rsidR="00370478" w:rsidRPr="00370478"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6</w:t>
                  </w:r>
                </w:p>
              </w:tc>
              <w:tc>
                <w:tcPr>
                  <w:tcW w:w="2126" w:type="dxa"/>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Сахит Еңілік</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11</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Аудандық «Жыр сандуғашы- Фариза» жазба ақындар мүшайрасы</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Мәдениет үйі</w:t>
                  </w:r>
                </w:p>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Жамаш Сара</w:t>
                  </w:r>
                </w:p>
              </w:tc>
            </w:tr>
            <w:tr w:rsidR="00370478" w:rsidRPr="00370478"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7</w:t>
                  </w:r>
                </w:p>
              </w:tc>
              <w:tc>
                <w:tcPr>
                  <w:tcW w:w="2126" w:type="dxa"/>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Ақылбек Айдын</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3</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Аудандық «Мен және менің тазым» суреттер байқауы</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Алғыс хат</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Сәрсенов Әліби</w:t>
                  </w:r>
                </w:p>
              </w:tc>
            </w:tr>
            <w:tr w:rsidR="00370478" w:rsidRPr="00370478"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8</w:t>
                  </w:r>
                </w:p>
              </w:tc>
              <w:tc>
                <w:tcPr>
                  <w:tcW w:w="2126" w:type="dxa"/>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Қасым Еңілік</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7</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Аудандық «Мен және менің тазым» суреттер байқауы «Құмай тазы- аңда»</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ІІІ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Сәрсенов Әліби</w:t>
                  </w:r>
                </w:p>
              </w:tc>
            </w:tr>
            <w:tr w:rsidR="00370478" w:rsidRPr="00370478"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9</w:t>
                  </w:r>
                </w:p>
              </w:tc>
              <w:tc>
                <w:tcPr>
                  <w:tcW w:w="2126" w:type="dxa"/>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Сахит Фархат</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Аудандық «Мен және менің тазым» суреттер байқауы «Құмай тазы- аңда»</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ІІ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Сәрсенов Әліби</w:t>
                  </w:r>
                </w:p>
              </w:tc>
            </w:tr>
            <w:tr w:rsidR="00370478" w:rsidRPr="00370478" w:rsidTr="00EE5A2B">
              <w:tc>
                <w:tcPr>
                  <w:tcW w:w="10916" w:type="dxa"/>
                  <w:gridSpan w:val="6"/>
                  <w:shd w:val="clear" w:color="auto" w:fill="auto"/>
                </w:tcPr>
                <w:p w:rsidR="00370478" w:rsidRPr="00370478" w:rsidRDefault="00370478"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370478">
                    <w:rPr>
                      <w:rFonts w:ascii="Times New Roman" w:hAnsi="Times New Roman" w:cs="Times New Roman"/>
                      <w:b/>
                      <w:sz w:val="20"/>
                      <w:szCs w:val="20"/>
                      <w:lang w:val="kk-KZ"/>
                    </w:rPr>
                    <w:t>Кіші зерттеу жобалары</w:t>
                  </w:r>
                </w:p>
              </w:tc>
            </w:tr>
            <w:tr w:rsidR="00370478" w:rsidRPr="00370478"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2126" w:type="dxa"/>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Тасқали Кәусар</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9</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 xml:space="preserve">Аудандық «Менің шағын Отаным»  </w:t>
                  </w:r>
                  <w:r w:rsidRPr="00370478">
                    <w:rPr>
                      <w:rFonts w:ascii="Times New Roman" w:hAnsi="Times New Roman" w:cs="Times New Roman"/>
                      <w:sz w:val="20"/>
                      <w:szCs w:val="20"/>
                      <w:lang w:val="kk-KZ"/>
                    </w:rPr>
                    <w:lastRenderedPageBreak/>
                    <w:t>зияткерлік байқауы</w:t>
                  </w:r>
                </w:p>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 xml:space="preserve"> «Менің кішкентай Отанымның тарихы» бағамы </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lastRenderedPageBreak/>
                    <w:t>ІІІ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Алтынбай Назхан</w:t>
                  </w:r>
                </w:p>
              </w:tc>
            </w:tr>
            <w:tr w:rsidR="00370478" w:rsidRPr="00370478" w:rsidTr="00EE5A2B">
              <w:tc>
                <w:tcPr>
                  <w:tcW w:w="10916" w:type="dxa"/>
                  <w:gridSpan w:val="6"/>
                  <w:shd w:val="clear" w:color="auto" w:fill="auto"/>
                </w:tcPr>
                <w:p w:rsidR="00370478" w:rsidRPr="00370478" w:rsidRDefault="00370478"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370478">
                    <w:rPr>
                      <w:rFonts w:ascii="Times New Roman" w:hAnsi="Times New Roman" w:cs="Times New Roman"/>
                      <w:b/>
                      <w:sz w:val="20"/>
                      <w:szCs w:val="20"/>
                      <w:lang w:val="kk-KZ"/>
                    </w:rPr>
                    <w:lastRenderedPageBreak/>
                    <w:t>«Дарын» ғылыми жобалар байқауы</w:t>
                  </w:r>
                </w:p>
              </w:tc>
            </w:tr>
            <w:tr w:rsidR="00370478" w:rsidRPr="00370478" w:rsidTr="00370478">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2126" w:type="dxa"/>
                  <w:vMerge w:val="restart"/>
                  <w:vAlign w:val="center"/>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Нұрғали Ақкербез</w:t>
                  </w:r>
                </w:p>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Қалмырзақызы Айгүл</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9</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Аудандық «Дарын» ғылым жоба байқауы информатика бағыты</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ІІ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Жалгасбаева Рита</w:t>
                  </w:r>
                </w:p>
              </w:tc>
            </w:tr>
            <w:tr w:rsidR="00370478" w:rsidRPr="00370478"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2</w:t>
                  </w:r>
                </w:p>
              </w:tc>
              <w:tc>
                <w:tcPr>
                  <w:tcW w:w="2126" w:type="dxa"/>
                  <w:vMerge/>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9</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 xml:space="preserve"> Облыстық «Дарын» ғылым жоба байқауы информатика бағыты</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ІІ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Жалгасбаева Рита</w:t>
                  </w:r>
                </w:p>
              </w:tc>
            </w:tr>
            <w:tr w:rsidR="00370478" w:rsidRPr="00370478" w:rsidTr="00EE5A2B">
              <w:tc>
                <w:tcPr>
                  <w:tcW w:w="10916" w:type="dxa"/>
                  <w:gridSpan w:val="6"/>
                  <w:shd w:val="clear" w:color="auto" w:fill="auto"/>
                </w:tcPr>
                <w:p w:rsidR="00370478" w:rsidRPr="00370478" w:rsidRDefault="00370478"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370478">
                    <w:rPr>
                      <w:rFonts w:ascii="Times New Roman" w:hAnsi="Times New Roman" w:cs="Times New Roman"/>
                      <w:b/>
                      <w:sz w:val="20"/>
                      <w:szCs w:val="20"/>
                      <w:lang w:val="kk-KZ"/>
                    </w:rPr>
                    <w:t>«Зерде» ғылыми жобалар байқауы</w:t>
                  </w:r>
                </w:p>
              </w:tc>
            </w:tr>
            <w:tr w:rsidR="00370478" w:rsidRPr="00D33133" w:rsidTr="00765E89">
              <w:tc>
                <w:tcPr>
                  <w:tcW w:w="568"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2126" w:type="dxa"/>
                </w:tcPr>
                <w:p w:rsidR="00370478" w:rsidRPr="00370478" w:rsidRDefault="00370478"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Алданбай Құндыз</w:t>
                  </w:r>
                </w:p>
              </w:tc>
              <w:tc>
                <w:tcPr>
                  <w:tcW w:w="903"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4</w:t>
                  </w:r>
                </w:p>
              </w:tc>
              <w:tc>
                <w:tcPr>
                  <w:tcW w:w="3775"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Аудандық « Зерде» ғылым жоба байқауы  бағыты</w:t>
                  </w:r>
                </w:p>
              </w:tc>
              <w:tc>
                <w:tcPr>
                  <w:tcW w:w="141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ІІІ орын</w:t>
                  </w:r>
                </w:p>
              </w:tc>
              <w:tc>
                <w:tcPr>
                  <w:tcW w:w="2127" w:type="dxa"/>
                </w:tcPr>
                <w:p w:rsidR="00370478" w:rsidRPr="00370478" w:rsidRDefault="00370478"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370478">
                    <w:rPr>
                      <w:rFonts w:ascii="Times New Roman" w:hAnsi="Times New Roman" w:cs="Times New Roman"/>
                      <w:sz w:val="20"/>
                      <w:szCs w:val="20"/>
                      <w:lang w:val="kk-KZ"/>
                    </w:rPr>
                    <w:t>Қани Жанат</w:t>
                  </w:r>
                </w:p>
              </w:tc>
            </w:tr>
          </w:tbl>
          <w:p w:rsidR="00370478" w:rsidRDefault="00370478" w:rsidP="00536746">
            <w:pPr>
              <w:jc w:val="both"/>
              <w:rPr>
                <w:rFonts w:ascii="Times New Roman" w:hAnsi="Times New Roman" w:cs="Times New Roman"/>
                <w:sz w:val="24"/>
                <w:szCs w:val="24"/>
                <w:lang w:val="kk-KZ"/>
              </w:rPr>
            </w:pPr>
          </w:p>
          <w:p w:rsidR="00370478" w:rsidRDefault="00370478" w:rsidP="00536746">
            <w:pPr>
              <w:jc w:val="both"/>
              <w:rPr>
                <w:rFonts w:ascii="Times New Roman" w:hAnsi="Times New Roman" w:cs="Times New Roman"/>
                <w:b/>
                <w:sz w:val="24"/>
                <w:szCs w:val="24"/>
                <w:lang w:val="kk-KZ"/>
              </w:rPr>
            </w:pPr>
            <w:r w:rsidRPr="00370478">
              <w:rPr>
                <w:rFonts w:ascii="Times New Roman" w:hAnsi="Times New Roman" w:cs="Times New Roman"/>
                <w:b/>
                <w:sz w:val="24"/>
                <w:szCs w:val="24"/>
                <w:lang w:val="kk-KZ"/>
              </w:rPr>
              <w:t>Қорытынды:</w:t>
            </w:r>
          </w:p>
          <w:p w:rsidR="00370478" w:rsidRPr="00370478" w:rsidRDefault="00370478" w:rsidP="00536746">
            <w:pPr>
              <w:pBdr>
                <w:bottom w:val="single" w:sz="4" w:space="0" w:color="FFFFFF"/>
              </w:pBdr>
              <w:tabs>
                <w:tab w:val="left" w:pos="993"/>
              </w:tabs>
              <w:jc w:val="both"/>
              <w:rPr>
                <w:rFonts w:ascii="Times New Roman" w:hAnsi="Times New Roman" w:cs="Times New Roman"/>
                <w:b/>
                <w:sz w:val="24"/>
                <w:szCs w:val="24"/>
                <w:lang w:val="kk-KZ"/>
              </w:rPr>
            </w:pPr>
            <w:r w:rsidRPr="00370478">
              <w:rPr>
                <w:rFonts w:ascii="Times New Roman" w:hAnsi="Times New Roman" w:cs="Times New Roman"/>
                <w:b/>
                <w:sz w:val="24"/>
                <w:szCs w:val="24"/>
                <w:lang w:val="kk-KZ"/>
              </w:rPr>
              <w:t>3 жылдық қорытынды</w:t>
            </w:r>
          </w:p>
          <w:p w:rsidR="00370478" w:rsidRPr="00370478" w:rsidRDefault="00370478" w:rsidP="00536746">
            <w:pPr>
              <w:pBdr>
                <w:bottom w:val="single" w:sz="4" w:space="0" w:color="FFFFFF"/>
              </w:pBdr>
              <w:tabs>
                <w:tab w:val="left" w:pos="993"/>
              </w:tabs>
              <w:jc w:val="both"/>
              <w:rPr>
                <w:rFonts w:ascii="Times New Roman" w:hAnsi="Times New Roman" w:cs="Times New Roman"/>
                <w:b/>
                <w:sz w:val="24"/>
                <w:szCs w:val="24"/>
                <w:lang w:val="kk-KZ"/>
              </w:rPr>
            </w:pPr>
          </w:p>
          <w:tbl>
            <w:tblPr>
              <w:tblpPr w:leftFromText="180" w:rightFromText="180" w:vertAnchor="text" w:horzAnchor="margin" w:tblpXSpec="center" w:tblpY="-25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26"/>
              <w:gridCol w:w="425"/>
              <w:gridCol w:w="425"/>
              <w:gridCol w:w="425"/>
              <w:gridCol w:w="425"/>
              <w:gridCol w:w="425"/>
              <w:gridCol w:w="568"/>
              <w:gridCol w:w="425"/>
              <w:gridCol w:w="425"/>
              <w:gridCol w:w="425"/>
              <w:gridCol w:w="426"/>
              <w:gridCol w:w="426"/>
              <w:gridCol w:w="425"/>
              <w:gridCol w:w="425"/>
              <w:gridCol w:w="425"/>
              <w:gridCol w:w="568"/>
              <w:gridCol w:w="426"/>
              <w:gridCol w:w="424"/>
              <w:gridCol w:w="425"/>
              <w:gridCol w:w="708"/>
            </w:tblGrid>
            <w:tr w:rsidR="00370478" w:rsidRPr="00D33133" w:rsidTr="00370478">
              <w:tc>
                <w:tcPr>
                  <w:tcW w:w="1242" w:type="dxa"/>
                  <w:vMerge w:val="restart"/>
                </w:tcPr>
                <w:p w:rsidR="00370478" w:rsidRPr="00370478" w:rsidRDefault="00370478" w:rsidP="00536746">
                  <w:pPr>
                    <w:tabs>
                      <w:tab w:val="left" w:pos="993"/>
                    </w:tabs>
                    <w:spacing w:after="0"/>
                    <w:jc w:val="both"/>
                    <w:rPr>
                      <w:rFonts w:ascii="Times New Roman" w:hAnsi="Times New Roman" w:cs="Times New Roman"/>
                      <w:b/>
                      <w:sz w:val="20"/>
                      <w:szCs w:val="20"/>
                      <w:lang w:val="kk-KZ"/>
                    </w:rPr>
                  </w:pPr>
                </w:p>
              </w:tc>
              <w:tc>
                <w:tcPr>
                  <w:tcW w:w="1701" w:type="dxa"/>
                  <w:gridSpan w:val="4"/>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Өнертапқыш</w:t>
                  </w:r>
                </w:p>
              </w:tc>
              <w:tc>
                <w:tcPr>
                  <w:tcW w:w="1843" w:type="dxa"/>
                  <w:gridSpan w:val="4"/>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«Дарын»</w:t>
                  </w:r>
                </w:p>
              </w:tc>
              <w:tc>
                <w:tcPr>
                  <w:tcW w:w="1702" w:type="dxa"/>
                  <w:gridSpan w:val="4"/>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«Зерде»</w:t>
                  </w:r>
                </w:p>
              </w:tc>
              <w:tc>
                <w:tcPr>
                  <w:tcW w:w="1843" w:type="dxa"/>
                  <w:gridSpan w:val="4"/>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 xml:space="preserve">Кіші зерттеу жобалары </w:t>
                  </w:r>
                </w:p>
              </w:tc>
              <w:tc>
                <w:tcPr>
                  <w:tcW w:w="1983" w:type="dxa"/>
                  <w:gridSpan w:val="4"/>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Шығармашылық жобалар</w:t>
                  </w:r>
                </w:p>
              </w:tc>
            </w:tr>
            <w:tr w:rsidR="00370478" w:rsidRPr="00D33133" w:rsidTr="00370478">
              <w:trPr>
                <w:trHeight w:val="1137"/>
              </w:trPr>
              <w:tc>
                <w:tcPr>
                  <w:tcW w:w="1242" w:type="dxa"/>
                  <w:vMerge/>
                </w:tcPr>
                <w:p w:rsidR="00370478" w:rsidRPr="00370478" w:rsidRDefault="00370478" w:rsidP="00536746">
                  <w:pPr>
                    <w:tabs>
                      <w:tab w:val="left" w:pos="993"/>
                    </w:tabs>
                    <w:spacing w:after="0"/>
                    <w:jc w:val="both"/>
                    <w:rPr>
                      <w:rFonts w:ascii="Times New Roman" w:hAnsi="Times New Roman" w:cs="Times New Roman"/>
                      <w:b/>
                      <w:sz w:val="20"/>
                      <w:szCs w:val="20"/>
                      <w:lang w:val="kk-KZ"/>
                    </w:rPr>
                  </w:pPr>
                </w:p>
              </w:tc>
              <w:tc>
                <w:tcPr>
                  <w:tcW w:w="426"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 орын</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ІІ орын</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ІІІ орын</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Алғыс хат</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 орын</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ІІ орын</w:t>
                  </w:r>
                </w:p>
              </w:tc>
              <w:tc>
                <w:tcPr>
                  <w:tcW w:w="568"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ІІІ орын</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Алғыс хат</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 орын</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ІІ орын</w:t>
                  </w:r>
                </w:p>
              </w:tc>
              <w:tc>
                <w:tcPr>
                  <w:tcW w:w="426"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ІІІ орын</w:t>
                  </w:r>
                </w:p>
              </w:tc>
              <w:tc>
                <w:tcPr>
                  <w:tcW w:w="426"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Алғыс хат</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 орын</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ІІ орын</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ІІІ орын</w:t>
                  </w:r>
                </w:p>
              </w:tc>
              <w:tc>
                <w:tcPr>
                  <w:tcW w:w="568"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Алғыс хат</w:t>
                  </w:r>
                </w:p>
              </w:tc>
              <w:tc>
                <w:tcPr>
                  <w:tcW w:w="426"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 орын</w:t>
                  </w:r>
                </w:p>
              </w:tc>
              <w:tc>
                <w:tcPr>
                  <w:tcW w:w="424"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ІІ орын</w:t>
                  </w:r>
                </w:p>
              </w:tc>
              <w:tc>
                <w:tcPr>
                  <w:tcW w:w="425"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ІІІ орын</w:t>
                  </w:r>
                </w:p>
              </w:tc>
              <w:tc>
                <w:tcPr>
                  <w:tcW w:w="708" w:type="dxa"/>
                  <w:textDirection w:val="btLr"/>
                </w:tcPr>
                <w:p w:rsidR="00370478" w:rsidRPr="00370478" w:rsidRDefault="00370478" w:rsidP="00536746">
                  <w:pPr>
                    <w:tabs>
                      <w:tab w:val="left" w:pos="993"/>
                    </w:tabs>
                    <w:spacing w:after="0"/>
                    <w:ind w:left="113" w:right="113"/>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Алғыс хат</w:t>
                  </w:r>
                </w:p>
              </w:tc>
            </w:tr>
            <w:tr w:rsidR="00370478" w:rsidRPr="00D33133" w:rsidTr="00EE5A2B">
              <w:trPr>
                <w:trHeight w:val="211"/>
              </w:trPr>
              <w:tc>
                <w:tcPr>
                  <w:tcW w:w="10314" w:type="dxa"/>
                  <w:gridSpan w:val="21"/>
                  <w:shd w:val="clear" w:color="auto" w:fill="auto"/>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b/>
                      <w:sz w:val="20"/>
                      <w:szCs w:val="20"/>
                      <w:lang w:val="kk-KZ"/>
                    </w:rPr>
                    <w:t>2022-2023</w:t>
                  </w:r>
                </w:p>
              </w:tc>
            </w:tr>
            <w:tr w:rsidR="00370478" w:rsidRPr="00D33133" w:rsidTr="00370478">
              <w:trPr>
                <w:trHeight w:val="351"/>
              </w:trPr>
              <w:tc>
                <w:tcPr>
                  <w:tcW w:w="1242" w:type="dxa"/>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Аудандық</w:t>
                  </w: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ind w:right="-108"/>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2</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3</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56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2</w:t>
                  </w:r>
                </w:p>
              </w:tc>
              <w:tc>
                <w:tcPr>
                  <w:tcW w:w="56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4"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70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r>
            <w:tr w:rsidR="00370478" w:rsidRPr="00D33133" w:rsidTr="00370478">
              <w:trPr>
                <w:trHeight w:val="322"/>
              </w:trPr>
              <w:tc>
                <w:tcPr>
                  <w:tcW w:w="1242" w:type="dxa"/>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Облыстық</w:t>
                  </w: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ind w:right="-108"/>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56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56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4"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70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r>
            <w:tr w:rsidR="00370478" w:rsidRPr="00D33133" w:rsidTr="00EE5A2B">
              <w:tc>
                <w:tcPr>
                  <w:tcW w:w="10314" w:type="dxa"/>
                  <w:gridSpan w:val="21"/>
                  <w:shd w:val="clear" w:color="auto" w:fill="auto"/>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2023-2024</w:t>
                  </w:r>
                </w:p>
              </w:tc>
            </w:tr>
            <w:tr w:rsidR="00370478" w:rsidRPr="00D33133" w:rsidTr="00370478">
              <w:tc>
                <w:tcPr>
                  <w:tcW w:w="1242" w:type="dxa"/>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Аудандық</w:t>
                  </w:r>
                </w:p>
              </w:tc>
              <w:tc>
                <w:tcPr>
                  <w:tcW w:w="426" w:type="dxa"/>
                </w:tcPr>
                <w:p w:rsidR="00370478" w:rsidRPr="00370478" w:rsidRDefault="00370478" w:rsidP="00536746">
                  <w:pPr>
                    <w:tabs>
                      <w:tab w:val="left" w:pos="993"/>
                    </w:tabs>
                    <w:spacing w:after="0"/>
                    <w:ind w:right="-108"/>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3</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568" w:type="dxa"/>
                </w:tcPr>
                <w:p w:rsidR="00370478" w:rsidRPr="00370478" w:rsidRDefault="00370478" w:rsidP="00536746">
                  <w:pPr>
                    <w:tabs>
                      <w:tab w:val="left" w:pos="993"/>
                    </w:tabs>
                    <w:spacing w:after="0"/>
                    <w:ind w:right="-108"/>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2</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2</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56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2</w:t>
                  </w:r>
                </w:p>
              </w:tc>
              <w:tc>
                <w:tcPr>
                  <w:tcW w:w="424"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2</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4</w:t>
                  </w:r>
                </w:p>
              </w:tc>
              <w:tc>
                <w:tcPr>
                  <w:tcW w:w="70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r>
            <w:tr w:rsidR="00370478" w:rsidRPr="00D33133" w:rsidTr="00370478">
              <w:tc>
                <w:tcPr>
                  <w:tcW w:w="1242" w:type="dxa"/>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Облыстық</w:t>
                  </w:r>
                </w:p>
              </w:tc>
              <w:tc>
                <w:tcPr>
                  <w:tcW w:w="426" w:type="dxa"/>
                </w:tcPr>
                <w:p w:rsidR="00370478" w:rsidRPr="00370478" w:rsidRDefault="00370478" w:rsidP="00536746">
                  <w:pPr>
                    <w:tabs>
                      <w:tab w:val="left" w:pos="993"/>
                    </w:tabs>
                    <w:spacing w:after="0"/>
                    <w:ind w:right="-108"/>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568" w:type="dxa"/>
                </w:tcPr>
                <w:p w:rsidR="00370478" w:rsidRPr="00370478" w:rsidRDefault="00370478" w:rsidP="00536746">
                  <w:pPr>
                    <w:tabs>
                      <w:tab w:val="left" w:pos="993"/>
                    </w:tabs>
                    <w:spacing w:after="0"/>
                    <w:ind w:right="-108"/>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56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4"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2</w:t>
                  </w:r>
                </w:p>
              </w:tc>
              <w:tc>
                <w:tcPr>
                  <w:tcW w:w="70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r>
            <w:tr w:rsidR="00370478" w:rsidRPr="00D33133" w:rsidTr="00EE5A2B">
              <w:tc>
                <w:tcPr>
                  <w:tcW w:w="10314" w:type="dxa"/>
                  <w:gridSpan w:val="21"/>
                  <w:shd w:val="clear" w:color="auto" w:fill="auto"/>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2024-2025</w:t>
                  </w:r>
                </w:p>
              </w:tc>
            </w:tr>
            <w:tr w:rsidR="00370478" w:rsidRPr="00D33133" w:rsidTr="00370478">
              <w:tc>
                <w:tcPr>
                  <w:tcW w:w="1242" w:type="dxa"/>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Аудандық</w:t>
                  </w:r>
                </w:p>
              </w:tc>
              <w:tc>
                <w:tcPr>
                  <w:tcW w:w="426" w:type="dxa"/>
                </w:tcPr>
                <w:p w:rsidR="00370478" w:rsidRPr="00370478" w:rsidRDefault="00370478" w:rsidP="00536746">
                  <w:pPr>
                    <w:tabs>
                      <w:tab w:val="left" w:pos="993"/>
                    </w:tabs>
                    <w:spacing w:after="0"/>
                    <w:ind w:right="-108"/>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ind w:right="-108"/>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56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56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424"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3</w:t>
                  </w: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4</w:t>
                  </w:r>
                </w:p>
              </w:tc>
              <w:tc>
                <w:tcPr>
                  <w:tcW w:w="708" w:type="dxa"/>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1</w:t>
                  </w:r>
                </w:p>
              </w:tc>
            </w:tr>
            <w:tr w:rsidR="00370478" w:rsidRPr="00D33133" w:rsidTr="00370478">
              <w:tc>
                <w:tcPr>
                  <w:tcW w:w="1242" w:type="dxa"/>
                </w:tcPr>
                <w:p w:rsidR="00370478" w:rsidRPr="00370478" w:rsidRDefault="00370478" w:rsidP="00536746">
                  <w:pPr>
                    <w:tabs>
                      <w:tab w:val="left" w:pos="993"/>
                    </w:tabs>
                    <w:spacing w:after="0"/>
                    <w:jc w:val="both"/>
                    <w:rPr>
                      <w:rFonts w:ascii="Times New Roman" w:hAnsi="Times New Roman" w:cs="Times New Roman"/>
                      <w:b/>
                      <w:sz w:val="20"/>
                      <w:szCs w:val="20"/>
                      <w:lang w:val="kk-KZ"/>
                    </w:rPr>
                  </w:pPr>
                  <w:r w:rsidRPr="00370478">
                    <w:rPr>
                      <w:rFonts w:ascii="Times New Roman" w:hAnsi="Times New Roman" w:cs="Times New Roman"/>
                      <w:b/>
                      <w:sz w:val="20"/>
                      <w:szCs w:val="20"/>
                      <w:lang w:val="kk-KZ"/>
                    </w:rPr>
                    <w:t>Облыстық</w:t>
                  </w:r>
                </w:p>
              </w:tc>
              <w:tc>
                <w:tcPr>
                  <w:tcW w:w="426" w:type="dxa"/>
                </w:tcPr>
                <w:p w:rsidR="00370478" w:rsidRPr="00370478" w:rsidRDefault="00370478" w:rsidP="00536746">
                  <w:pPr>
                    <w:tabs>
                      <w:tab w:val="left" w:pos="993"/>
                    </w:tabs>
                    <w:spacing w:after="0"/>
                    <w:ind w:right="-108"/>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ind w:right="-108"/>
                    <w:jc w:val="both"/>
                    <w:rPr>
                      <w:rFonts w:ascii="Times New Roman" w:hAnsi="Times New Roman" w:cs="Times New Roman"/>
                      <w:sz w:val="20"/>
                      <w:szCs w:val="20"/>
                      <w:lang w:val="kk-KZ"/>
                    </w:rPr>
                  </w:pPr>
                  <w:r w:rsidRPr="00370478">
                    <w:rPr>
                      <w:rFonts w:ascii="Times New Roman" w:hAnsi="Times New Roman" w:cs="Times New Roman"/>
                      <w:sz w:val="20"/>
                      <w:szCs w:val="20"/>
                      <w:lang w:val="kk-KZ"/>
                    </w:rPr>
                    <w:t>1</w:t>
                  </w:r>
                </w:p>
              </w:tc>
              <w:tc>
                <w:tcPr>
                  <w:tcW w:w="56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568"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6"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4" w:type="dxa"/>
                </w:tcPr>
                <w:p w:rsidR="00370478" w:rsidRPr="00370478" w:rsidRDefault="00370478" w:rsidP="00536746">
                  <w:pPr>
                    <w:tabs>
                      <w:tab w:val="left" w:pos="993"/>
                    </w:tabs>
                    <w:spacing w:after="0"/>
                    <w:jc w:val="both"/>
                    <w:rPr>
                      <w:rFonts w:ascii="Times New Roman" w:hAnsi="Times New Roman" w:cs="Times New Roman"/>
                      <w:sz w:val="20"/>
                      <w:szCs w:val="20"/>
                      <w:lang w:val="kk-KZ"/>
                    </w:rPr>
                  </w:pPr>
                </w:p>
              </w:tc>
              <w:tc>
                <w:tcPr>
                  <w:tcW w:w="425" w:type="dxa"/>
                </w:tcPr>
                <w:p w:rsidR="00370478" w:rsidRPr="00370478" w:rsidRDefault="00370478" w:rsidP="00536746">
                  <w:pPr>
                    <w:tabs>
                      <w:tab w:val="left" w:pos="993"/>
                    </w:tabs>
                    <w:spacing w:after="0"/>
                    <w:jc w:val="both"/>
                    <w:rPr>
                      <w:rFonts w:ascii="Times New Roman" w:hAnsi="Times New Roman" w:cs="Times New Roman"/>
                      <w:b/>
                      <w:sz w:val="20"/>
                      <w:szCs w:val="20"/>
                      <w:lang w:val="kk-KZ"/>
                    </w:rPr>
                  </w:pPr>
                </w:p>
              </w:tc>
              <w:tc>
                <w:tcPr>
                  <w:tcW w:w="708" w:type="dxa"/>
                </w:tcPr>
                <w:p w:rsidR="00370478" w:rsidRPr="00370478" w:rsidRDefault="00370478" w:rsidP="00536746">
                  <w:pPr>
                    <w:tabs>
                      <w:tab w:val="left" w:pos="993"/>
                    </w:tabs>
                    <w:spacing w:after="0"/>
                    <w:jc w:val="both"/>
                    <w:rPr>
                      <w:rFonts w:ascii="Times New Roman" w:hAnsi="Times New Roman" w:cs="Times New Roman"/>
                      <w:b/>
                      <w:sz w:val="20"/>
                      <w:szCs w:val="20"/>
                      <w:lang w:val="kk-KZ"/>
                    </w:rPr>
                  </w:pPr>
                </w:p>
              </w:tc>
            </w:tr>
          </w:tbl>
          <w:p w:rsidR="00B416DE" w:rsidRPr="00B416DE" w:rsidRDefault="00B416DE" w:rsidP="00536746">
            <w:pPr>
              <w:pStyle w:val="a7"/>
              <w:ind w:left="60" w:firstLine="425"/>
              <w:jc w:val="both"/>
              <w:rPr>
                <w:rFonts w:ascii="Times New Roman" w:hAnsi="Times New Roman"/>
                <w:sz w:val="24"/>
                <w:szCs w:val="24"/>
                <w:lang w:val="kk-KZ"/>
              </w:rPr>
            </w:pPr>
            <w:r w:rsidRPr="00AA0D43">
              <w:rPr>
                <w:rFonts w:ascii="Times New Roman" w:hAnsi="Times New Roman"/>
                <w:b/>
                <w:sz w:val="24"/>
                <w:szCs w:val="24"/>
                <w:u w:val="single"/>
                <w:lang w:val="kk-KZ"/>
              </w:rPr>
              <w:t>Авторлық бағдарлама, әдістемелік кешен.</w:t>
            </w:r>
            <w:r w:rsidRPr="00B416DE">
              <w:rPr>
                <w:rFonts w:ascii="Times New Roman" w:hAnsi="Times New Roman"/>
                <w:b/>
                <w:sz w:val="24"/>
                <w:szCs w:val="24"/>
                <w:lang w:val="kk-KZ"/>
              </w:rPr>
              <w:t xml:space="preserve"> </w:t>
            </w:r>
            <w:r w:rsidRPr="00B416DE">
              <w:rPr>
                <w:rFonts w:ascii="Times New Roman" w:hAnsi="Times New Roman"/>
                <w:sz w:val="24"/>
                <w:szCs w:val="24"/>
                <w:lang w:val="kk-KZ"/>
              </w:rPr>
              <w:t xml:space="preserve">Озат тәжірибені зерттеу, жинақтау, тарату. Жаңа пед. технологиялық жұмыс бағыты бойынша да біршама жұмыстар жүргізілді. Соның ішінде: оқу-әдістемелік және ғылыми-әдістемелік кеңес жұмысы жоспарының бір бағыты педагог мұғалімдердің озат  педагогикалық тәжірибелерін насихаттау. Осы бағытта  «Зерде» ғылыми- шығармашылық қоғамына шығармашыл  ұстаздар тартылып, жыл бойы біршама жұмыстар жүргізілді.  Яғни, мектеп мұғалімдерінің әдістемелік журналдарда, жинақтарда жарияланған іс- тәжірибелерін жинақтау жұмыстары жүргізілді. </w:t>
            </w:r>
            <w:r w:rsidRPr="00B416DE">
              <w:rPr>
                <w:rFonts w:ascii="Times New Roman" w:hAnsi="Times New Roman"/>
                <w:sz w:val="24"/>
                <w:szCs w:val="24"/>
                <w:lang w:val="kk-KZ"/>
              </w:rPr>
              <w:lastRenderedPageBreak/>
              <w:t>Мұғалімдердің іс-тәжірибелері ғылыми-әдістемелік журналдарында жарық көрді және түрлі республикалық, облыстық конференция материалдар жинақтарында мақалалары енді.  Шығармашыл мұғалімдердің ізденіс жұмыстары жинақталып, әдістемелік құралдары мен авторлық құралдары жарық көрді және аудандық  «Үздік әдістемелік кешен» байқауларына  жүйелі түрде қатысу жолға қойылған</w:t>
            </w:r>
          </w:p>
          <w:p w:rsidR="00B416DE" w:rsidRDefault="00B416DE" w:rsidP="00536746">
            <w:pPr>
              <w:jc w:val="both"/>
              <w:rPr>
                <w:rFonts w:ascii="Times New Roman" w:hAnsi="Times New Roman" w:cs="Times New Roman"/>
                <w:b/>
                <w:sz w:val="24"/>
                <w:szCs w:val="24"/>
                <w:lang w:val="kk-KZ"/>
              </w:rPr>
            </w:pPr>
          </w:p>
          <w:p w:rsidR="00B416DE" w:rsidRPr="00B416DE" w:rsidRDefault="00B416DE" w:rsidP="00536746">
            <w:pPr>
              <w:jc w:val="both"/>
              <w:rPr>
                <w:rFonts w:ascii="Times New Roman" w:hAnsi="Times New Roman" w:cs="Times New Roman"/>
                <w:b/>
                <w:sz w:val="24"/>
                <w:szCs w:val="24"/>
                <w:lang w:val="kk-KZ"/>
              </w:rPr>
            </w:pPr>
            <w:r w:rsidRPr="00B416DE">
              <w:rPr>
                <w:rFonts w:ascii="Times New Roman" w:hAnsi="Times New Roman" w:cs="Times New Roman"/>
                <w:b/>
                <w:sz w:val="24"/>
                <w:szCs w:val="24"/>
                <w:lang w:val="kk-KZ"/>
              </w:rPr>
              <w:t>Жарық көрген әдістемелік құралдар</w:t>
            </w:r>
          </w:p>
          <w:tbl>
            <w:tblPr>
              <w:tblW w:w="10487" w:type="dxa"/>
              <w:jc w:val="center"/>
              <w:tblInd w:w="2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3767"/>
              <w:gridCol w:w="1788"/>
              <w:gridCol w:w="1745"/>
              <w:gridCol w:w="1247"/>
              <w:gridCol w:w="1356"/>
            </w:tblGrid>
            <w:tr w:rsidR="00B416DE" w:rsidRPr="00B416DE" w:rsidTr="00EE5A2B">
              <w:trPr>
                <w:jc w:val="center"/>
              </w:trPr>
              <w:tc>
                <w:tcPr>
                  <w:tcW w:w="584"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kk-KZ"/>
                    </w:rPr>
                  </w:pPr>
                  <w:r w:rsidRPr="00B416DE">
                    <w:rPr>
                      <w:rFonts w:ascii="Times New Roman" w:hAnsi="Times New Roman" w:cs="Times New Roman"/>
                      <w:b/>
                      <w:sz w:val="20"/>
                      <w:szCs w:val="20"/>
                      <w:lang w:val="kk-KZ"/>
                    </w:rPr>
                    <w:t>Р/с</w:t>
                  </w:r>
                </w:p>
              </w:tc>
              <w:tc>
                <w:tcPr>
                  <w:tcW w:w="3767"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kk-KZ"/>
                    </w:rPr>
                  </w:pPr>
                  <w:r w:rsidRPr="00B416DE">
                    <w:rPr>
                      <w:rFonts w:ascii="Times New Roman" w:hAnsi="Times New Roman" w:cs="Times New Roman"/>
                      <w:b/>
                      <w:sz w:val="20"/>
                      <w:szCs w:val="20"/>
                      <w:lang w:val="kk-KZ"/>
                    </w:rPr>
                    <w:t>Әдістемелік құрал тақырыбы</w:t>
                  </w:r>
                </w:p>
              </w:tc>
              <w:tc>
                <w:tcPr>
                  <w:tcW w:w="1788"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en-US"/>
                    </w:rPr>
                  </w:pPr>
                  <w:r w:rsidRPr="00B416DE">
                    <w:rPr>
                      <w:rFonts w:ascii="Times New Roman" w:hAnsi="Times New Roman" w:cs="Times New Roman"/>
                      <w:b/>
                      <w:sz w:val="20"/>
                      <w:szCs w:val="20"/>
                      <w:lang w:val="kk-KZ"/>
                    </w:rPr>
                    <w:t>Әдістемелік құрал авторы</w:t>
                  </w:r>
                </w:p>
              </w:tc>
              <w:tc>
                <w:tcPr>
                  <w:tcW w:w="1745"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kk-KZ"/>
                    </w:rPr>
                  </w:pPr>
                  <w:r w:rsidRPr="00B416DE">
                    <w:rPr>
                      <w:rFonts w:ascii="Times New Roman" w:hAnsi="Times New Roman" w:cs="Times New Roman"/>
                      <w:b/>
                      <w:sz w:val="20"/>
                      <w:szCs w:val="20"/>
                      <w:lang w:val="en-US"/>
                    </w:rPr>
                    <w:t>ISBN</w:t>
                  </w:r>
                  <w:r w:rsidRPr="00B416DE">
                    <w:rPr>
                      <w:rFonts w:ascii="Times New Roman" w:hAnsi="Times New Roman" w:cs="Times New Roman"/>
                      <w:b/>
                      <w:sz w:val="20"/>
                      <w:szCs w:val="20"/>
                      <w:lang w:val="kk-KZ"/>
                    </w:rPr>
                    <w:t xml:space="preserve"> №</w:t>
                  </w:r>
                </w:p>
              </w:tc>
              <w:tc>
                <w:tcPr>
                  <w:tcW w:w="1247"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kk-KZ"/>
                    </w:rPr>
                  </w:pPr>
                  <w:r w:rsidRPr="00B416DE">
                    <w:rPr>
                      <w:rFonts w:ascii="Times New Roman" w:hAnsi="Times New Roman" w:cs="Times New Roman"/>
                      <w:b/>
                      <w:sz w:val="20"/>
                      <w:szCs w:val="20"/>
                      <w:lang w:val="kk-KZ"/>
                    </w:rPr>
                    <w:t>Баспадан шыққан жылы</w:t>
                  </w:r>
                </w:p>
              </w:tc>
              <w:tc>
                <w:tcPr>
                  <w:tcW w:w="1356"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kk-KZ"/>
                    </w:rPr>
                  </w:pPr>
                  <w:r w:rsidRPr="00B416DE">
                    <w:rPr>
                      <w:rFonts w:ascii="Times New Roman" w:hAnsi="Times New Roman" w:cs="Times New Roman"/>
                      <w:b/>
                      <w:sz w:val="20"/>
                      <w:szCs w:val="20"/>
                      <w:lang w:val="kk-KZ"/>
                    </w:rPr>
                    <w:t>Пән/ бағыт</w:t>
                  </w:r>
                </w:p>
              </w:tc>
            </w:tr>
            <w:tr w:rsidR="00B416DE" w:rsidRPr="00B416DE" w:rsidTr="00765E89">
              <w:trPr>
                <w:jc w:val="center"/>
              </w:trPr>
              <w:tc>
                <w:tcPr>
                  <w:tcW w:w="584"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1</w:t>
                  </w:r>
                </w:p>
              </w:tc>
              <w:tc>
                <w:tcPr>
                  <w:tcW w:w="376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en-US"/>
                    </w:rPr>
                    <w:t>Pascal</w:t>
                  </w:r>
                  <w:r w:rsidRPr="00B416DE">
                    <w:rPr>
                      <w:rFonts w:ascii="Times New Roman" w:hAnsi="Times New Roman" w:cs="Times New Roman"/>
                      <w:sz w:val="20"/>
                      <w:szCs w:val="20"/>
                      <w:lang w:val="kk-KZ"/>
                    </w:rPr>
                    <w:t>бағдарламалау тілінде зертханалық жұмыстар</w:t>
                  </w:r>
                </w:p>
              </w:tc>
              <w:tc>
                <w:tcPr>
                  <w:tcW w:w="1788"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Жалгасбаева Рита</w:t>
                  </w:r>
                </w:p>
              </w:tc>
              <w:tc>
                <w:tcPr>
                  <w:tcW w:w="1745"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en-US"/>
                    </w:rPr>
                    <w:t>ISBN</w:t>
                  </w:r>
                  <w:r w:rsidRPr="00B416DE">
                    <w:rPr>
                      <w:rFonts w:ascii="Times New Roman" w:hAnsi="Times New Roman" w:cs="Times New Roman"/>
                      <w:sz w:val="20"/>
                      <w:szCs w:val="20"/>
                      <w:lang w:val="kk-KZ"/>
                    </w:rPr>
                    <w:t xml:space="preserve"> – 978-601-229-255-9</w:t>
                  </w:r>
                </w:p>
              </w:tc>
              <w:tc>
                <w:tcPr>
                  <w:tcW w:w="124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2011 ж</w:t>
                  </w:r>
                </w:p>
              </w:tc>
              <w:tc>
                <w:tcPr>
                  <w:tcW w:w="1356"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информатика</w:t>
                  </w:r>
                </w:p>
              </w:tc>
            </w:tr>
            <w:tr w:rsidR="00B416DE" w:rsidRPr="00B416DE" w:rsidTr="00765E89">
              <w:trPr>
                <w:trHeight w:val="511"/>
                <w:jc w:val="center"/>
              </w:trPr>
              <w:tc>
                <w:tcPr>
                  <w:tcW w:w="584"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2</w:t>
                  </w:r>
                </w:p>
              </w:tc>
              <w:tc>
                <w:tcPr>
                  <w:tcW w:w="376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Ана тілі пәнінен жұмыс дәптері</w:t>
                  </w:r>
                </w:p>
              </w:tc>
              <w:tc>
                <w:tcPr>
                  <w:tcW w:w="1788"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Қани Жанат</w:t>
                  </w:r>
                </w:p>
              </w:tc>
              <w:tc>
                <w:tcPr>
                  <w:tcW w:w="1745"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w:t>
                  </w:r>
                </w:p>
              </w:tc>
              <w:tc>
                <w:tcPr>
                  <w:tcW w:w="124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2014 ж</w:t>
                  </w:r>
                </w:p>
              </w:tc>
              <w:tc>
                <w:tcPr>
                  <w:tcW w:w="1356"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Ана тілі</w:t>
                  </w:r>
                </w:p>
              </w:tc>
            </w:tr>
            <w:tr w:rsidR="00B416DE" w:rsidRPr="00B416DE" w:rsidTr="00765E89">
              <w:trPr>
                <w:trHeight w:val="511"/>
                <w:jc w:val="center"/>
              </w:trPr>
              <w:tc>
                <w:tcPr>
                  <w:tcW w:w="584"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3</w:t>
                  </w:r>
                </w:p>
              </w:tc>
              <w:tc>
                <w:tcPr>
                  <w:tcW w:w="376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Қазақ тілін оқытудағы жаттығу, емле және тіл дамыту жұмыстары</w:t>
                  </w:r>
                </w:p>
              </w:tc>
              <w:tc>
                <w:tcPr>
                  <w:tcW w:w="1788"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Жасаш Сара</w:t>
                  </w:r>
                </w:p>
              </w:tc>
              <w:tc>
                <w:tcPr>
                  <w:tcW w:w="1745"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en-US"/>
                    </w:rPr>
                    <w:t>ISBN</w:t>
                  </w:r>
                  <w:r w:rsidRPr="00B416DE">
                    <w:rPr>
                      <w:rFonts w:ascii="Times New Roman" w:hAnsi="Times New Roman" w:cs="Times New Roman"/>
                      <w:sz w:val="20"/>
                      <w:szCs w:val="20"/>
                      <w:lang w:val="kk-KZ"/>
                    </w:rPr>
                    <w:t xml:space="preserve"> –978-9965-888-66-6</w:t>
                  </w:r>
                </w:p>
              </w:tc>
              <w:tc>
                <w:tcPr>
                  <w:tcW w:w="124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2019 ж</w:t>
                  </w:r>
                </w:p>
              </w:tc>
              <w:tc>
                <w:tcPr>
                  <w:tcW w:w="1356"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Қазақ тілі</w:t>
                  </w:r>
                </w:p>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p>
              </w:tc>
            </w:tr>
            <w:tr w:rsidR="00B416DE" w:rsidRPr="00B416DE" w:rsidTr="00765E89">
              <w:trPr>
                <w:trHeight w:val="511"/>
                <w:jc w:val="center"/>
              </w:trPr>
              <w:tc>
                <w:tcPr>
                  <w:tcW w:w="584"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4</w:t>
                  </w:r>
                </w:p>
              </w:tc>
              <w:tc>
                <w:tcPr>
                  <w:tcW w:w="376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Жасөспірімдердің суицид алды мінез- құлқының алдын алу жолдары</w:t>
                  </w:r>
                </w:p>
              </w:tc>
              <w:tc>
                <w:tcPr>
                  <w:tcW w:w="1788"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Алимжанова Инкар</w:t>
                  </w:r>
                </w:p>
              </w:tc>
              <w:tc>
                <w:tcPr>
                  <w:tcW w:w="1745"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en-US"/>
                    </w:rPr>
                    <w:t>ISBN</w:t>
                  </w:r>
                  <w:r w:rsidRPr="00B416DE">
                    <w:rPr>
                      <w:rFonts w:ascii="Times New Roman" w:hAnsi="Times New Roman" w:cs="Times New Roman"/>
                      <w:sz w:val="20"/>
                      <w:szCs w:val="20"/>
                      <w:lang w:val="kk-KZ"/>
                    </w:rPr>
                    <w:t xml:space="preserve"> –978-601-7068-84-4</w:t>
                  </w:r>
                </w:p>
              </w:tc>
              <w:tc>
                <w:tcPr>
                  <w:tcW w:w="124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2020 ж</w:t>
                  </w:r>
                </w:p>
              </w:tc>
              <w:tc>
                <w:tcPr>
                  <w:tcW w:w="1356"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Психология</w:t>
                  </w:r>
                </w:p>
              </w:tc>
            </w:tr>
            <w:tr w:rsidR="00B416DE" w:rsidRPr="00B416DE" w:rsidTr="00765E89">
              <w:trPr>
                <w:trHeight w:val="511"/>
                <w:jc w:val="center"/>
              </w:trPr>
              <w:tc>
                <w:tcPr>
                  <w:tcW w:w="584"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5</w:t>
                  </w:r>
                </w:p>
              </w:tc>
              <w:tc>
                <w:tcPr>
                  <w:tcW w:w="376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Математика пәнін оқытудың теориялық және әдістемелік негіздері</w:t>
                  </w:r>
                </w:p>
              </w:tc>
              <w:tc>
                <w:tcPr>
                  <w:tcW w:w="1788"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Жидекеш Роза</w:t>
                  </w:r>
                </w:p>
              </w:tc>
              <w:tc>
                <w:tcPr>
                  <w:tcW w:w="1745"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en-US"/>
                    </w:rPr>
                    <w:t>ISBN</w:t>
                  </w:r>
                  <w:r w:rsidRPr="00B416DE">
                    <w:rPr>
                      <w:rFonts w:ascii="Times New Roman" w:hAnsi="Times New Roman" w:cs="Times New Roman"/>
                      <w:sz w:val="20"/>
                      <w:szCs w:val="20"/>
                      <w:lang w:val="kk-KZ"/>
                    </w:rPr>
                    <w:t xml:space="preserve"> –978-601-714-253-5</w:t>
                  </w:r>
                </w:p>
              </w:tc>
              <w:tc>
                <w:tcPr>
                  <w:tcW w:w="124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2022 ж</w:t>
                  </w:r>
                </w:p>
              </w:tc>
              <w:tc>
                <w:tcPr>
                  <w:tcW w:w="1356"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Математика</w:t>
                  </w:r>
                </w:p>
              </w:tc>
            </w:tr>
            <w:tr w:rsidR="00B416DE" w:rsidRPr="00D33133" w:rsidTr="00765E89">
              <w:trPr>
                <w:trHeight w:val="511"/>
                <w:jc w:val="center"/>
              </w:trPr>
              <w:tc>
                <w:tcPr>
                  <w:tcW w:w="584"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6</w:t>
                  </w:r>
                </w:p>
              </w:tc>
              <w:tc>
                <w:tcPr>
                  <w:tcW w:w="376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Бейімді- бағдарлы оқытудың мәселелері: проблемалары, болашағы</w:t>
                  </w:r>
                </w:p>
              </w:tc>
              <w:tc>
                <w:tcPr>
                  <w:tcW w:w="1788"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Жалгасбаева Рита</w:t>
                  </w:r>
                </w:p>
              </w:tc>
              <w:tc>
                <w:tcPr>
                  <w:tcW w:w="1745"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ISBN –978-601-287-151-7</w:t>
                  </w:r>
                </w:p>
              </w:tc>
              <w:tc>
                <w:tcPr>
                  <w:tcW w:w="124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2023 ж</w:t>
                  </w:r>
                </w:p>
              </w:tc>
              <w:tc>
                <w:tcPr>
                  <w:tcW w:w="1356"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Бағдарлы білім</w:t>
                  </w:r>
                </w:p>
              </w:tc>
            </w:tr>
          </w:tbl>
          <w:p w:rsidR="00B416DE" w:rsidRDefault="00B416DE" w:rsidP="00536746">
            <w:pPr>
              <w:jc w:val="both"/>
              <w:rPr>
                <w:rFonts w:ascii="Times New Roman" w:hAnsi="Times New Roman" w:cs="Times New Roman"/>
                <w:b/>
                <w:sz w:val="24"/>
                <w:szCs w:val="24"/>
                <w:lang w:val="kk-KZ"/>
              </w:rPr>
            </w:pPr>
          </w:p>
          <w:p w:rsidR="00B416DE" w:rsidRDefault="00B416DE" w:rsidP="00536746">
            <w:pPr>
              <w:jc w:val="both"/>
              <w:rPr>
                <w:rFonts w:ascii="Times New Roman" w:hAnsi="Times New Roman" w:cs="Times New Roman"/>
                <w:b/>
                <w:sz w:val="24"/>
                <w:szCs w:val="24"/>
                <w:lang w:val="kk-KZ"/>
              </w:rPr>
            </w:pPr>
            <w:r w:rsidRPr="00B416DE">
              <w:rPr>
                <w:rFonts w:ascii="Times New Roman" w:hAnsi="Times New Roman" w:cs="Times New Roman"/>
                <w:b/>
                <w:sz w:val="24"/>
                <w:szCs w:val="24"/>
                <w:lang w:val="kk-KZ"/>
              </w:rPr>
              <w:t>2023-2024 оқу жылында шыққан Авторлық бағдарламалар мен әдістемелік құралдар</w:t>
            </w:r>
          </w:p>
          <w:tbl>
            <w:tblPr>
              <w:tblW w:w="10947" w:type="dxa"/>
              <w:jc w:val="center"/>
              <w:tblInd w:w="2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3890"/>
              <w:gridCol w:w="1821"/>
              <w:gridCol w:w="2310"/>
              <w:gridCol w:w="1259"/>
              <w:gridCol w:w="1077"/>
            </w:tblGrid>
            <w:tr w:rsidR="00B416DE" w:rsidRPr="00B416DE" w:rsidTr="00EE5A2B">
              <w:trPr>
                <w:jc w:val="center"/>
              </w:trPr>
              <w:tc>
                <w:tcPr>
                  <w:tcW w:w="590"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kk-KZ"/>
                    </w:rPr>
                  </w:pPr>
                  <w:r w:rsidRPr="00B416DE">
                    <w:rPr>
                      <w:rFonts w:ascii="Times New Roman" w:hAnsi="Times New Roman" w:cs="Times New Roman"/>
                      <w:b/>
                      <w:sz w:val="20"/>
                      <w:szCs w:val="20"/>
                      <w:lang w:val="kk-KZ"/>
                    </w:rPr>
                    <w:t>Р/с</w:t>
                  </w:r>
                </w:p>
              </w:tc>
              <w:tc>
                <w:tcPr>
                  <w:tcW w:w="3890"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kk-KZ"/>
                    </w:rPr>
                  </w:pPr>
                  <w:r w:rsidRPr="00B416DE">
                    <w:rPr>
                      <w:rFonts w:ascii="Times New Roman" w:hAnsi="Times New Roman" w:cs="Times New Roman"/>
                      <w:b/>
                      <w:sz w:val="20"/>
                      <w:szCs w:val="20"/>
                      <w:lang w:val="kk-KZ"/>
                    </w:rPr>
                    <w:t>Әдістемелік құрал тақырыбы</w:t>
                  </w:r>
                </w:p>
              </w:tc>
              <w:tc>
                <w:tcPr>
                  <w:tcW w:w="1821"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en-US"/>
                    </w:rPr>
                  </w:pPr>
                  <w:r w:rsidRPr="00B416DE">
                    <w:rPr>
                      <w:rFonts w:ascii="Times New Roman" w:hAnsi="Times New Roman" w:cs="Times New Roman"/>
                      <w:b/>
                      <w:sz w:val="20"/>
                      <w:szCs w:val="20"/>
                      <w:lang w:val="kk-KZ"/>
                    </w:rPr>
                    <w:t>Әдістемелік құрал авторы</w:t>
                  </w:r>
                </w:p>
              </w:tc>
              <w:tc>
                <w:tcPr>
                  <w:tcW w:w="2310"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kk-KZ"/>
                    </w:rPr>
                  </w:pPr>
                  <w:r w:rsidRPr="00B416DE">
                    <w:rPr>
                      <w:rFonts w:ascii="Times New Roman" w:hAnsi="Times New Roman" w:cs="Times New Roman"/>
                      <w:b/>
                      <w:sz w:val="20"/>
                      <w:szCs w:val="20"/>
                      <w:lang w:val="en-US"/>
                    </w:rPr>
                    <w:t>ISBN</w:t>
                  </w:r>
                  <w:r w:rsidRPr="00B416DE">
                    <w:rPr>
                      <w:rFonts w:ascii="Times New Roman" w:hAnsi="Times New Roman" w:cs="Times New Roman"/>
                      <w:b/>
                      <w:sz w:val="20"/>
                      <w:szCs w:val="20"/>
                      <w:lang w:val="kk-KZ"/>
                    </w:rPr>
                    <w:t xml:space="preserve"> №</w:t>
                  </w:r>
                </w:p>
              </w:tc>
              <w:tc>
                <w:tcPr>
                  <w:tcW w:w="1259"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kk-KZ"/>
                    </w:rPr>
                  </w:pPr>
                  <w:r w:rsidRPr="00B416DE">
                    <w:rPr>
                      <w:rFonts w:ascii="Times New Roman" w:hAnsi="Times New Roman" w:cs="Times New Roman"/>
                      <w:b/>
                      <w:sz w:val="20"/>
                      <w:szCs w:val="20"/>
                      <w:lang w:val="kk-KZ"/>
                    </w:rPr>
                    <w:t>Баспадан шыққан жылы</w:t>
                  </w:r>
                </w:p>
              </w:tc>
              <w:tc>
                <w:tcPr>
                  <w:tcW w:w="1077" w:type="dxa"/>
                  <w:shd w:val="clear" w:color="auto" w:fill="auto"/>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b/>
                      <w:sz w:val="20"/>
                      <w:szCs w:val="20"/>
                      <w:lang w:val="kk-KZ"/>
                    </w:rPr>
                  </w:pPr>
                  <w:r w:rsidRPr="00B416DE">
                    <w:rPr>
                      <w:rFonts w:ascii="Times New Roman" w:hAnsi="Times New Roman" w:cs="Times New Roman"/>
                      <w:b/>
                      <w:sz w:val="20"/>
                      <w:szCs w:val="20"/>
                      <w:lang w:val="kk-KZ"/>
                    </w:rPr>
                    <w:t>Пән/ бағыт</w:t>
                  </w:r>
                </w:p>
              </w:tc>
            </w:tr>
            <w:tr w:rsidR="00B416DE" w:rsidRPr="00B416DE" w:rsidTr="00765E89">
              <w:trPr>
                <w:jc w:val="center"/>
              </w:trPr>
              <w:tc>
                <w:tcPr>
                  <w:tcW w:w="590"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1</w:t>
                  </w:r>
                </w:p>
              </w:tc>
              <w:tc>
                <w:tcPr>
                  <w:tcW w:w="3890"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Дидактикалық ойындар арқылы оқушылардың шығармашылық белсенділігін арттыру</w:t>
                  </w:r>
                </w:p>
              </w:tc>
              <w:tc>
                <w:tcPr>
                  <w:tcW w:w="1821"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Жаленова Ляззат Сахитовна</w:t>
                  </w:r>
                </w:p>
              </w:tc>
              <w:tc>
                <w:tcPr>
                  <w:tcW w:w="2310"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Әдістемелік нұсқаулық</w:t>
                  </w:r>
                </w:p>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en-US"/>
                    </w:rPr>
                    <w:t>ISBN</w:t>
                  </w:r>
                  <w:r w:rsidRPr="00B416DE">
                    <w:rPr>
                      <w:rFonts w:ascii="Times New Roman" w:hAnsi="Times New Roman" w:cs="Times New Roman"/>
                      <w:sz w:val="20"/>
                      <w:szCs w:val="20"/>
                      <w:lang w:val="kk-KZ"/>
                    </w:rPr>
                    <w:t xml:space="preserve"> №935-675-7315-34-56</w:t>
                  </w:r>
                </w:p>
              </w:tc>
              <w:tc>
                <w:tcPr>
                  <w:tcW w:w="1259"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2024 жыл</w:t>
                  </w:r>
                </w:p>
              </w:tc>
              <w:tc>
                <w:tcPr>
                  <w:tcW w:w="107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Қазақ тілі</w:t>
                  </w:r>
                </w:p>
              </w:tc>
            </w:tr>
            <w:tr w:rsidR="00B416DE" w:rsidRPr="00D33133" w:rsidTr="00765E89">
              <w:trPr>
                <w:trHeight w:val="276"/>
                <w:jc w:val="center"/>
              </w:trPr>
              <w:tc>
                <w:tcPr>
                  <w:tcW w:w="590"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2</w:t>
                  </w:r>
                </w:p>
              </w:tc>
              <w:tc>
                <w:tcPr>
                  <w:tcW w:w="3890"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 xml:space="preserve">Бастауыш оқушыларының білім, білік дағдысын қалыптастыруға арналған тапсырмалар. </w:t>
                  </w:r>
                </w:p>
              </w:tc>
              <w:tc>
                <w:tcPr>
                  <w:tcW w:w="1821"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Қани Жанат Күнәжатқызы</w:t>
                  </w:r>
                </w:p>
              </w:tc>
              <w:tc>
                <w:tcPr>
                  <w:tcW w:w="2310"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Әдістемелік нұсқаулық</w:t>
                  </w:r>
                </w:p>
              </w:tc>
              <w:tc>
                <w:tcPr>
                  <w:tcW w:w="1259"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2024 жыл</w:t>
                  </w:r>
                </w:p>
              </w:tc>
              <w:tc>
                <w:tcPr>
                  <w:tcW w:w="1077" w:type="dxa"/>
                  <w:vAlign w:val="center"/>
                </w:tcPr>
                <w:p w:rsidR="00B416DE" w:rsidRPr="00B416DE" w:rsidRDefault="00B416DE" w:rsidP="00D33133">
                  <w:pPr>
                    <w:framePr w:hSpace="180" w:wrap="around" w:vAnchor="text" w:hAnchor="text" w:x="-811" w:y="1"/>
                    <w:spacing w:after="0"/>
                    <w:suppressOverlap/>
                    <w:jc w:val="both"/>
                    <w:rPr>
                      <w:rFonts w:ascii="Times New Roman" w:hAnsi="Times New Roman" w:cs="Times New Roman"/>
                      <w:sz w:val="20"/>
                      <w:szCs w:val="20"/>
                      <w:lang w:val="kk-KZ"/>
                    </w:rPr>
                  </w:pPr>
                  <w:r w:rsidRPr="00B416DE">
                    <w:rPr>
                      <w:rFonts w:ascii="Times New Roman" w:hAnsi="Times New Roman" w:cs="Times New Roman"/>
                      <w:sz w:val="20"/>
                      <w:szCs w:val="20"/>
                      <w:lang w:val="kk-KZ"/>
                    </w:rPr>
                    <w:t>Бастауыш сынып</w:t>
                  </w:r>
                </w:p>
              </w:tc>
            </w:tr>
          </w:tbl>
          <w:p w:rsidR="00B416DE" w:rsidRPr="00B416DE" w:rsidRDefault="00B416DE" w:rsidP="00536746">
            <w:pPr>
              <w:jc w:val="both"/>
              <w:rPr>
                <w:rFonts w:ascii="Times New Roman" w:hAnsi="Times New Roman" w:cs="Times New Roman"/>
                <w:b/>
                <w:sz w:val="24"/>
                <w:szCs w:val="24"/>
                <w:lang w:val="kk-KZ"/>
              </w:rPr>
            </w:pPr>
          </w:p>
          <w:p w:rsidR="00252660" w:rsidRPr="005E4813" w:rsidRDefault="00252660" w:rsidP="00536746">
            <w:pPr>
              <w:tabs>
                <w:tab w:val="left" w:pos="284"/>
              </w:tabs>
              <w:jc w:val="both"/>
              <w:rPr>
                <w:rFonts w:ascii="Times New Roman" w:hAnsi="Times New Roman"/>
                <w:b/>
                <w:lang w:val="kk-KZ"/>
              </w:rPr>
            </w:pPr>
            <w:r w:rsidRPr="005E4813">
              <w:rPr>
                <w:rFonts w:ascii="Times New Roman" w:hAnsi="Times New Roman"/>
                <w:b/>
                <w:u w:val="single"/>
                <w:lang w:val="kk-KZ"/>
              </w:rPr>
              <w:t>Пәндік олимпиадалар:</w:t>
            </w:r>
            <w:r w:rsidRPr="005E4813">
              <w:rPr>
                <w:rFonts w:ascii="Times New Roman" w:hAnsi="Times New Roman"/>
                <w:b/>
                <w:lang w:val="kk-KZ"/>
              </w:rPr>
              <w:t xml:space="preserve"> </w:t>
            </w:r>
            <w:r w:rsidRPr="005E4813">
              <w:rPr>
                <w:rFonts w:ascii="Times New Roman" w:hAnsi="Times New Roman"/>
                <w:lang w:val="kk-KZ"/>
              </w:rPr>
              <w:t>Олимпиадаға дайындық жұмысының жылдық жоспары жасалып бекітілді. Әрбір пән бойынша олимпиадаға қатысатын оқушылар нақтыланып, дайындық сабақтарының кестесі жасалып, дайындық жұмыстары жүргізілді..</w:t>
            </w:r>
          </w:p>
          <w:p w:rsidR="00252660" w:rsidRPr="00B6094C" w:rsidRDefault="00252660" w:rsidP="00536746">
            <w:pPr>
              <w:ind w:left="720" w:hanging="660"/>
              <w:jc w:val="both"/>
              <w:rPr>
                <w:rFonts w:ascii="Times New Roman" w:hAnsi="Times New Roman" w:cs="Times New Roman"/>
                <w:b/>
                <w:u w:val="single"/>
                <w:lang w:val="kk-KZ"/>
              </w:rPr>
            </w:pPr>
            <w:r w:rsidRPr="00B6094C">
              <w:rPr>
                <w:rFonts w:ascii="Times New Roman" w:hAnsi="Times New Roman" w:cs="Times New Roman"/>
                <w:b/>
                <w:u w:val="single"/>
                <w:lang w:val="kk-KZ"/>
              </w:rPr>
              <w:t>2022-2023 оқу жылындағы олимпиада қорытындылары туралы мәлімет</w:t>
            </w:r>
          </w:p>
          <w:p w:rsidR="00252660" w:rsidRPr="00252660" w:rsidRDefault="00252660" w:rsidP="00536746">
            <w:pPr>
              <w:ind w:left="720" w:hanging="660"/>
              <w:jc w:val="both"/>
              <w:rPr>
                <w:rFonts w:ascii="Times New Roman" w:hAnsi="Times New Roman" w:cs="Times New Roman"/>
                <w:b/>
                <w:color w:val="002060"/>
                <w:u w:val="single"/>
                <w:lang w:val="kk-KZ"/>
              </w:rPr>
            </w:pPr>
          </w:p>
          <w:tbl>
            <w:tblPr>
              <w:tblW w:w="836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43"/>
              <w:gridCol w:w="2268"/>
              <w:gridCol w:w="1276"/>
              <w:gridCol w:w="1844"/>
            </w:tblGrid>
            <w:tr w:rsidR="00252660" w:rsidRPr="00252660" w:rsidTr="00EE5A2B">
              <w:trPr>
                <w:jc w:val="center"/>
              </w:trPr>
              <w:tc>
                <w:tcPr>
                  <w:tcW w:w="536" w:type="dxa"/>
                  <w:shd w:val="clear" w:color="auto" w:fill="auto"/>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b/>
                      <w:sz w:val="20"/>
                      <w:szCs w:val="20"/>
                      <w:lang w:val="kk-KZ"/>
                    </w:rPr>
                  </w:pPr>
                  <w:r w:rsidRPr="00252660">
                    <w:rPr>
                      <w:rFonts w:ascii="Times New Roman" w:hAnsi="Times New Roman" w:cs="Times New Roman"/>
                      <w:b/>
                      <w:sz w:val="20"/>
                      <w:szCs w:val="20"/>
                      <w:lang w:val="kk-KZ"/>
                    </w:rPr>
                    <w:t>Р/с</w:t>
                  </w:r>
                </w:p>
              </w:tc>
              <w:tc>
                <w:tcPr>
                  <w:tcW w:w="2443" w:type="dxa"/>
                  <w:shd w:val="clear" w:color="auto" w:fill="auto"/>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b/>
                      <w:sz w:val="20"/>
                      <w:szCs w:val="20"/>
                      <w:lang w:val="kk-KZ"/>
                    </w:rPr>
                  </w:pPr>
                  <w:r w:rsidRPr="00252660">
                    <w:rPr>
                      <w:rFonts w:ascii="Times New Roman" w:hAnsi="Times New Roman" w:cs="Times New Roman"/>
                      <w:b/>
                      <w:sz w:val="20"/>
                      <w:szCs w:val="20"/>
                      <w:lang w:val="kk-KZ"/>
                    </w:rPr>
                    <w:t>Байқау</w:t>
                  </w:r>
                </w:p>
              </w:tc>
              <w:tc>
                <w:tcPr>
                  <w:tcW w:w="2268" w:type="dxa"/>
                  <w:shd w:val="clear" w:color="auto" w:fill="auto"/>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b/>
                      <w:sz w:val="20"/>
                      <w:szCs w:val="20"/>
                      <w:lang w:val="kk-KZ"/>
                    </w:rPr>
                  </w:pPr>
                  <w:r w:rsidRPr="00252660">
                    <w:rPr>
                      <w:rFonts w:ascii="Times New Roman" w:hAnsi="Times New Roman" w:cs="Times New Roman"/>
                      <w:b/>
                      <w:sz w:val="20"/>
                      <w:szCs w:val="20"/>
                      <w:lang w:val="kk-KZ"/>
                    </w:rPr>
                    <w:t>Оқушы</w:t>
                  </w:r>
                </w:p>
              </w:tc>
              <w:tc>
                <w:tcPr>
                  <w:tcW w:w="1276" w:type="dxa"/>
                  <w:shd w:val="clear" w:color="auto" w:fill="auto"/>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b/>
                      <w:sz w:val="20"/>
                      <w:szCs w:val="20"/>
                      <w:lang w:val="kk-KZ"/>
                    </w:rPr>
                  </w:pPr>
                  <w:r w:rsidRPr="00252660">
                    <w:rPr>
                      <w:rFonts w:ascii="Times New Roman" w:hAnsi="Times New Roman" w:cs="Times New Roman"/>
                      <w:b/>
                      <w:sz w:val="20"/>
                      <w:szCs w:val="20"/>
                      <w:lang w:val="kk-KZ"/>
                    </w:rPr>
                    <w:t>Сынып</w:t>
                  </w:r>
                </w:p>
              </w:tc>
              <w:tc>
                <w:tcPr>
                  <w:tcW w:w="1844" w:type="dxa"/>
                  <w:shd w:val="clear" w:color="auto" w:fill="auto"/>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b/>
                      <w:sz w:val="20"/>
                      <w:szCs w:val="20"/>
                      <w:lang w:val="kk-KZ"/>
                    </w:rPr>
                  </w:pPr>
                  <w:r w:rsidRPr="00252660">
                    <w:rPr>
                      <w:rFonts w:ascii="Times New Roman" w:hAnsi="Times New Roman" w:cs="Times New Roman"/>
                      <w:b/>
                      <w:sz w:val="20"/>
                      <w:szCs w:val="20"/>
                      <w:lang w:val="kk-KZ"/>
                    </w:rPr>
                    <w:t>Жүлдесі</w:t>
                  </w:r>
                </w:p>
              </w:tc>
            </w:tr>
            <w:tr w:rsidR="00252660" w:rsidRPr="00252660" w:rsidTr="00765E89">
              <w:trPr>
                <w:jc w:val="center"/>
              </w:trPr>
              <w:tc>
                <w:tcPr>
                  <w:tcW w:w="53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1</w:t>
                  </w:r>
                </w:p>
              </w:tc>
              <w:tc>
                <w:tcPr>
                  <w:tcW w:w="2443" w:type="dxa"/>
                  <w:vMerge w:val="restart"/>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«Кенгуру» халықаралық интеллектуалдық конкурсы</w:t>
                  </w:r>
                </w:p>
              </w:tc>
              <w:tc>
                <w:tcPr>
                  <w:tcW w:w="2268"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Серікұлы Нұрас</w:t>
                  </w:r>
                </w:p>
              </w:tc>
              <w:tc>
                <w:tcPr>
                  <w:tcW w:w="127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9</w:t>
                  </w:r>
                </w:p>
              </w:tc>
              <w:tc>
                <w:tcPr>
                  <w:tcW w:w="1844"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І орын</w:t>
                  </w:r>
                </w:p>
              </w:tc>
            </w:tr>
            <w:tr w:rsidR="00252660" w:rsidRPr="00252660" w:rsidTr="00765E89">
              <w:trPr>
                <w:jc w:val="center"/>
              </w:trPr>
              <w:tc>
                <w:tcPr>
                  <w:tcW w:w="53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2</w:t>
                  </w:r>
                </w:p>
              </w:tc>
              <w:tc>
                <w:tcPr>
                  <w:tcW w:w="2443" w:type="dxa"/>
                  <w:vMerge/>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268"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Сахит Еңілік</w:t>
                  </w:r>
                </w:p>
              </w:tc>
              <w:tc>
                <w:tcPr>
                  <w:tcW w:w="127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9</w:t>
                  </w:r>
                </w:p>
              </w:tc>
              <w:tc>
                <w:tcPr>
                  <w:tcW w:w="1844"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ІІІ орын</w:t>
                  </w:r>
                </w:p>
              </w:tc>
            </w:tr>
            <w:tr w:rsidR="00252660" w:rsidRPr="00252660" w:rsidTr="00765E89">
              <w:trPr>
                <w:jc w:val="center"/>
              </w:trPr>
              <w:tc>
                <w:tcPr>
                  <w:tcW w:w="53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3</w:t>
                  </w:r>
                </w:p>
              </w:tc>
              <w:tc>
                <w:tcPr>
                  <w:tcW w:w="2443" w:type="dxa"/>
                  <w:vMerge/>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268"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Орымбаева Ақтоты</w:t>
                  </w:r>
                </w:p>
              </w:tc>
              <w:tc>
                <w:tcPr>
                  <w:tcW w:w="127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9</w:t>
                  </w:r>
                </w:p>
              </w:tc>
              <w:tc>
                <w:tcPr>
                  <w:tcW w:w="1844"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ІІІ орын</w:t>
                  </w:r>
                </w:p>
              </w:tc>
            </w:tr>
            <w:tr w:rsidR="00252660" w:rsidRPr="00252660" w:rsidTr="00765E89">
              <w:trPr>
                <w:jc w:val="center"/>
              </w:trPr>
              <w:tc>
                <w:tcPr>
                  <w:tcW w:w="53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4</w:t>
                  </w:r>
                </w:p>
              </w:tc>
              <w:tc>
                <w:tcPr>
                  <w:tcW w:w="2443" w:type="dxa"/>
                  <w:vMerge/>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268"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Асылбек Арайлым</w:t>
                  </w:r>
                </w:p>
              </w:tc>
              <w:tc>
                <w:tcPr>
                  <w:tcW w:w="127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6</w:t>
                  </w:r>
                </w:p>
              </w:tc>
              <w:tc>
                <w:tcPr>
                  <w:tcW w:w="1844"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ІІІ орын</w:t>
                  </w:r>
                </w:p>
              </w:tc>
            </w:tr>
            <w:tr w:rsidR="00252660" w:rsidRPr="00252660" w:rsidTr="00765E89">
              <w:trPr>
                <w:jc w:val="center"/>
              </w:trPr>
              <w:tc>
                <w:tcPr>
                  <w:tcW w:w="53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5</w:t>
                  </w:r>
                </w:p>
              </w:tc>
              <w:tc>
                <w:tcPr>
                  <w:tcW w:w="2443" w:type="dxa"/>
                  <w:vMerge/>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268"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Өтеген Айзере</w:t>
                  </w:r>
                </w:p>
              </w:tc>
              <w:tc>
                <w:tcPr>
                  <w:tcW w:w="127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6</w:t>
                  </w:r>
                </w:p>
              </w:tc>
              <w:tc>
                <w:tcPr>
                  <w:tcW w:w="1844"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ІІІ орын</w:t>
                  </w:r>
                </w:p>
              </w:tc>
            </w:tr>
            <w:tr w:rsidR="00252660" w:rsidRPr="00252660" w:rsidTr="00765E89">
              <w:trPr>
                <w:jc w:val="center"/>
              </w:trPr>
              <w:tc>
                <w:tcPr>
                  <w:tcW w:w="53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6</w:t>
                  </w:r>
                </w:p>
              </w:tc>
              <w:tc>
                <w:tcPr>
                  <w:tcW w:w="2443" w:type="dxa"/>
                  <w:vMerge w:val="restart"/>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«Бастау» пәндік олимпиадасы</w:t>
                  </w:r>
                </w:p>
              </w:tc>
              <w:tc>
                <w:tcPr>
                  <w:tcW w:w="2268"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Мерген Нұрай</w:t>
                  </w:r>
                </w:p>
              </w:tc>
              <w:tc>
                <w:tcPr>
                  <w:tcW w:w="127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2</w:t>
                  </w:r>
                </w:p>
              </w:tc>
              <w:tc>
                <w:tcPr>
                  <w:tcW w:w="1844"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І орын</w:t>
                  </w:r>
                </w:p>
              </w:tc>
            </w:tr>
            <w:tr w:rsidR="00252660" w:rsidRPr="00252660" w:rsidTr="00765E89">
              <w:trPr>
                <w:jc w:val="center"/>
              </w:trPr>
              <w:tc>
                <w:tcPr>
                  <w:tcW w:w="53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7</w:t>
                  </w:r>
                </w:p>
              </w:tc>
              <w:tc>
                <w:tcPr>
                  <w:tcW w:w="2443" w:type="dxa"/>
                  <w:vMerge/>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p>
              </w:tc>
              <w:tc>
                <w:tcPr>
                  <w:tcW w:w="2268"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Алданбай Құндыз</w:t>
                  </w:r>
                </w:p>
              </w:tc>
              <w:tc>
                <w:tcPr>
                  <w:tcW w:w="127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2</w:t>
                  </w:r>
                </w:p>
              </w:tc>
              <w:tc>
                <w:tcPr>
                  <w:tcW w:w="1844"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ІІІ орын</w:t>
                  </w:r>
                </w:p>
              </w:tc>
            </w:tr>
            <w:tr w:rsidR="00252660" w:rsidRPr="00D33133" w:rsidTr="00765E89">
              <w:trPr>
                <w:jc w:val="center"/>
              </w:trPr>
              <w:tc>
                <w:tcPr>
                  <w:tcW w:w="53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8</w:t>
                  </w:r>
                </w:p>
              </w:tc>
              <w:tc>
                <w:tcPr>
                  <w:tcW w:w="2443"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Қорқыт университетінің облыстық  пәндік олимпиада. Құқық пәні</w:t>
                  </w:r>
                </w:p>
              </w:tc>
              <w:tc>
                <w:tcPr>
                  <w:tcW w:w="2268"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Абат Нұрай</w:t>
                  </w:r>
                </w:p>
              </w:tc>
              <w:tc>
                <w:tcPr>
                  <w:tcW w:w="1276"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11</w:t>
                  </w:r>
                </w:p>
              </w:tc>
              <w:tc>
                <w:tcPr>
                  <w:tcW w:w="1844" w:type="dxa"/>
                  <w:vAlign w:val="center"/>
                </w:tcPr>
                <w:p w:rsidR="00252660" w:rsidRPr="00252660" w:rsidRDefault="00252660" w:rsidP="00D33133">
                  <w:pPr>
                    <w:framePr w:hSpace="180" w:wrap="around" w:vAnchor="text" w:hAnchor="text" w:x="-811" w:y="1"/>
                    <w:spacing w:after="0"/>
                    <w:suppressOverlap/>
                    <w:jc w:val="both"/>
                    <w:rPr>
                      <w:rFonts w:ascii="Times New Roman" w:hAnsi="Times New Roman" w:cs="Times New Roman"/>
                      <w:sz w:val="20"/>
                      <w:szCs w:val="20"/>
                      <w:lang w:val="kk-KZ"/>
                    </w:rPr>
                  </w:pPr>
                  <w:r w:rsidRPr="00252660">
                    <w:rPr>
                      <w:rFonts w:ascii="Times New Roman" w:hAnsi="Times New Roman" w:cs="Times New Roman"/>
                      <w:sz w:val="20"/>
                      <w:szCs w:val="20"/>
                      <w:lang w:val="kk-KZ"/>
                    </w:rPr>
                    <w:t>Алғыс хат</w:t>
                  </w:r>
                </w:p>
              </w:tc>
            </w:tr>
          </w:tbl>
          <w:p w:rsidR="003B6096" w:rsidRPr="00252660" w:rsidRDefault="003B6096" w:rsidP="00536746">
            <w:pPr>
              <w:jc w:val="both"/>
              <w:rPr>
                <w:rFonts w:ascii="Times New Roman" w:hAnsi="Times New Roman" w:cs="Times New Roman"/>
                <w:sz w:val="24"/>
                <w:szCs w:val="24"/>
                <w:u w:val="single"/>
                <w:lang w:val="kk-KZ"/>
              </w:rPr>
            </w:pPr>
          </w:p>
          <w:tbl>
            <w:tblPr>
              <w:tblW w:w="0" w:type="auto"/>
              <w:jc w:val="center"/>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11"/>
              <w:gridCol w:w="567"/>
              <w:gridCol w:w="567"/>
              <w:gridCol w:w="459"/>
              <w:gridCol w:w="645"/>
              <w:gridCol w:w="567"/>
              <w:gridCol w:w="709"/>
              <w:gridCol w:w="709"/>
              <w:gridCol w:w="850"/>
              <w:gridCol w:w="851"/>
              <w:gridCol w:w="708"/>
              <w:gridCol w:w="871"/>
            </w:tblGrid>
            <w:tr w:rsidR="007924CB" w:rsidRPr="00D33133" w:rsidTr="00EE5A2B">
              <w:trPr>
                <w:jc w:val="center"/>
              </w:trPr>
              <w:tc>
                <w:tcPr>
                  <w:tcW w:w="1384" w:type="dxa"/>
                  <w:vMerge w:val="restart"/>
                  <w:vAlign w:val="center"/>
                </w:tcPr>
                <w:p w:rsidR="007924CB" w:rsidRPr="007924CB" w:rsidRDefault="007924CB" w:rsidP="00D33133">
                  <w:pPr>
                    <w:framePr w:hSpace="180" w:wrap="around" w:vAnchor="text" w:hAnchor="text" w:x="-811" w:y="1"/>
                    <w:spacing w:after="0"/>
                    <w:suppressOverlap/>
                    <w:jc w:val="both"/>
                    <w:rPr>
                      <w:rFonts w:ascii="Times New Roman" w:hAnsi="Times New Roman" w:cs="Times New Roman"/>
                      <w:b/>
                      <w:lang w:val="kk-KZ"/>
                    </w:rPr>
                  </w:pPr>
                  <w:r w:rsidRPr="007924CB">
                    <w:rPr>
                      <w:rFonts w:ascii="Times New Roman" w:hAnsi="Times New Roman" w:cs="Times New Roman"/>
                      <w:b/>
                      <w:lang w:val="kk-KZ"/>
                    </w:rPr>
                    <w:t>Оқу жылы</w:t>
                  </w:r>
                </w:p>
              </w:tc>
              <w:tc>
                <w:tcPr>
                  <w:tcW w:w="2104" w:type="dxa"/>
                  <w:gridSpan w:val="4"/>
                  <w:shd w:val="clear" w:color="auto" w:fill="auto"/>
                </w:tcPr>
                <w:p w:rsidR="007924CB" w:rsidRPr="007924CB" w:rsidRDefault="007924CB" w:rsidP="00D33133">
                  <w:pPr>
                    <w:framePr w:hSpace="180" w:wrap="around" w:vAnchor="text" w:hAnchor="text" w:x="-811" w:y="1"/>
                    <w:spacing w:after="0"/>
                    <w:suppressOverlap/>
                    <w:jc w:val="both"/>
                    <w:rPr>
                      <w:rFonts w:ascii="Times New Roman" w:hAnsi="Times New Roman" w:cs="Times New Roman"/>
                      <w:b/>
                      <w:lang w:val="kk-KZ"/>
                    </w:rPr>
                  </w:pPr>
                  <w:r w:rsidRPr="007924CB">
                    <w:rPr>
                      <w:rFonts w:ascii="Times New Roman" w:hAnsi="Times New Roman" w:cs="Times New Roman"/>
                      <w:b/>
                      <w:lang w:val="kk-KZ"/>
                    </w:rPr>
                    <w:t>Пәндік олимпиада</w:t>
                  </w:r>
                </w:p>
              </w:tc>
              <w:tc>
                <w:tcPr>
                  <w:tcW w:w="2630" w:type="dxa"/>
                  <w:gridSpan w:val="4"/>
                  <w:shd w:val="clear" w:color="auto" w:fill="auto"/>
                </w:tcPr>
                <w:p w:rsidR="007924CB" w:rsidRPr="007924CB" w:rsidRDefault="007924CB" w:rsidP="00D33133">
                  <w:pPr>
                    <w:framePr w:hSpace="180" w:wrap="around" w:vAnchor="text" w:hAnchor="text" w:x="-811" w:y="1"/>
                    <w:spacing w:after="0"/>
                    <w:suppressOverlap/>
                    <w:jc w:val="both"/>
                    <w:rPr>
                      <w:rFonts w:ascii="Times New Roman" w:hAnsi="Times New Roman" w:cs="Times New Roman"/>
                      <w:b/>
                      <w:lang w:val="kk-KZ"/>
                    </w:rPr>
                  </w:pPr>
                  <w:r w:rsidRPr="007924CB">
                    <w:rPr>
                      <w:rFonts w:ascii="Times New Roman" w:hAnsi="Times New Roman" w:cs="Times New Roman"/>
                      <w:b/>
                      <w:lang w:val="kk-KZ"/>
                    </w:rPr>
                    <w:t>Ауыл олимпиадасы</w:t>
                  </w:r>
                </w:p>
              </w:tc>
              <w:tc>
                <w:tcPr>
                  <w:tcW w:w="3280" w:type="dxa"/>
                  <w:gridSpan w:val="4"/>
                  <w:shd w:val="clear" w:color="auto" w:fill="auto"/>
                </w:tcPr>
                <w:p w:rsidR="007924CB" w:rsidRPr="007924CB" w:rsidRDefault="007924CB" w:rsidP="00D33133">
                  <w:pPr>
                    <w:framePr w:hSpace="180" w:wrap="around" w:vAnchor="text" w:hAnchor="text" w:x="-811" w:y="1"/>
                    <w:spacing w:after="0"/>
                    <w:suppressOverlap/>
                    <w:jc w:val="both"/>
                    <w:rPr>
                      <w:rFonts w:ascii="Times New Roman" w:hAnsi="Times New Roman" w:cs="Times New Roman"/>
                      <w:b/>
                      <w:lang w:val="kk-KZ"/>
                    </w:rPr>
                  </w:pPr>
                  <w:r w:rsidRPr="007924CB">
                    <w:rPr>
                      <w:rFonts w:ascii="Times New Roman" w:hAnsi="Times New Roman" w:cs="Times New Roman"/>
                      <w:b/>
                      <w:lang w:val="kk-KZ"/>
                    </w:rPr>
                    <w:t>Лингвистикалық олимпиада</w:t>
                  </w:r>
                </w:p>
              </w:tc>
            </w:tr>
            <w:tr w:rsidR="007924CB" w:rsidRPr="00D33133" w:rsidTr="00765E89">
              <w:trPr>
                <w:trHeight w:val="1232"/>
                <w:jc w:val="center"/>
              </w:trPr>
              <w:tc>
                <w:tcPr>
                  <w:tcW w:w="1384" w:type="dxa"/>
                  <w:vMerge/>
                  <w:vAlign w:val="center"/>
                </w:tcPr>
                <w:p w:rsidR="007924CB" w:rsidRPr="007924CB" w:rsidRDefault="007924CB" w:rsidP="00D33133">
                  <w:pPr>
                    <w:framePr w:hSpace="180" w:wrap="around" w:vAnchor="text" w:hAnchor="text" w:x="-811" w:y="1"/>
                    <w:spacing w:after="0"/>
                    <w:suppressOverlap/>
                    <w:jc w:val="both"/>
                    <w:rPr>
                      <w:rFonts w:ascii="Times New Roman" w:hAnsi="Times New Roman" w:cs="Times New Roman"/>
                      <w:b/>
                      <w:lang w:val="kk-KZ"/>
                    </w:rPr>
                  </w:pPr>
                </w:p>
              </w:tc>
              <w:tc>
                <w:tcPr>
                  <w:tcW w:w="511"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І орын</w:t>
                  </w:r>
                </w:p>
              </w:tc>
              <w:tc>
                <w:tcPr>
                  <w:tcW w:w="567"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ІІ орын</w:t>
                  </w:r>
                </w:p>
              </w:tc>
              <w:tc>
                <w:tcPr>
                  <w:tcW w:w="567"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ІІІ орын</w:t>
                  </w:r>
                </w:p>
              </w:tc>
              <w:tc>
                <w:tcPr>
                  <w:tcW w:w="459"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Алғыс хат</w:t>
                  </w:r>
                </w:p>
              </w:tc>
              <w:tc>
                <w:tcPr>
                  <w:tcW w:w="645"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І орын</w:t>
                  </w:r>
                </w:p>
              </w:tc>
              <w:tc>
                <w:tcPr>
                  <w:tcW w:w="567"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ІІ орын</w:t>
                  </w:r>
                </w:p>
              </w:tc>
              <w:tc>
                <w:tcPr>
                  <w:tcW w:w="709"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ІІІ орын</w:t>
                  </w:r>
                </w:p>
              </w:tc>
              <w:tc>
                <w:tcPr>
                  <w:tcW w:w="709"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Алғыс хат</w:t>
                  </w:r>
                </w:p>
              </w:tc>
              <w:tc>
                <w:tcPr>
                  <w:tcW w:w="850"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І орын</w:t>
                  </w:r>
                </w:p>
              </w:tc>
              <w:tc>
                <w:tcPr>
                  <w:tcW w:w="851"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ІІ орын</w:t>
                  </w:r>
                </w:p>
              </w:tc>
              <w:tc>
                <w:tcPr>
                  <w:tcW w:w="708"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ІІІ орын</w:t>
                  </w:r>
                </w:p>
              </w:tc>
              <w:tc>
                <w:tcPr>
                  <w:tcW w:w="871" w:type="dxa"/>
                  <w:textDirection w:val="btLr"/>
                </w:tcPr>
                <w:p w:rsidR="007924CB" w:rsidRPr="007924CB" w:rsidRDefault="007924CB"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7924CB">
                    <w:rPr>
                      <w:rFonts w:ascii="Times New Roman" w:hAnsi="Times New Roman" w:cs="Times New Roman"/>
                      <w:b/>
                      <w:sz w:val="20"/>
                      <w:szCs w:val="20"/>
                      <w:lang w:val="kk-KZ"/>
                    </w:rPr>
                    <w:t>Алғыс хат</w:t>
                  </w:r>
                </w:p>
              </w:tc>
            </w:tr>
            <w:tr w:rsidR="007924CB" w:rsidRPr="00D33133" w:rsidTr="00765E89">
              <w:trPr>
                <w:jc w:val="center"/>
              </w:trPr>
              <w:tc>
                <w:tcPr>
                  <w:tcW w:w="1384"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b/>
                      <w:lang w:val="kk-KZ"/>
                    </w:rPr>
                  </w:pPr>
                  <w:r w:rsidRPr="007924CB">
                    <w:rPr>
                      <w:rFonts w:ascii="Times New Roman" w:hAnsi="Times New Roman" w:cs="Times New Roman"/>
                      <w:b/>
                      <w:lang w:val="kk-KZ"/>
                    </w:rPr>
                    <w:t>2022-2023</w:t>
                  </w:r>
                </w:p>
              </w:tc>
              <w:tc>
                <w:tcPr>
                  <w:tcW w:w="511"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r w:rsidRPr="007924CB">
                    <w:rPr>
                      <w:rFonts w:ascii="Times New Roman" w:hAnsi="Times New Roman" w:cs="Times New Roman"/>
                      <w:lang w:val="kk-KZ"/>
                    </w:rPr>
                    <w:t>2</w:t>
                  </w:r>
                </w:p>
              </w:tc>
              <w:tc>
                <w:tcPr>
                  <w:tcW w:w="567"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p>
              </w:tc>
              <w:tc>
                <w:tcPr>
                  <w:tcW w:w="567"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r w:rsidRPr="007924CB">
                    <w:rPr>
                      <w:rFonts w:ascii="Times New Roman" w:hAnsi="Times New Roman" w:cs="Times New Roman"/>
                      <w:lang w:val="kk-KZ"/>
                    </w:rPr>
                    <w:t>5</w:t>
                  </w:r>
                </w:p>
              </w:tc>
              <w:tc>
                <w:tcPr>
                  <w:tcW w:w="459"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r w:rsidRPr="007924CB">
                    <w:rPr>
                      <w:rFonts w:ascii="Times New Roman" w:hAnsi="Times New Roman" w:cs="Times New Roman"/>
                      <w:lang w:val="kk-KZ"/>
                    </w:rPr>
                    <w:t>1</w:t>
                  </w:r>
                </w:p>
              </w:tc>
              <w:tc>
                <w:tcPr>
                  <w:tcW w:w="645"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p>
              </w:tc>
              <w:tc>
                <w:tcPr>
                  <w:tcW w:w="567"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p>
              </w:tc>
              <w:tc>
                <w:tcPr>
                  <w:tcW w:w="709"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p>
              </w:tc>
              <w:tc>
                <w:tcPr>
                  <w:tcW w:w="709"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p>
              </w:tc>
              <w:tc>
                <w:tcPr>
                  <w:tcW w:w="850"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p>
              </w:tc>
              <w:tc>
                <w:tcPr>
                  <w:tcW w:w="851"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p>
              </w:tc>
              <w:tc>
                <w:tcPr>
                  <w:tcW w:w="708"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p>
              </w:tc>
              <w:tc>
                <w:tcPr>
                  <w:tcW w:w="871" w:type="dxa"/>
                </w:tcPr>
                <w:p w:rsidR="007924CB" w:rsidRPr="007924CB" w:rsidRDefault="007924CB" w:rsidP="00D33133">
                  <w:pPr>
                    <w:framePr w:hSpace="180" w:wrap="around" w:vAnchor="text" w:hAnchor="text" w:x="-811" w:y="1"/>
                    <w:spacing w:after="0"/>
                    <w:suppressOverlap/>
                    <w:jc w:val="both"/>
                    <w:rPr>
                      <w:rFonts w:ascii="Times New Roman" w:hAnsi="Times New Roman" w:cs="Times New Roman"/>
                      <w:lang w:val="kk-KZ"/>
                    </w:rPr>
                  </w:pPr>
                </w:p>
              </w:tc>
            </w:tr>
          </w:tbl>
          <w:p w:rsidR="006E65EA" w:rsidRDefault="006E65EA" w:rsidP="00536746">
            <w:pPr>
              <w:jc w:val="both"/>
              <w:rPr>
                <w:rFonts w:ascii="Times New Roman" w:hAnsi="Times New Roman" w:cs="Times New Roman"/>
                <w:sz w:val="24"/>
                <w:szCs w:val="24"/>
                <w:lang w:val="kk-KZ"/>
              </w:rPr>
            </w:pPr>
          </w:p>
          <w:p w:rsidR="00370478" w:rsidRPr="00B6094C" w:rsidRDefault="007924CB" w:rsidP="00536746">
            <w:pPr>
              <w:jc w:val="both"/>
              <w:rPr>
                <w:rFonts w:ascii="Times New Roman" w:hAnsi="Times New Roman" w:cs="Times New Roman"/>
                <w:b/>
                <w:u w:val="single"/>
                <w:lang w:val="kk-KZ"/>
              </w:rPr>
            </w:pPr>
            <w:r w:rsidRPr="00B6094C">
              <w:rPr>
                <w:rFonts w:ascii="Times New Roman" w:hAnsi="Times New Roman" w:cs="Times New Roman"/>
                <w:b/>
                <w:u w:val="single"/>
                <w:lang w:val="kk-KZ"/>
              </w:rPr>
              <w:t>2023-2024 оқу жылындағы олимпиада қорытындылары туралы мәлімет</w:t>
            </w:r>
          </w:p>
          <w:p w:rsidR="001D4F80" w:rsidRPr="001D4F80" w:rsidRDefault="001D4F80" w:rsidP="00536746">
            <w:pPr>
              <w:jc w:val="both"/>
              <w:rPr>
                <w:rFonts w:ascii="Times New Roman" w:hAnsi="Times New Roman" w:cs="Times New Roman"/>
                <w:b/>
                <w:color w:val="002060"/>
                <w:u w:val="single"/>
                <w:lang w:val="kk-KZ"/>
              </w:rPr>
            </w:pP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619"/>
              <w:gridCol w:w="1985"/>
              <w:gridCol w:w="738"/>
              <w:gridCol w:w="2126"/>
              <w:gridCol w:w="2806"/>
              <w:gridCol w:w="1134"/>
            </w:tblGrid>
            <w:tr w:rsidR="001D4F80" w:rsidRPr="001D4F80" w:rsidTr="00EE5A2B">
              <w:tc>
                <w:tcPr>
                  <w:tcW w:w="536" w:type="dxa"/>
                  <w:shd w:val="clear" w:color="auto" w:fill="auto"/>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Р/с</w:t>
                  </w:r>
                </w:p>
              </w:tc>
              <w:tc>
                <w:tcPr>
                  <w:tcW w:w="1619" w:type="dxa"/>
                  <w:shd w:val="clear" w:color="auto" w:fill="auto"/>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Пән</w:t>
                  </w:r>
                </w:p>
              </w:tc>
              <w:tc>
                <w:tcPr>
                  <w:tcW w:w="1985" w:type="dxa"/>
                  <w:shd w:val="clear" w:color="auto" w:fill="auto"/>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Оқушы</w:t>
                  </w:r>
                </w:p>
              </w:tc>
              <w:tc>
                <w:tcPr>
                  <w:tcW w:w="738" w:type="dxa"/>
                  <w:shd w:val="clear" w:color="auto" w:fill="auto"/>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Сынып</w:t>
                  </w:r>
                </w:p>
              </w:tc>
              <w:tc>
                <w:tcPr>
                  <w:tcW w:w="2126" w:type="dxa"/>
                  <w:shd w:val="clear" w:color="auto" w:fill="auto"/>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Жетекшісі</w:t>
                  </w:r>
                </w:p>
              </w:tc>
              <w:tc>
                <w:tcPr>
                  <w:tcW w:w="2806" w:type="dxa"/>
                  <w:shd w:val="clear" w:color="auto" w:fill="auto"/>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Ұсынылған</w:t>
                  </w:r>
                </w:p>
                <w:p w:rsidR="001D4F80" w:rsidRPr="001D4F80" w:rsidRDefault="001D4F80" w:rsidP="00D33133">
                  <w:pPr>
                    <w:framePr w:hSpace="180" w:wrap="around" w:vAnchor="text" w:hAnchor="text" w:x="-811" w:y="1"/>
                    <w:spacing w:after="0"/>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 xml:space="preserve"> байқау, форум</w:t>
                  </w:r>
                </w:p>
              </w:tc>
              <w:tc>
                <w:tcPr>
                  <w:tcW w:w="1134" w:type="dxa"/>
                  <w:shd w:val="clear" w:color="auto" w:fill="auto"/>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Жүлдесі</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Қазақ тілі</w:t>
                  </w:r>
                </w:p>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Орыс тілі</w:t>
                  </w:r>
                </w:p>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Ағылшын тілі</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Сахит Еңілік</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10</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Жамаш Сара</w:t>
                  </w:r>
                </w:p>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Жунусова Гульнур</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Лингвистикалық  олимпиада</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 xml:space="preserve">ІІ </w:t>
                  </w:r>
                </w:p>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орын</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2</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Қазақ тілі</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Шапай Ақнұр</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11</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Жаленова Ляззат</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9-11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ІІ орын</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3</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Ағылшын тілі</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Орымбаева Толғанай</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10</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Тұрған Аружан</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9-11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4</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Физика</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Қараман Ақниет</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11</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Сайлаубай Жолдыбек</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9-11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5</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Биология</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Балдырған Ақжүніс</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10</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Қалдыбаева Эльвира</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9-11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ІІІ орын</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6</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География</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Ақжігіт Марина</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11</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Қаниев Мархабат</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 xml:space="preserve">Ауыл олимпиадасы 9-11 </w:t>
                  </w:r>
                  <w:r w:rsidRPr="001D4F80">
                    <w:rPr>
                      <w:rFonts w:ascii="Times New Roman" w:hAnsi="Times New Roman" w:cs="Times New Roman"/>
                      <w:sz w:val="20"/>
                      <w:szCs w:val="20"/>
                      <w:lang w:val="kk-KZ"/>
                    </w:rPr>
                    <w:lastRenderedPageBreak/>
                    <w:t>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lastRenderedPageBreak/>
                    <w:t>ІІ орын</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lastRenderedPageBreak/>
                    <w:t>7</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Қазақ тілі</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Шапай Ақнұр</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11</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Жаленова Ляззат</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Ауыл олимпиадасы 9-11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ІІІ орын</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8</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Қазақ тілі</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Сахит Еңілік</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11</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Жамаш Сара</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Ауыл олимпиадасы  9-11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9</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Математика</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Сахитжанов Мадияр</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7</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Қали Мәди</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7-8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ІІІ орын</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10</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География</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Күнәжат Ақтілек</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8</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Утеулиева Ақмарал</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7-8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ІІІ орын</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11</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Физика</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Тасқали Кәусар</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8</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Сайлаубай Жолдыбек</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7-8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12</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География</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Сахитжанов Данияр</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7</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Утеулиева Ақмарал</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7-8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13</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Информатика</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Қалмырза Айгүл</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8</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Жалгасбаева Рита</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7-8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14</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Қазақ тілі</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Қараман Әсел</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8</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Жамаш Сара</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7-8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15</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Қазақ тілі</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Төлепбергенқызы Гүлсезім</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5</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Жамаш Сара</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5-6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ІІІ орын</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16</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Жаратылыстану</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Сайлаубай Нұршуақ</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5</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Қалдыбаева Эльвира</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5-6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17</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Математика</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Шапай Талғат</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5</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Бекжан Елжетпес</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5-6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18</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Қазақстан Трихы</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Сайфулла Нұрайым</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5</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Нәрікбай Марал</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5-6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r>
            <w:tr w:rsidR="001D4F80" w:rsidRPr="00D33133" w:rsidTr="001D4F80">
              <w:tc>
                <w:tcPr>
                  <w:tcW w:w="53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19</w:t>
                  </w:r>
                </w:p>
              </w:tc>
              <w:tc>
                <w:tcPr>
                  <w:tcW w:w="1619"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Ағылшын тілі</w:t>
                  </w:r>
                </w:p>
              </w:tc>
              <w:tc>
                <w:tcPr>
                  <w:tcW w:w="1985"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Сырман Ақсезім</w:t>
                  </w:r>
                </w:p>
              </w:tc>
              <w:tc>
                <w:tcPr>
                  <w:tcW w:w="738"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5</w:t>
                  </w:r>
                </w:p>
              </w:tc>
              <w:tc>
                <w:tcPr>
                  <w:tcW w:w="212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Кәрібаева Жақсыгүл</w:t>
                  </w:r>
                </w:p>
              </w:tc>
              <w:tc>
                <w:tcPr>
                  <w:tcW w:w="2806"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Пәндік олимпиада 5-6 сынып</w:t>
                  </w:r>
                </w:p>
              </w:tc>
              <w:tc>
                <w:tcPr>
                  <w:tcW w:w="1134" w:type="dxa"/>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r>
          </w:tbl>
          <w:p w:rsidR="00370478" w:rsidRDefault="00370478" w:rsidP="00536746">
            <w:pPr>
              <w:jc w:val="both"/>
              <w:rPr>
                <w:rFonts w:ascii="Times New Roman" w:hAnsi="Times New Roman" w:cs="Times New Roman"/>
                <w:sz w:val="24"/>
                <w:szCs w:val="24"/>
                <w:lang w:val="kk-KZ"/>
              </w:rPr>
            </w:pPr>
          </w:p>
          <w:tbl>
            <w:tblPr>
              <w:tblW w:w="0" w:type="auto"/>
              <w:jc w:val="center"/>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11"/>
              <w:gridCol w:w="567"/>
              <w:gridCol w:w="567"/>
              <w:gridCol w:w="459"/>
              <w:gridCol w:w="645"/>
              <w:gridCol w:w="567"/>
              <w:gridCol w:w="709"/>
              <w:gridCol w:w="709"/>
              <w:gridCol w:w="850"/>
              <w:gridCol w:w="851"/>
              <w:gridCol w:w="708"/>
              <w:gridCol w:w="871"/>
            </w:tblGrid>
            <w:tr w:rsidR="001D4F80" w:rsidRPr="00D33133" w:rsidTr="00EE5A2B">
              <w:trPr>
                <w:jc w:val="center"/>
              </w:trPr>
              <w:tc>
                <w:tcPr>
                  <w:tcW w:w="1384" w:type="dxa"/>
                  <w:vMerge w:val="restart"/>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Оқу жылы</w:t>
                  </w:r>
                </w:p>
              </w:tc>
              <w:tc>
                <w:tcPr>
                  <w:tcW w:w="2104" w:type="dxa"/>
                  <w:gridSpan w:val="4"/>
                  <w:shd w:val="clear" w:color="auto" w:fill="auto"/>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Пәндік олимпиада</w:t>
                  </w:r>
                </w:p>
              </w:tc>
              <w:tc>
                <w:tcPr>
                  <w:tcW w:w="2630" w:type="dxa"/>
                  <w:gridSpan w:val="4"/>
                  <w:shd w:val="clear" w:color="auto" w:fill="auto"/>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Ауыл олимпиадасы</w:t>
                  </w:r>
                </w:p>
              </w:tc>
              <w:tc>
                <w:tcPr>
                  <w:tcW w:w="3280" w:type="dxa"/>
                  <w:gridSpan w:val="4"/>
                  <w:shd w:val="clear" w:color="auto" w:fill="auto"/>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Лингвистикалық олимпиада</w:t>
                  </w:r>
                </w:p>
              </w:tc>
            </w:tr>
            <w:tr w:rsidR="001D4F80" w:rsidRPr="00D33133" w:rsidTr="00765E89">
              <w:trPr>
                <w:trHeight w:val="1232"/>
                <w:jc w:val="center"/>
              </w:trPr>
              <w:tc>
                <w:tcPr>
                  <w:tcW w:w="1384" w:type="dxa"/>
                  <w:vMerge/>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p>
              </w:tc>
              <w:tc>
                <w:tcPr>
                  <w:tcW w:w="511"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 орын</w:t>
                  </w:r>
                </w:p>
              </w:tc>
              <w:tc>
                <w:tcPr>
                  <w:tcW w:w="567"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 орын</w:t>
                  </w:r>
                </w:p>
              </w:tc>
              <w:tc>
                <w:tcPr>
                  <w:tcW w:w="567"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ІІІ орын</w:t>
                  </w:r>
                </w:p>
              </w:tc>
              <w:tc>
                <w:tcPr>
                  <w:tcW w:w="459"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Алғыс хат</w:t>
                  </w:r>
                </w:p>
              </w:tc>
              <w:tc>
                <w:tcPr>
                  <w:tcW w:w="645"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 орын</w:t>
                  </w:r>
                </w:p>
              </w:tc>
              <w:tc>
                <w:tcPr>
                  <w:tcW w:w="567"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 орын</w:t>
                  </w:r>
                </w:p>
              </w:tc>
              <w:tc>
                <w:tcPr>
                  <w:tcW w:w="709"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ІІІ орын</w:t>
                  </w:r>
                </w:p>
              </w:tc>
              <w:tc>
                <w:tcPr>
                  <w:tcW w:w="709"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Алғыс хат</w:t>
                  </w:r>
                </w:p>
              </w:tc>
              <w:tc>
                <w:tcPr>
                  <w:tcW w:w="850"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 орын</w:t>
                  </w:r>
                </w:p>
              </w:tc>
              <w:tc>
                <w:tcPr>
                  <w:tcW w:w="851"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 орын</w:t>
                  </w:r>
                </w:p>
              </w:tc>
              <w:tc>
                <w:tcPr>
                  <w:tcW w:w="708"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ІІІ орын</w:t>
                  </w:r>
                </w:p>
              </w:tc>
              <w:tc>
                <w:tcPr>
                  <w:tcW w:w="871"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Алғыс хат</w:t>
                  </w:r>
                </w:p>
              </w:tc>
            </w:tr>
            <w:tr w:rsidR="001D4F80" w:rsidRPr="00D33133" w:rsidTr="00765E89">
              <w:trPr>
                <w:jc w:val="center"/>
              </w:trPr>
              <w:tc>
                <w:tcPr>
                  <w:tcW w:w="1384"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2023-2024</w:t>
                  </w:r>
                </w:p>
              </w:tc>
              <w:tc>
                <w:tcPr>
                  <w:tcW w:w="511"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p>
              </w:tc>
              <w:tc>
                <w:tcPr>
                  <w:tcW w:w="567"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r w:rsidRPr="001D4F80">
                    <w:rPr>
                      <w:rFonts w:ascii="Times New Roman" w:hAnsi="Times New Roman" w:cs="Times New Roman"/>
                      <w:lang w:val="kk-KZ"/>
                    </w:rPr>
                    <w:t>1</w:t>
                  </w:r>
                </w:p>
              </w:tc>
              <w:tc>
                <w:tcPr>
                  <w:tcW w:w="567"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r w:rsidRPr="001D4F80">
                    <w:rPr>
                      <w:rFonts w:ascii="Times New Roman" w:hAnsi="Times New Roman" w:cs="Times New Roman"/>
                      <w:lang w:val="kk-KZ"/>
                    </w:rPr>
                    <w:t>4</w:t>
                  </w:r>
                </w:p>
              </w:tc>
              <w:tc>
                <w:tcPr>
                  <w:tcW w:w="459"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r w:rsidRPr="001D4F80">
                    <w:rPr>
                      <w:rFonts w:ascii="Times New Roman" w:hAnsi="Times New Roman" w:cs="Times New Roman"/>
                      <w:lang w:val="kk-KZ"/>
                    </w:rPr>
                    <w:t>10</w:t>
                  </w:r>
                </w:p>
              </w:tc>
              <w:tc>
                <w:tcPr>
                  <w:tcW w:w="645"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p>
              </w:tc>
              <w:tc>
                <w:tcPr>
                  <w:tcW w:w="567"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r w:rsidRPr="001D4F80">
                    <w:rPr>
                      <w:rFonts w:ascii="Times New Roman" w:hAnsi="Times New Roman" w:cs="Times New Roman"/>
                      <w:lang w:val="kk-KZ"/>
                    </w:rPr>
                    <w:t>1</w:t>
                  </w:r>
                </w:p>
              </w:tc>
              <w:tc>
                <w:tcPr>
                  <w:tcW w:w="709"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r w:rsidRPr="001D4F80">
                    <w:rPr>
                      <w:rFonts w:ascii="Times New Roman" w:hAnsi="Times New Roman" w:cs="Times New Roman"/>
                      <w:lang w:val="kk-KZ"/>
                    </w:rPr>
                    <w:t>1</w:t>
                  </w:r>
                </w:p>
              </w:tc>
              <w:tc>
                <w:tcPr>
                  <w:tcW w:w="709"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r w:rsidRPr="001D4F80">
                    <w:rPr>
                      <w:rFonts w:ascii="Times New Roman" w:hAnsi="Times New Roman" w:cs="Times New Roman"/>
                      <w:lang w:val="kk-KZ"/>
                    </w:rPr>
                    <w:t>1</w:t>
                  </w:r>
                </w:p>
              </w:tc>
              <w:tc>
                <w:tcPr>
                  <w:tcW w:w="850"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p>
              </w:tc>
              <w:tc>
                <w:tcPr>
                  <w:tcW w:w="851"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r w:rsidRPr="001D4F80">
                    <w:rPr>
                      <w:rFonts w:ascii="Times New Roman" w:hAnsi="Times New Roman" w:cs="Times New Roman"/>
                      <w:lang w:val="kk-KZ"/>
                    </w:rPr>
                    <w:t>1</w:t>
                  </w:r>
                </w:p>
              </w:tc>
              <w:tc>
                <w:tcPr>
                  <w:tcW w:w="708"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p>
              </w:tc>
              <w:tc>
                <w:tcPr>
                  <w:tcW w:w="871" w:type="dxa"/>
                </w:tcPr>
                <w:p w:rsidR="001D4F80" w:rsidRPr="001D4F80" w:rsidRDefault="001D4F80" w:rsidP="00D33133">
                  <w:pPr>
                    <w:framePr w:hSpace="180" w:wrap="around" w:vAnchor="text" w:hAnchor="text" w:x="-811" w:y="1"/>
                    <w:spacing w:after="0"/>
                    <w:suppressOverlap/>
                    <w:jc w:val="both"/>
                    <w:rPr>
                      <w:rFonts w:ascii="Times New Roman" w:hAnsi="Times New Roman" w:cs="Times New Roman"/>
                      <w:lang w:val="kk-KZ"/>
                    </w:rPr>
                  </w:pPr>
                </w:p>
              </w:tc>
            </w:tr>
          </w:tbl>
          <w:p w:rsidR="001D4F80" w:rsidRDefault="001D4F80" w:rsidP="00536746">
            <w:pPr>
              <w:jc w:val="both"/>
              <w:rPr>
                <w:b/>
                <w:color w:val="002060"/>
                <w:lang w:val="kk-KZ"/>
              </w:rPr>
            </w:pPr>
          </w:p>
          <w:p w:rsidR="001D4F80" w:rsidRPr="00B6094C" w:rsidRDefault="001D4F80" w:rsidP="00536746">
            <w:pPr>
              <w:jc w:val="both"/>
              <w:rPr>
                <w:rFonts w:ascii="Times New Roman" w:hAnsi="Times New Roman" w:cs="Times New Roman"/>
                <w:b/>
                <w:u w:val="single"/>
                <w:lang w:val="kk-KZ"/>
              </w:rPr>
            </w:pPr>
            <w:r w:rsidRPr="00B6094C">
              <w:rPr>
                <w:rFonts w:ascii="Times New Roman" w:hAnsi="Times New Roman" w:cs="Times New Roman"/>
                <w:b/>
                <w:u w:val="single"/>
                <w:lang w:val="kk-KZ"/>
              </w:rPr>
              <w:t xml:space="preserve">2024-2025 оқу жылындағы олимпиада қорытындылары туралы мәлімет   </w:t>
            </w:r>
          </w:p>
          <w:p w:rsidR="001D4F80" w:rsidRPr="00B6094C" w:rsidRDefault="001D4F80" w:rsidP="00536746">
            <w:pPr>
              <w:jc w:val="both"/>
              <w:rPr>
                <w:rFonts w:ascii="Times New Roman" w:hAnsi="Times New Roman" w:cs="Times New Roman"/>
                <w:b/>
                <w:u w:val="single"/>
                <w:lang w:val="kk-KZ"/>
              </w:rPr>
            </w:pPr>
          </w:p>
          <w:tbl>
            <w:tblPr>
              <w:tblW w:w="10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3"/>
              <w:gridCol w:w="903"/>
              <w:gridCol w:w="3927"/>
              <w:gridCol w:w="1350"/>
              <w:gridCol w:w="2304"/>
            </w:tblGrid>
            <w:tr w:rsidR="001D4F80" w:rsidRPr="001D4F80" w:rsidTr="00EE5A2B">
              <w:trPr>
                <w:jc w:val="center"/>
              </w:trPr>
              <w:tc>
                <w:tcPr>
                  <w:tcW w:w="568" w:type="dxa"/>
                  <w:shd w:val="clear" w:color="auto" w:fill="auto"/>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rPr>
                  </w:pPr>
                  <w:r w:rsidRPr="001D4F80">
                    <w:rPr>
                      <w:rFonts w:ascii="Times New Roman" w:hAnsi="Times New Roman" w:cs="Times New Roman"/>
                      <w:b/>
                      <w:bCs/>
                      <w:color w:val="000000"/>
                      <w:kern w:val="24"/>
                      <w:sz w:val="20"/>
                      <w:szCs w:val="20"/>
                      <w:lang w:val="kk-KZ"/>
                    </w:rPr>
                    <w:t>Р/с</w:t>
                  </w:r>
                </w:p>
              </w:tc>
              <w:tc>
                <w:tcPr>
                  <w:tcW w:w="1843" w:type="dxa"/>
                  <w:shd w:val="clear" w:color="auto" w:fill="auto"/>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rPr>
                  </w:pPr>
                  <w:r w:rsidRPr="001D4F80">
                    <w:rPr>
                      <w:rFonts w:ascii="Times New Roman" w:hAnsi="Times New Roman" w:cs="Times New Roman"/>
                      <w:b/>
                      <w:bCs/>
                      <w:color w:val="000000"/>
                      <w:kern w:val="24"/>
                      <w:sz w:val="20"/>
                      <w:szCs w:val="20"/>
                      <w:lang w:val="kk-KZ"/>
                    </w:rPr>
                    <w:t>Аты  - жөні</w:t>
                  </w:r>
                </w:p>
              </w:tc>
              <w:tc>
                <w:tcPr>
                  <w:tcW w:w="903" w:type="dxa"/>
                  <w:shd w:val="clear" w:color="auto" w:fill="auto"/>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rPr>
                  </w:pPr>
                  <w:r w:rsidRPr="001D4F80">
                    <w:rPr>
                      <w:rFonts w:ascii="Times New Roman" w:hAnsi="Times New Roman" w:cs="Times New Roman"/>
                      <w:b/>
                      <w:bCs/>
                      <w:color w:val="000000"/>
                      <w:kern w:val="24"/>
                      <w:sz w:val="20"/>
                      <w:szCs w:val="20"/>
                      <w:lang w:val="kk-KZ"/>
                    </w:rPr>
                    <w:t>класы</w:t>
                  </w:r>
                </w:p>
              </w:tc>
              <w:tc>
                <w:tcPr>
                  <w:tcW w:w="3927" w:type="dxa"/>
                  <w:shd w:val="clear" w:color="auto" w:fill="auto"/>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rPr>
                  </w:pPr>
                  <w:r w:rsidRPr="001D4F80">
                    <w:rPr>
                      <w:rFonts w:ascii="Times New Roman" w:hAnsi="Times New Roman" w:cs="Times New Roman"/>
                      <w:b/>
                      <w:bCs/>
                      <w:color w:val="000000"/>
                      <w:kern w:val="24"/>
                      <w:sz w:val="20"/>
                      <w:szCs w:val="20"/>
                      <w:lang w:val="kk-KZ"/>
                    </w:rPr>
                    <w:t>Байқау түрі</w:t>
                  </w:r>
                </w:p>
              </w:tc>
              <w:tc>
                <w:tcPr>
                  <w:tcW w:w="1350" w:type="dxa"/>
                  <w:shd w:val="clear" w:color="auto" w:fill="auto"/>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rPr>
                  </w:pPr>
                  <w:r w:rsidRPr="001D4F80">
                    <w:rPr>
                      <w:rFonts w:ascii="Times New Roman" w:hAnsi="Times New Roman" w:cs="Times New Roman"/>
                      <w:b/>
                      <w:bCs/>
                      <w:color w:val="000000"/>
                      <w:kern w:val="24"/>
                      <w:sz w:val="20"/>
                      <w:szCs w:val="20"/>
                      <w:lang w:val="kk-KZ"/>
                    </w:rPr>
                    <w:t>Марапаты</w:t>
                  </w:r>
                </w:p>
              </w:tc>
              <w:tc>
                <w:tcPr>
                  <w:tcW w:w="2304" w:type="dxa"/>
                  <w:shd w:val="clear" w:color="auto" w:fill="auto"/>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rPr>
                  </w:pPr>
                  <w:r w:rsidRPr="001D4F80">
                    <w:rPr>
                      <w:rFonts w:ascii="Times New Roman" w:hAnsi="Times New Roman" w:cs="Times New Roman"/>
                      <w:b/>
                      <w:bCs/>
                      <w:color w:val="000000"/>
                      <w:kern w:val="24"/>
                      <w:sz w:val="20"/>
                      <w:szCs w:val="20"/>
                      <w:lang w:val="kk-KZ"/>
                    </w:rPr>
                    <w:t>Жетекші мұғалім</w:t>
                  </w:r>
                </w:p>
              </w:tc>
            </w:tr>
            <w:tr w:rsidR="001D4F80" w:rsidRPr="001D4F80" w:rsidTr="001D4F80">
              <w:trPr>
                <w:jc w:val="center"/>
              </w:trPr>
              <w:tc>
                <w:tcPr>
                  <w:tcW w:w="568"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1</w:t>
                  </w:r>
                </w:p>
              </w:tc>
              <w:tc>
                <w:tcPr>
                  <w:tcW w:w="1843" w:type="dxa"/>
                </w:tcPr>
                <w:p w:rsidR="001D4F80" w:rsidRPr="001D4F80" w:rsidRDefault="001D4F80"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Бөкенбай Ілияс</w:t>
                  </w:r>
                </w:p>
              </w:tc>
              <w:tc>
                <w:tcPr>
                  <w:tcW w:w="90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9</w:t>
                  </w:r>
                </w:p>
              </w:tc>
              <w:tc>
                <w:tcPr>
                  <w:tcW w:w="3927"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Ауыл олимпиадасы</w:t>
                  </w:r>
                  <w:r>
                    <w:rPr>
                      <w:rFonts w:ascii="Times New Roman" w:hAnsi="Times New Roman" w:cs="Times New Roman"/>
                      <w:sz w:val="20"/>
                      <w:szCs w:val="20"/>
                      <w:lang w:val="kk-KZ"/>
                    </w:rPr>
                    <w:t xml:space="preserve"> </w:t>
                  </w:r>
                  <w:r w:rsidRPr="001D4F80">
                    <w:rPr>
                      <w:rFonts w:ascii="Times New Roman" w:hAnsi="Times New Roman" w:cs="Times New Roman"/>
                      <w:sz w:val="20"/>
                      <w:szCs w:val="20"/>
                      <w:lang w:val="kk-KZ"/>
                    </w:rPr>
                    <w:t>(аудандық кезең)</w:t>
                  </w:r>
                </w:p>
              </w:tc>
              <w:tc>
                <w:tcPr>
                  <w:tcW w:w="1350"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ІІІ орын</w:t>
                  </w:r>
                </w:p>
              </w:tc>
              <w:tc>
                <w:tcPr>
                  <w:tcW w:w="2304"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Өтеулиева Ақмарал</w:t>
                  </w:r>
                </w:p>
              </w:tc>
            </w:tr>
            <w:tr w:rsidR="001D4F80" w:rsidRPr="001D4F80" w:rsidTr="001D4F80">
              <w:trPr>
                <w:jc w:val="center"/>
              </w:trPr>
              <w:tc>
                <w:tcPr>
                  <w:tcW w:w="568"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2</w:t>
                  </w:r>
                </w:p>
              </w:tc>
              <w:tc>
                <w:tcPr>
                  <w:tcW w:w="1843" w:type="dxa"/>
                </w:tcPr>
                <w:p w:rsidR="001D4F80" w:rsidRPr="001D4F80" w:rsidRDefault="001D4F80"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Сахит Еңілік</w:t>
                  </w:r>
                </w:p>
              </w:tc>
              <w:tc>
                <w:tcPr>
                  <w:tcW w:w="90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11</w:t>
                  </w:r>
                </w:p>
              </w:tc>
              <w:tc>
                <w:tcPr>
                  <w:tcW w:w="3927"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Ауыл олимпиадасы</w:t>
                  </w:r>
                  <w:r>
                    <w:rPr>
                      <w:rFonts w:ascii="Times New Roman" w:hAnsi="Times New Roman" w:cs="Times New Roman"/>
                      <w:sz w:val="20"/>
                      <w:szCs w:val="20"/>
                      <w:lang w:val="kk-KZ"/>
                    </w:rPr>
                    <w:t xml:space="preserve"> </w:t>
                  </w:r>
                  <w:r w:rsidRPr="001D4F80">
                    <w:rPr>
                      <w:rFonts w:ascii="Times New Roman" w:hAnsi="Times New Roman" w:cs="Times New Roman"/>
                      <w:sz w:val="20"/>
                      <w:szCs w:val="20"/>
                      <w:lang w:val="kk-KZ"/>
                    </w:rPr>
                    <w:t xml:space="preserve"> (аудандық кезең)</w:t>
                  </w:r>
                </w:p>
              </w:tc>
              <w:tc>
                <w:tcPr>
                  <w:tcW w:w="1350"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c>
                <w:tcPr>
                  <w:tcW w:w="2304"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Жамаш Сара</w:t>
                  </w:r>
                </w:p>
              </w:tc>
            </w:tr>
            <w:tr w:rsidR="001D4F80" w:rsidRPr="001D4F80" w:rsidTr="001D4F80">
              <w:trPr>
                <w:jc w:val="center"/>
              </w:trPr>
              <w:tc>
                <w:tcPr>
                  <w:tcW w:w="568"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3</w:t>
                  </w:r>
                </w:p>
              </w:tc>
              <w:tc>
                <w:tcPr>
                  <w:tcW w:w="1843" w:type="dxa"/>
                </w:tcPr>
                <w:p w:rsidR="001D4F80" w:rsidRPr="001D4F80" w:rsidRDefault="001D4F80"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Әбен Аяла</w:t>
                  </w:r>
                </w:p>
              </w:tc>
              <w:tc>
                <w:tcPr>
                  <w:tcW w:w="90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9</w:t>
                  </w:r>
                </w:p>
              </w:tc>
              <w:tc>
                <w:tcPr>
                  <w:tcW w:w="3927"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Ауыл олимпиадасы</w:t>
                  </w:r>
                  <w:r>
                    <w:rPr>
                      <w:rFonts w:ascii="Times New Roman" w:hAnsi="Times New Roman" w:cs="Times New Roman"/>
                      <w:sz w:val="20"/>
                      <w:szCs w:val="20"/>
                      <w:lang w:val="kk-KZ"/>
                    </w:rPr>
                    <w:t xml:space="preserve"> </w:t>
                  </w:r>
                  <w:r w:rsidRPr="001D4F80">
                    <w:rPr>
                      <w:rFonts w:ascii="Times New Roman" w:hAnsi="Times New Roman" w:cs="Times New Roman"/>
                      <w:sz w:val="20"/>
                      <w:szCs w:val="20"/>
                      <w:lang w:val="kk-KZ"/>
                    </w:rPr>
                    <w:t xml:space="preserve"> (аудандық кезең)</w:t>
                  </w:r>
                </w:p>
              </w:tc>
              <w:tc>
                <w:tcPr>
                  <w:tcW w:w="1350"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ІІ орын</w:t>
                  </w:r>
                </w:p>
              </w:tc>
              <w:tc>
                <w:tcPr>
                  <w:tcW w:w="2304"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Жалғасбай Лида</w:t>
                  </w:r>
                </w:p>
              </w:tc>
            </w:tr>
            <w:tr w:rsidR="001D4F80" w:rsidRPr="001D4F80" w:rsidTr="001D4F80">
              <w:trPr>
                <w:jc w:val="center"/>
              </w:trPr>
              <w:tc>
                <w:tcPr>
                  <w:tcW w:w="568"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4</w:t>
                  </w:r>
                </w:p>
              </w:tc>
              <w:tc>
                <w:tcPr>
                  <w:tcW w:w="1843" w:type="dxa"/>
                </w:tcPr>
                <w:p w:rsidR="001D4F80" w:rsidRPr="001D4F80" w:rsidRDefault="001D4F80"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Ұлықбаш Бекнұр</w:t>
                  </w:r>
                </w:p>
              </w:tc>
              <w:tc>
                <w:tcPr>
                  <w:tcW w:w="90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10</w:t>
                  </w:r>
                </w:p>
              </w:tc>
              <w:tc>
                <w:tcPr>
                  <w:tcW w:w="3927"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 xml:space="preserve">Ауыл олимпиадасы </w:t>
                  </w:r>
                  <w:r>
                    <w:rPr>
                      <w:rFonts w:ascii="Times New Roman" w:hAnsi="Times New Roman" w:cs="Times New Roman"/>
                      <w:sz w:val="20"/>
                      <w:szCs w:val="20"/>
                      <w:lang w:val="kk-KZ"/>
                    </w:rPr>
                    <w:t xml:space="preserve"> </w:t>
                  </w:r>
                  <w:r w:rsidRPr="001D4F80">
                    <w:rPr>
                      <w:rFonts w:ascii="Times New Roman" w:hAnsi="Times New Roman" w:cs="Times New Roman"/>
                      <w:sz w:val="20"/>
                      <w:szCs w:val="20"/>
                      <w:lang w:val="kk-KZ"/>
                    </w:rPr>
                    <w:t>(аудандық кезең)</w:t>
                  </w:r>
                </w:p>
              </w:tc>
              <w:tc>
                <w:tcPr>
                  <w:tcW w:w="1350"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ІІІ орын</w:t>
                  </w:r>
                </w:p>
              </w:tc>
              <w:tc>
                <w:tcPr>
                  <w:tcW w:w="2304"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Жалғасбай Лида</w:t>
                  </w:r>
                </w:p>
              </w:tc>
            </w:tr>
            <w:tr w:rsidR="001D4F80" w:rsidRPr="001D4F80" w:rsidTr="001D4F80">
              <w:trPr>
                <w:jc w:val="center"/>
              </w:trPr>
              <w:tc>
                <w:tcPr>
                  <w:tcW w:w="568"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5</w:t>
                  </w:r>
                </w:p>
              </w:tc>
              <w:tc>
                <w:tcPr>
                  <w:tcW w:w="1843" w:type="dxa"/>
                </w:tcPr>
                <w:p w:rsidR="001D4F80" w:rsidRPr="001D4F80" w:rsidRDefault="001D4F80"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Шапай Талғат</w:t>
                  </w:r>
                </w:p>
              </w:tc>
              <w:tc>
                <w:tcPr>
                  <w:tcW w:w="90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6</w:t>
                  </w:r>
                </w:p>
              </w:tc>
              <w:tc>
                <w:tcPr>
                  <w:tcW w:w="3927"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Аудандық  5-6-сынып пәндік олимпиадасы. Математика пәні.</w:t>
                  </w:r>
                </w:p>
              </w:tc>
              <w:tc>
                <w:tcPr>
                  <w:tcW w:w="1350"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c>
                <w:tcPr>
                  <w:tcW w:w="2304"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Бекжан Елжетпес</w:t>
                  </w:r>
                </w:p>
              </w:tc>
            </w:tr>
            <w:tr w:rsidR="001D4F80" w:rsidRPr="001D4F80" w:rsidTr="001D4F80">
              <w:trPr>
                <w:jc w:val="center"/>
              </w:trPr>
              <w:tc>
                <w:tcPr>
                  <w:tcW w:w="568"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6</w:t>
                  </w:r>
                </w:p>
              </w:tc>
              <w:tc>
                <w:tcPr>
                  <w:tcW w:w="1843" w:type="dxa"/>
                </w:tcPr>
                <w:p w:rsidR="001D4F80" w:rsidRPr="001D4F80" w:rsidRDefault="001D4F80" w:rsidP="00D33133">
                  <w:pPr>
                    <w:framePr w:hSpace="180" w:wrap="around" w:vAnchor="text" w:hAnchor="text" w:x="-811" w:y="1"/>
                    <w:spacing w:after="0"/>
                    <w:ind w:left="547" w:hanging="547"/>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Сахит Еңілік</w:t>
                  </w:r>
                </w:p>
              </w:tc>
              <w:tc>
                <w:tcPr>
                  <w:tcW w:w="90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11</w:t>
                  </w:r>
                </w:p>
              </w:tc>
              <w:tc>
                <w:tcPr>
                  <w:tcW w:w="3927" w:type="dxa"/>
                </w:tcPr>
                <w:p w:rsidR="001D4F80" w:rsidRPr="001D4F80" w:rsidRDefault="001D4F80" w:rsidP="00D33133">
                  <w:pPr>
                    <w:framePr w:hSpace="180" w:wrap="around" w:vAnchor="text" w:hAnchor="text" w:x="-811" w:y="1"/>
                    <w:spacing w:after="0"/>
                    <w:ind w:right="-11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 xml:space="preserve">11-сынып оқушыларына арналған </w:t>
                  </w:r>
                  <w:r w:rsidRPr="001D4F80">
                    <w:rPr>
                      <w:rFonts w:ascii="Times New Roman" w:hAnsi="Times New Roman" w:cs="Times New Roman"/>
                      <w:sz w:val="20"/>
                      <w:szCs w:val="20"/>
                      <w:lang w:val="kk-KZ"/>
                    </w:rPr>
                    <w:lastRenderedPageBreak/>
                    <w:t>республикалық «Қазақ тілі» пәні олимпиа</w:t>
                  </w:r>
                </w:p>
              </w:tc>
              <w:tc>
                <w:tcPr>
                  <w:tcW w:w="1350"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lastRenderedPageBreak/>
                    <w:t>І орын</w:t>
                  </w:r>
                </w:p>
              </w:tc>
              <w:tc>
                <w:tcPr>
                  <w:tcW w:w="2304"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Жамаш Сара</w:t>
                  </w:r>
                </w:p>
              </w:tc>
            </w:tr>
            <w:tr w:rsidR="001D4F80" w:rsidRPr="001D4F80" w:rsidTr="001D4F80">
              <w:trPr>
                <w:jc w:val="center"/>
              </w:trPr>
              <w:tc>
                <w:tcPr>
                  <w:tcW w:w="568"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lastRenderedPageBreak/>
                    <w:t>7</w:t>
                  </w:r>
                </w:p>
              </w:tc>
              <w:tc>
                <w:tcPr>
                  <w:tcW w:w="184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Балдырғанова Ақжүніс</w:t>
                  </w:r>
                </w:p>
              </w:tc>
              <w:tc>
                <w:tcPr>
                  <w:tcW w:w="90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11</w:t>
                  </w:r>
                </w:p>
              </w:tc>
              <w:tc>
                <w:tcPr>
                  <w:tcW w:w="3927"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Аудандық  9-11-сынып пәндік олимпиадасы Биология пәні</w:t>
                  </w:r>
                </w:p>
              </w:tc>
              <w:tc>
                <w:tcPr>
                  <w:tcW w:w="1350"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ІІ орын</w:t>
                  </w:r>
                </w:p>
              </w:tc>
              <w:tc>
                <w:tcPr>
                  <w:tcW w:w="2304"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Қалдыбаева Эльвира</w:t>
                  </w:r>
                </w:p>
              </w:tc>
            </w:tr>
            <w:tr w:rsidR="001D4F80" w:rsidRPr="001D4F80" w:rsidTr="001D4F80">
              <w:trPr>
                <w:jc w:val="center"/>
              </w:trPr>
              <w:tc>
                <w:tcPr>
                  <w:tcW w:w="568"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8</w:t>
                  </w:r>
                </w:p>
              </w:tc>
              <w:tc>
                <w:tcPr>
                  <w:tcW w:w="184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Нұрғали Ақкербез</w:t>
                  </w:r>
                </w:p>
              </w:tc>
              <w:tc>
                <w:tcPr>
                  <w:tcW w:w="90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9</w:t>
                  </w:r>
                </w:p>
              </w:tc>
              <w:tc>
                <w:tcPr>
                  <w:tcW w:w="3927"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Аудандық  9-11-сынып пәндік олимпиадасы Биология пәні</w:t>
                  </w:r>
                </w:p>
              </w:tc>
              <w:tc>
                <w:tcPr>
                  <w:tcW w:w="1350"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ІІ орын</w:t>
                  </w:r>
                </w:p>
              </w:tc>
              <w:tc>
                <w:tcPr>
                  <w:tcW w:w="2304"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Жалғасбай Лида</w:t>
                  </w:r>
                </w:p>
              </w:tc>
            </w:tr>
            <w:tr w:rsidR="001D4F80" w:rsidRPr="001D4F80" w:rsidTr="001D4F80">
              <w:trPr>
                <w:jc w:val="center"/>
              </w:trPr>
              <w:tc>
                <w:tcPr>
                  <w:tcW w:w="568"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9</w:t>
                  </w:r>
                </w:p>
              </w:tc>
              <w:tc>
                <w:tcPr>
                  <w:tcW w:w="184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Қалмырзақызы Айгүл</w:t>
                  </w:r>
                </w:p>
              </w:tc>
              <w:tc>
                <w:tcPr>
                  <w:tcW w:w="90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9</w:t>
                  </w:r>
                </w:p>
              </w:tc>
              <w:tc>
                <w:tcPr>
                  <w:tcW w:w="3927"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 xml:space="preserve">Аудандық  9-11-сынып пәндік олимпиадасы </w:t>
                  </w:r>
                  <w:r>
                    <w:rPr>
                      <w:rFonts w:ascii="Times New Roman" w:hAnsi="Times New Roman" w:cs="Times New Roman"/>
                      <w:sz w:val="20"/>
                      <w:szCs w:val="20"/>
                      <w:lang w:val="kk-KZ"/>
                    </w:rPr>
                    <w:t>Информатика</w:t>
                  </w:r>
                </w:p>
              </w:tc>
              <w:tc>
                <w:tcPr>
                  <w:tcW w:w="1350"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c>
                <w:tcPr>
                  <w:tcW w:w="2304"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Жалгасбаева Рита</w:t>
                  </w:r>
                </w:p>
              </w:tc>
            </w:tr>
            <w:tr w:rsidR="001D4F80" w:rsidRPr="006313D4" w:rsidTr="001D4F80">
              <w:trPr>
                <w:jc w:val="center"/>
              </w:trPr>
              <w:tc>
                <w:tcPr>
                  <w:tcW w:w="568"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10</w:t>
                  </w:r>
                </w:p>
              </w:tc>
              <w:tc>
                <w:tcPr>
                  <w:tcW w:w="184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Аманкелді Камила</w:t>
                  </w:r>
                </w:p>
              </w:tc>
              <w:tc>
                <w:tcPr>
                  <w:tcW w:w="903"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9</w:t>
                  </w:r>
                </w:p>
              </w:tc>
              <w:tc>
                <w:tcPr>
                  <w:tcW w:w="3927"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 xml:space="preserve">Аудандық  9-11-сынып пәндік олимпиадасы </w:t>
                  </w:r>
                  <w:r>
                    <w:rPr>
                      <w:rFonts w:ascii="Times New Roman" w:hAnsi="Times New Roman" w:cs="Times New Roman"/>
                      <w:sz w:val="20"/>
                      <w:szCs w:val="20"/>
                      <w:lang w:val="kk-KZ"/>
                    </w:rPr>
                    <w:t>Ағылшын тілі</w:t>
                  </w:r>
                </w:p>
              </w:tc>
              <w:tc>
                <w:tcPr>
                  <w:tcW w:w="1350"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Алғыс хат</w:t>
                  </w:r>
                </w:p>
              </w:tc>
              <w:tc>
                <w:tcPr>
                  <w:tcW w:w="2304" w:type="dxa"/>
                </w:tcPr>
                <w:p w:rsidR="001D4F80" w:rsidRPr="001D4F80" w:rsidRDefault="001D4F80" w:rsidP="00D33133">
                  <w:pPr>
                    <w:framePr w:hSpace="180" w:wrap="around" w:vAnchor="text" w:hAnchor="text" w:x="-811" w:y="1"/>
                    <w:spacing w:after="0"/>
                    <w:suppressOverlap/>
                    <w:jc w:val="both"/>
                    <w:textAlignment w:val="baseline"/>
                    <w:rPr>
                      <w:rFonts w:ascii="Times New Roman" w:hAnsi="Times New Roman" w:cs="Times New Roman"/>
                      <w:sz w:val="20"/>
                      <w:szCs w:val="20"/>
                      <w:lang w:val="kk-KZ"/>
                    </w:rPr>
                  </w:pPr>
                  <w:r w:rsidRPr="001D4F80">
                    <w:rPr>
                      <w:rFonts w:ascii="Times New Roman" w:hAnsi="Times New Roman" w:cs="Times New Roman"/>
                      <w:sz w:val="20"/>
                      <w:szCs w:val="20"/>
                      <w:lang w:val="kk-KZ"/>
                    </w:rPr>
                    <w:t>Кәрібайқызы Жақсыгүл</w:t>
                  </w:r>
                </w:p>
              </w:tc>
            </w:tr>
            <w:tr w:rsidR="006313D4" w:rsidRPr="006313D4" w:rsidTr="009870FE">
              <w:trPr>
                <w:jc w:val="center"/>
              </w:trPr>
              <w:tc>
                <w:tcPr>
                  <w:tcW w:w="568"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11</w:t>
                  </w:r>
                </w:p>
              </w:tc>
              <w:tc>
                <w:tcPr>
                  <w:tcW w:w="184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Жеңісқызы Тойғаны</w:t>
                  </w:r>
                </w:p>
              </w:tc>
              <w:tc>
                <w:tcPr>
                  <w:tcW w:w="90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7</w:t>
                  </w:r>
                </w:p>
              </w:tc>
              <w:tc>
                <w:tcPr>
                  <w:tcW w:w="3927" w:type="dxa"/>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Аудандық  7-8-сынып пәндік олимпиадасы Биология пәні</w:t>
                  </w:r>
                </w:p>
              </w:tc>
              <w:tc>
                <w:tcPr>
                  <w:tcW w:w="1350"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ІІІ орын</w:t>
                  </w:r>
                </w:p>
              </w:tc>
              <w:tc>
                <w:tcPr>
                  <w:tcW w:w="2304"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Қалдыбаева Эльвира</w:t>
                  </w:r>
                </w:p>
              </w:tc>
            </w:tr>
            <w:tr w:rsidR="006313D4" w:rsidRPr="006313D4" w:rsidTr="009870FE">
              <w:trPr>
                <w:jc w:val="center"/>
              </w:trPr>
              <w:tc>
                <w:tcPr>
                  <w:tcW w:w="568"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12</w:t>
                  </w:r>
                </w:p>
              </w:tc>
              <w:tc>
                <w:tcPr>
                  <w:tcW w:w="184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Амантай Інжу</w:t>
                  </w:r>
                </w:p>
              </w:tc>
              <w:tc>
                <w:tcPr>
                  <w:tcW w:w="90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7</w:t>
                  </w:r>
                </w:p>
              </w:tc>
              <w:tc>
                <w:tcPr>
                  <w:tcW w:w="3927" w:type="dxa"/>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Аудандық  7-8-сынып пәндік олимпиадасы Қазақ тілі</w:t>
                  </w:r>
                </w:p>
              </w:tc>
              <w:tc>
                <w:tcPr>
                  <w:tcW w:w="1350"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ІІІ орын</w:t>
                  </w:r>
                </w:p>
              </w:tc>
              <w:tc>
                <w:tcPr>
                  <w:tcW w:w="2304"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Абдикалыкова Ляззат</w:t>
                  </w:r>
                </w:p>
              </w:tc>
            </w:tr>
            <w:tr w:rsidR="006313D4" w:rsidRPr="006313D4" w:rsidTr="009870FE">
              <w:trPr>
                <w:jc w:val="center"/>
              </w:trPr>
              <w:tc>
                <w:tcPr>
                  <w:tcW w:w="568"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13</w:t>
                  </w:r>
                </w:p>
              </w:tc>
              <w:tc>
                <w:tcPr>
                  <w:tcW w:w="184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Қасымқызы Еңілік</w:t>
                  </w:r>
                </w:p>
              </w:tc>
              <w:tc>
                <w:tcPr>
                  <w:tcW w:w="90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7</w:t>
                  </w:r>
                </w:p>
              </w:tc>
              <w:tc>
                <w:tcPr>
                  <w:tcW w:w="3927" w:type="dxa"/>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Аудандық  7-8 -сынып пәндік олимпиадасы Информатика</w:t>
                  </w:r>
                </w:p>
              </w:tc>
              <w:tc>
                <w:tcPr>
                  <w:tcW w:w="1350"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ІІІ орын</w:t>
                  </w:r>
                </w:p>
              </w:tc>
              <w:tc>
                <w:tcPr>
                  <w:tcW w:w="2304"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Аймбетова Галия</w:t>
                  </w:r>
                </w:p>
              </w:tc>
            </w:tr>
            <w:tr w:rsidR="006313D4" w:rsidRPr="006313D4" w:rsidTr="009870FE">
              <w:trPr>
                <w:jc w:val="center"/>
              </w:trPr>
              <w:tc>
                <w:tcPr>
                  <w:tcW w:w="568"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14</w:t>
                  </w:r>
                </w:p>
              </w:tc>
              <w:tc>
                <w:tcPr>
                  <w:tcW w:w="184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Өтеген Айзере</w:t>
                  </w:r>
                </w:p>
              </w:tc>
              <w:tc>
                <w:tcPr>
                  <w:tcW w:w="90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8</w:t>
                  </w:r>
                </w:p>
              </w:tc>
              <w:tc>
                <w:tcPr>
                  <w:tcW w:w="3927" w:type="dxa"/>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Аудандық  7-8 -сынып пәндік олимпиадасы Ағылшын тілі</w:t>
                  </w:r>
                </w:p>
              </w:tc>
              <w:tc>
                <w:tcPr>
                  <w:tcW w:w="1350"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ІІІ орын</w:t>
                  </w:r>
                </w:p>
              </w:tc>
              <w:tc>
                <w:tcPr>
                  <w:tcW w:w="2304"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Кәрібайқызы Жақсыгүл</w:t>
                  </w:r>
                </w:p>
              </w:tc>
            </w:tr>
            <w:tr w:rsidR="006313D4" w:rsidRPr="006313D4" w:rsidTr="009870FE">
              <w:trPr>
                <w:jc w:val="center"/>
              </w:trPr>
              <w:tc>
                <w:tcPr>
                  <w:tcW w:w="568"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15</w:t>
                  </w:r>
                </w:p>
              </w:tc>
              <w:tc>
                <w:tcPr>
                  <w:tcW w:w="184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Мәлік Сымбат</w:t>
                  </w:r>
                </w:p>
              </w:tc>
              <w:tc>
                <w:tcPr>
                  <w:tcW w:w="90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8</w:t>
                  </w:r>
                </w:p>
              </w:tc>
              <w:tc>
                <w:tcPr>
                  <w:tcW w:w="3927" w:type="dxa"/>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Аудандық  7-8 -сынып пәндік олимпиадасы Химия</w:t>
                  </w:r>
                </w:p>
              </w:tc>
              <w:tc>
                <w:tcPr>
                  <w:tcW w:w="1350"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ІІІ орын</w:t>
                  </w:r>
                </w:p>
              </w:tc>
              <w:tc>
                <w:tcPr>
                  <w:tcW w:w="2304"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Жалғасбай Лиза</w:t>
                  </w:r>
                </w:p>
              </w:tc>
            </w:tr>
            <w:tr w:rsidR="006313D4" w:rsidRPr="006313D4" w:rsidTr="009870FE">
              <w:trPr>
                <w:jc w:val="center"/>
              </w:trPr>
              <w:tc>
                <w:tcPr>
                  <w:tcW w:w="568"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16</w:t>
                  </w:r>
                </w:p>
              </w:tc>
              <w:tc>
                <w:tcPr>
                  <w:tcW w:w="184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Асылбек Арайлым</w:t>
                  </w:r>
                </w:p>
              </w:tc>
              <w:tc>
                <w:tcPr>
                  <w:tcW w:w="90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8</w:t>
                  </w:r>
                </w:p>
              </w:tc>
              <w:tc>
                <w:tcPr>
                  <w:tcW w:w="3927" w:type="dxa"/>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Аудандық  7-8 -сынып пәндік олимпиадасы Информатика</w:t>
                  </w:r>
                </w:p>
              </w:tc>
              <w:tc>
                <w:tcPr>
                  <w:tcW w:w="1350"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ІІІ орын</w:t>
                  </w:r>
                </w:p>
              </w:tc>
              <w:tc>
                <w:tcPr>
                  <w:tcW w:w="2304"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Жалгасбаева Рита</w:t>
                  </w:r>
                </w:p>
              </w:tc>
            </w:tr>
            <w:tr w:rsidR="006313D4" w:rsidRPr="006313D4" w:rsidTr="009870FE">
              <w:trPr>
                <w:jc w:val="center"/>
              </w:trPr>
              <w:tc>
                <w:tcPr>
                  <w:tcW w:w="568"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17</w:t>
                  </w:r>
                </w:p>
              </w:tc>
              <w:tc>
                <w:tcPr>
                  <w:tcW w:w="184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Саламат Саодат</w:t>
                  </w:r>
                </w:p>
              </w:tc>
              <w:tc>
                <w:tcPr>
                  <w:tcW w:w="90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8</w:t>
                  </w:r>
                </w:p>
              </w:tc>
              <w:tc>
                <w:tcPr>
                  <w:tcW w:w="3927" w:type="dxa"/>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Аудандық  7-8 -сынып пәндік олимпиадасы Қазақ тілі</w:t>
                  </w:r>
                </w:p>
              </w:tc>
              <w:tc>
                <w:tcPr>
                  <w:tcW w:w="1350"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Алғыс хат</w:t>
                  </w:r>
                </w:p>
              </w:tc>
              <w:tc>
                <w:tcPr>
                  <w:tcW w:w="2304"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Абдикалыкова Ляззат</w:t>
                  </w:r>
                </w:p>
              </w:tc>
            </w:tr>
            <w:tr w:rsidR="006313D4" w:rsidRPr="00D33133" w:rsidTr="009870FE">
              <w:trPr>
                <w:jc w:val="center"/>
              </w:trPr>
              <w:tc>
                <w:tcPr>
                  <w:tcW w:w="568"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18</w:t>
                  </w:r>
                </w:p>
              </w:tc>
              <w:tc>
                <w:tcPr>
                  <w:tcW w:w="184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Нұрғали Саида</w:t>
                  </w:r>
                </w:p>
              </w:tc>
              <w:tc>
                <w:tcPr>
                  <w:tcW w:w="903"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8</w:t>
                  </w:r>
                </w:p>
              </w:tc>
              <w:tc>
                <w:tcPr>
                  <w:tcW w:w="3927" w:type="dxa"/>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Аудандық  7-8 -сынып пәндік олимпиадасы Биология</w:t>
                  </w:r>
                </w:p>
              </w:tc>
              <w:tc>
                <w:tcPr>
                  <w:tcW w:w="1350"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Алғыс хат</w:t>
                  </w:r>
                </w:p>
              </w:tc>
              <w:tc>
                <w:tcPr>
                  <w:tcW w:w="2304" w:type="dxa"/>
                  <w:vAlign w:val="center"/>
                </w:tcPr>
                <w:p w:rsidR="006313D4" w:rsidRPr="006313D4" w:rsidRDefault="006313D4" w:rsidP="00D33133">
                  <w:pPr>
                    <w:framePr w:hSpace="180" w:wrap="around" w:vAnchor="text" w:hAnchor="text" w:x="-811" w:y="1"/>
                    <w:spacing w:after="0"/>
                    <w:suppressOverlap/>
                    <w:jc w:val="center"/>
                    <w:textAlignment w:val="baseline"/>
                    <w:rPr>
                      <w:rFonts w:ascii="Times New Roman" w:hAnsi="Times New Roman" w:cs="Times New Roman"/>
                      <w:sz w:val="20"/>
                      <w:szCs w:val="20"/>
                      <w:lang w:val="kk-KZ"/>
                    </w:rPr>
                  </w:pPr>
                  <w:r w:rsidRPr="006313D4">
                    <w:rPr>
                      <w:rFonts w:ascii="Times New Roman" w:hAnsi="Times New Roman" w:cs="Times New Roman"/>
                      <w:sz w:val="20"/>
                      <w:szCs w:val="20"/>
                      <w:lang w:val="kk-KZ"/>
                    </w:rPr>
                    <w:t>Жалғасбай Лида</w:t>
                  </w:r>
                </w:p>
              </w:tc>
            </w:tr>
          </w:tbl>
          <w:p w:rsidR="00370478" w:rsidRPr="001D4F80" w:rsidRDefault="00370478" w:rsidP="00536746">
            <w:pPr>
              <w:jc w:val="both"/>
              <w:rPr>
                <w:rFonts w:ascii="Times New Roman" w:hAnsi="Times New Roman" w:cs="Times New Roman"/>
                <w:sz w:val="24"/>
                <w:szCs w:val="24"/>
                <w:lang w:val="kk-KZ"/>
              </w:rPr>
            </w:pPr>
          </w:p>
          <w:tbl>
            <w:tblPr>
              <w:tblW w:w="0" w:type="auto"/>
              <w:jc w:val="center"/>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11"/>
              <w:gridCol w:w="567"/>
              <w:gridCol w:w="567"/>
              <w:gridCol w:w="459"/>
              <w:gridCol w:w="645"/>
              <w:gridCol w:w="567"/>
              <w:gridCol w:w="709"/>
              <w:gridCol w:w="709"/>
              <w:gridCol w:w="850"/>
              <w:gridCol w:w="851"/>
              <w:gridCol w:w="708"/>
              <w:gridCol w:w="871"/>
            </w:tblGrid>
            <w:tr w:rsidR="001D4F80" w:rsidRPr="00D33133" w:rsidTr="00EE5A2B">
              <w:trPr>
                <w:jc w:val="center"/>
              </w:trPr>
              <w:tc>
                <w:tcPr>
                  <w:tcW w:w="1384" w:type="dxa"/>
                  <w:vMerge w:val="restart"/>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Оқу жылы</w:t>
                  </w:r>
                </w:p>
              </w:tc>
              <w:tc>
                <w:tcPr>
                  <w:tcW w:w="2104" w:type="dxa"/>
                  <w:gridSpan w:val="4"/>
                  <w:shd w:val="clear" w:color="auto" w:fill="auto"/>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Пәндік олимпиада</w:t>
                  </w:r>
                </w:p>
              </w:tc>
              <w:tc>
                <w:tcPr>
                  <w:tcW w:w="2630" w:type="dxa"/>
                  <w:gridSpan w:val="4"/>
                  <w:shd w:val="clear" w:color="auto" w:fill="auto"/>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Ауыл олимпиадасы</w:t>
                  </w:r>
                </w:p>
              </w:tc>
              <w:tc>
                <w:tcPr>
                  <w:tcW w:w="3280" w:type="dxa"/>
                  <w:gridSpan w:val="4"/>
                  <w:shd w:val="clear" w:color="auto" w:fill="auto"/>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Лингвистикалық олимпиада</w:t>
                  </w:r>
                </w:p>
              </w:tc>
            </w:tr>
            <w:tr w:rsidR="001D4F80" w:rsidRPr="00D33133" w:rsidTr="00765E89">
              <w:trPr>
                <w:trHeight w:val="1232"/>
                <w:jc w:val="center"/>
              </w:trPr>
              <w:tc>
                <w:tcPr>
                  <w:tcW w:w="1384" w:type="dxa"/>
                  <w:vMerge/>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p>
              </w:tc>
              <w:tc>
                <w:tcPr>
                  <w:tcW w:w="511"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 орын</w:t>
                  </w:r>
                </w:p>
              </w:tc>
              <w:tc>
                <w:tcPr>
                  <w:tcW w:w="567"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 орын</w:t>
                  </w:r>
                </w:p>
              </w:tc>
              <w:tc>
                <w:tcPr>
                  <w:tcW w:w="567"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ІІІ орын</w:t>
                  </w:r>
                </w:p>
              </w:tc>
              <w:tc>
                <w:tcPr>
                  <w:tcW w:w="459"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Алғыс хат</w:t>
                  </w:r>
                </w:p>
              </w:tc>
              <w:tc>
                <w:tcPr>
                  <w:tcW w:w="645"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 орын</w:t>
                  </w:r>
                </w:p>
              </w:tc>
              <w:tc>
                <w:tcPr>
                  <w:tcW w:w="567"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 орын</w:t>
                  </w:r>
                </w:p>
              </w:tc>
              <w:tc>
                <w:tcPr>
                  <w:tcW w:w="709"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ІІІ орын</w:t>
                  </w:r>
                </w:p>
              </w:tc>
              <w:tc>
                <w:tcPr>
                  <w:tcW w:w="709"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Алғыс хат</w:t>
                  </w:r>
                </w:p>
              </w:tc>
              <w:tc>
                <w:tcPr>
                  <w:tcW w:w="850"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 орын</w:t>
                  </w:r>
                </w:p>
              </w:tc>
              <w:tc>
                <w:tcPr>
                  <w:tcW w:w="851"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 орын</w:t>
                  </w:r>
                </w:p>
              </w:tc>
              <w:tc>
                <w:tcPr>
                  <w:tcW w:w="708"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ІІІ орын</w:t>
                  </w:r>
                </w:p>
              </w:tc>
              <w:tc>
                <w:tcPr>
                  <w:tcW w:w="871"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Алғыс хат</w:t>
                  </w:r>
                </w:p>
              </w:tc>
            </w:tr>
            <w:tr w:rsidR="006313D4" w:rsidRPr="00D33133" w:rsidTr="00765E89">
              <w:trPr>
                <w:jc w:val="center"/>
              </w:trPr>
              <w:tc>
                <w:tcPr>
                  <w:tcW w:w="1384" w:type="dxa"/>
                </w:tcPr>
                <w:p w:rsidR="006313D4" w:rsidRPr="001D4F80" w:rsidRDefault="006313D4"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2024-2025</w:t>
                  </w:r>
                </w:p>
              </w:tc>
              <w:tc>
                <w:tcPr>
                  <w:tcW w:w="511" w:type="dxa"/>
                </w:tcPr>
                <w:p w:rsidR="006313D4" w:rsidRPr="00ED1D57" w:rsidRDefault="006313D4" w:rsidP="00D33133">
                  <w:pPr>
                    <w:framePr w:hSpace="180" w:wrap="around" w:vAnchor="text" w:hAnchor="text" w:x="-811" w:y="1"/>
                    <w:spacing w:after="0"/>
                    <w:suppressOverlap/>
                    <w:jc w:val="both"/>
                    <w:rPr>
                      <w:rFonts w:ascii="Times New Roman" w:hAnsi="Times New Roman" w:cs="Times New Roman"/>
                      <w:b/>
                      <w:lang w:val="kk-KZ"/>
                    </w:rPr>
                  </w:pPr>
                </w:p>
              </w:tc>
              <w:tc>
                <w:tcPr>
                  <w:tcW w:w="567" w:type="dxa"/>
                </w:tcPr>
                <w:p w:rsidR="006313D4" w:rsidRPr="006313D4" w:rsidRDefault="006313D4" w:rsidP="00D33133">
                  <w:pPr>
                    <w:framePr w:hSpace="180" w:wrap="around" w:vAnchor="text" w:hAnchor="text" w:x="-811" w:y="1"/>
                    <w:spacing w:after="0"/>
                    <w:suppressOverlap/>
                    <w:jc w:val="center"/>
                    <w:rPr>
                      <w:rFonts w:ascii="Times New Roman" w:hAnsi="Times New Roman" w:cs="Times New Roman"/>
                      <w:lang w:val="kk-KZ"/>
                    </w:rPr>
                  </w:pPr>
                  <w:r w:rsidRPr="006313D4">
                    <w:rPr>
                      <w:rFonts w:ascii="Times New Roman" w:hAnsi="Times New Roman" w:cs="Times New Roman"/>
                      <w:lang w:val="kk-KZ"/>
                    </w:rPr>
                    <w:t>2</w:t>
                  </w:r>
                </w:p>
              </w:tc>
              <w:tc>
                <w:tcPr>
                  <w:tcW w:w="567" w:type="dxa"/>
                </w:tcPr>
                <w:p w:rsidR="006313D4" w:rsidRPr="006313D4" w:rsidRDefault="006313D4" w:rsidP="00D33133">
                  <w:pPr>
                    <w:framePr w:hSpace="180" w:wrap="around" w:vAnchor="text" w:hAnchor="text" w:x="-811" w:y="1"/>
                    <w:spacing w:after="0"/>
                    <w:suppressOverlap/>
                    <w:jc w:val="center"/>
                    <w:rPr>
                      <w:rFonts w:ascii="Times New Roman" w:hAnsi="Times New Roman" w:cs="Times New Roman"/>
                      <w:lang w:val="kk-KZ"/>
                    </w:rPr>
                  </w:pPr>
                  <w:r w:rsidRPr="006313D4">
                    <w:rPr>
                      <w:rFonts w:ascii="Times New Roman" w:hAnsi="Times New Roman" w:cs="Times New Roman"/>
                      <w:lang w:val="kk-KZ"/>
                    </w:rPr>
                    <w:t>6</w:t>
                  </w:r>
                </w:p>
              </w:tc>
              <w:tc>
                <w:tcPr>
                  <w:tcW w:w="459" w:type="dxa"/>
                </w:tcPr>
                <w:p w:rsidR="006313D4" w:rsidRPr="006313D4" w:rsidRDefault="006313D4" w:rsidP="00D33133">
                  <w:pPr>
                    <w:framePr w:hSpace="180" w:wrap="around" w:vAnchor="text" w:hAnchor="text" w:x="-811" w:y="1"/>
                    <w:spacing w:after="0"/>
                    <w:suppressOverlap/>
                    <w:jc w:val="center"/>
                    <w:rPr>
                      <w:rFonts w:ascii="Times New Roman" w:hAnsi="Times New Roman" w:cs="Times New Roman"/>
                      <w:lang w:val="kk-KZ"/>
                    </w:rPr>
                  </w:pPr>
                  <w:r w:rsidRPr="006313D4">
                    <w:rPr>
                      <w:rFonts w:ascii="Times New Roman" w:hAnsi="Times New Roman" w:cs="Times New Roman"/>
                      <w:lang w:val="kk-KZ"/>
                    </w:rPr>
                    <w:t>5</w:t>
                  </w:r>
                </w:p>
              </w:tc>
              <w:tc>
                <w:tcPr>
                  <w:tcW w:w="645" w:type="dxa"/>
                </w:tcPr>
                <w:p w:rsidR="006313D4" w:rsidRPr="00ED1D57" w:rsidRDefault="006313D4" w:rsidP="00D33133">
                  <w:pPr>
                    <w:framePr w:hSpace="180" w:wrap="around" w:vAnchor="text" w:hAnchor="text" w:x="-811" w:y="1"/>
                    <w:spacing w:after="0"/>
                    <w:suppressOverlap/>
                    <w:jc w:val="center"/>
                    <w:rPr>
                      <w:rFonts w:ascii="Times New Roman" w:hAnsi="Times New Roman" w:cs="Times New Roman"/>
                      <w:lang w:val="kk-KZ"/>
                    </w:rPr>
                  </w:pPr>
                </w:p>
              </w:tc>
              <w:tc>
                <w:tcPr>
                  <w:tcW w:w="567" w:type="dxa"/>
                </w:tcPr>
                <w:p w:rsidR="006313D4" w:rsidRPr="006313D4" w:rsidRDefault="006313D4" w:rsidP="00D33133">
                  <w:pPr>
                    <w:framePr w:hSpace="180" w:wrap="around" w:vAnchor="text" w:hAnchor="text" w:x="-811" w:y="1"/>
                    <w:spacing w:after="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709" w:type="dxa"/>
                </w:tcPr>
                <w:p w:rsidR="006313D4" w:rsidRPr="006313D4" w:rsidRDefault="006313D4" w:rsidP="00D33133">
                  <w:pPr>
                    <w:framePr w:hSpace="180" w:wrap="around" w:vAnchor="text" w:hAnchor="text" w:x="-811" w:y="1"/>
                    <w:spacing w:after="0"/>
                    <w:suppressOverlap/>
                    <w:jc w:val="center"/>
                    <w:rPr>
                      <w:rFonts w:ascii="Times New Roman" w:hAnsi="Times New Roman" w:cs="Times New Roman"/>
                      <w:lang w:val="kk-KZ"/>
                    </w:rPr>
                  </w:pPr>
                  <w:r w:rsidRPr="006313D4">
                    <w:rPr>
                      <w:rFonts w:ascii="Times New Roman" w:hAnsi="Times New Roman" w:cs="Times New Roman"/>
                      <w:lang w:val="kk-KZ"/>
                    </w:rPr>
                    <w:t>2</w:t>
                  </w:r>
                </w:p>
              </w:tc>
              <w:tc>
                <w:tcPr>
                  <w:tcW w:w="709" w:type="dxa"/>
                </w:tcPr>
                <w:p w:rsidR="006313D4" w:rsidRPr="006313D4" w:rsidRDefault="006313D4" w:rsidP="00D33133">
                  <w:pPr>
                    <w:framePr w:hSpace="180" w:wrap="around" w:vAnchor="text" w:hAnchor="text" w:x="-811" w:y="1"/>
                    <w:spacing w:after="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850" w:type="dxa"/>
                </w:tcPr>
                <w:p w:rsidR="006313D4" w:rsidRPr="006313D4" w:rsidRDefault="006313D4" w:rsidP="00D33133">
                  <w:pPr>
                    <w:framePr w:hSpace="180" w:wrap="around" w:vAnchor="text" w:hAnchor="text" w:x="-811" w:y="1"/>
                    <w:spacing w:after="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851" w:type="dxa"/>
                </w:tcPr>
                <w:p w:rsidR="006313D4" w:rsidRPr="006313D4" w:rsidRDefault="006313D4" w:rsidP="00D33133">
                  <w:pPr>
                    <w:framePr w:hSpace="180" w:wrap="around" w:vAnchor="text" w:hAnchor="text" w:x="-811" w:y="1"/>
                    <w:spacing w:after="0"/>
                    <w:suppressOverlap/>
                    <w:jc w:val="both"/>
                    <w:rPr>
                      <w:rFonts w:ascii="Times New Roman" w:hAnsi="Times New Roman" w:cs="Times New Roman"/>
                      <w:b/>
                      <w:lang w:val="kk-KZ"/>
                    </w:rPr>
                  </w:pPr>
                </w:p>
              </w:tc>
              <w:tc>
                <w:tcPr>
                  <w:tcW w:w="708" w:type="dxa"/>
                </w:tcPr>
                <w:p w:rsidR="006313D4" w:rsidRPr="00ED1D57" w:rsidRDefault="006313D4" w:rsidP="00D33133">
                  <w:pPr>
                    <w:framePr w:hSpace="180" w:wrap="around" w:vAnchor="text" w:hAnchor="text" w:x="-811" w:y="1"/>
                    <w:spacing w:after="0"/>
                    <w:suppressOverlap/>
                    <w:jc w:val="both"/>
                    <w:rPr>
                      <w:rFonts w:ascii="Times New Roman" w:hAnsi="Times New Roman" w:cs="Times New Roman"/>
                      <w:b/>
                      <w:lang w:val="kk-KZ"/>
                    </w:rPr>
                  </w:pPr>
                </w:p>
              </w:tc>
              <w:tc>
                <w:tcPr>
                  <w:tcW w:w="871" w:type="dxa"/>
                </w:tcPr>
                <w:p w:rsidR="006313D4" w:rsidRPr="00ED1D57" w:rsidRDefault="006313D4" w:rsidP="00D33133">
                  <w:pPr>
                    <w:framePr w:hSpace="180" w:wrap="around" w:vAnchor="text" w:hAnchor="text" w:x="-811" w:y="1"/>
                    <w:spacing w:after="0"/>
                    <w:suppressOverlap/>
                    <w:jc w:val="both"/>
                    <w:rPr>
                      <w:rFonts w:ascii="Times New Roman" w:hAnsi="Times New Roman" w:cs="Times New Roman"/>
                      <w:b/>
                      <w:lang w:val="kk-KZ"/>
                    </w:rPr>
                  </w:pPr>
                </w:p>
              </w:tc>
            </w:tr>
          </w:tbl>
          <w:p w:rsidR="00370478" w:rsidRDefault="00370478" w:rsidP="00536746">
            <w:pPr>
              <w:jc w:val="both"/>
              <w:rPr>
                <w:rFonts w:ascii="Times New Roman" w:hAnsi="Times New Roman" w:cs="Times New Roman"/>
                <w:sz w:val="24"/>
                <w:szCs w:val="24"/>
                <w:lang w:val="kk-KZ"/>
              </w:rPr>
            </w:pPr>
          </w:p>
          <w:p w:rsidR="00370478" w:rsidRPr="001D4F80" w:rsidRDefault="001D4F80" w:rsidP="00536746">
            <w:pPr>
              <w:jc w:val="both"/>
              <w:rPr>
                <w:rFonts w:ascii="Times New Roman" w:hAnsi="Times New Roman" w:cs="Times New Roman"/>
                <w:b/>
                <w:sz w:val="24"/>
                <w:szCs w:val="24"/>
                <w:u w:val="single"/>
                <w:lang w:val="kk-KZ"/>
              </w:rPr>
            </w:pPr>
            <w:r w:rsidRPr="001D4F80">
              <w:rPr>
                <w:rFonts w:ascii="Times New Roman" w:hAnsi="Times New Roman" w:cs="Times New Roman"/>
                <w:b/>
                <w:sz w:val="24"/>
                <w:szCs w:val="24"/>
                <w:u w:val="single"/>
                <w:lang w:val="kk-KZ"/>
              </w:rPr>
              <w:t>Қорытынды</w:t>
            </w:r>
          </w:p>
          <w:p w:rsidR="00370478" w:rsidRPr="001D4F80" w:rsidRDefault="001D4F80" w:rsidP="00536746">
            <w:pPr>
              <w:jc w:val="both"/>
              <w:rPr>
                <w:rFonts w:ascii="Times New Roman" w:hAnsi="Times New Roman" w:cs="Times New Roman"/>
                <w:sz w:val="24"/>
                <w:szCs w:val="24"/>
                <w:lang w:val="kk-KZ"/>
              </w:rPr>
            </w:pPr>
            <w:r w:rsidRPr="001D4F80">
              <w:rPr>
                <w:rFonts w:ascii="Times New Roman" w:hAnsi="Times New Roman" w:cs="Times New Roman"/>
                <w:b/>
                <w:sz w:val="24"/>
                <w:szCs w:val="24"/>
                <w:lang w:val="kk-KZ"/>
              </w:rPr>
              <w:t>3  жылдық сараптама</w:t>
            </w:r>
          </w:p>
          <w:tbl>
            <w:tblPr>
              <w:tblW w:w="0" w:type="auto"/>
              <w:jc w:val="center"/>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11"/>
              <w:gridCol w:w="567"/>
              <w:gridCol w:w="567"/>
              <w:gridCol w:w="459"/>
              <w:gridCol w:w="645"/>
              <w:gridCol w:w="567"/>
              <w:gridCol w:w="709"/>
              <w:gridCol w:w="709"/>
              <w:gridCol w:w="850"/>
              <w:gridCol w:w="851"/>
              <w:gridCol w:w="708"/>
              <w:gridCol w:w="871"/>
            </w:tblGrid>
            <w:tr w:rsidR="001D4F80" w:rsidRPr="00D33133" w:rsidTr="00EE5A2B">
              <w:trPr>
                <w:jc w:val="center"/>
              </w:trPr>
              <w:tc>
                <w:tcPr>
                  <w:tcW w:w="1384" w:type="dxa"/>
                  <w:vMerge w:val="restart"/>
                  <w:shd w:val="clear" w:color="auto" w:fill="auto"/>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Оқу жылы</w:t>
                  </w:r>
                </w:p>
              </w:tc>
              <w:tc>
                <w:tcPr>
                  <w:tcW w:w="2104" w:type="dxa"/>
                  <w:gridSpan w:val="4"/>
                  <w:shd w:val="clear" w:color="auto" w:fill="auto"/>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Пәндік олимпиада</w:t>
                  </w:r>
                </w:p>
              </w:tc>
              <w:tc>
                <w:tcPr>
                  <w:tcW w:w="2630" w:type="dxa"/>
                  <w:gridSpan w:val="4"/>
                  <w:shd w:val="clear" w:color="auto" w:fill="auto"/>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Ауыл олимпиадасы</w:t>
                  </w:r>
                </w:p>
              </w:tc>
              <w:tc>
                <w:tcPr>
                  <w:tcW w:w="3280" w:type="dxa"/>
                  <w:gridSpan w:val="4"/>
                  <w:shd w:val="clear" w:color="auto" w:fill="auto"/>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r w:rsidRPr="001D4F80">
                    <w:rPr>
                      <w:rFonts w:ascii="Times New Roman" w:hAnsi="Times New Roman" w:cs="Times New Roman"/>
                      <w:b/>
                      <w:lang w:val="kk-KZ"/>
                    </w:rPr>
                    <w:t>Лингвистикалық олимпиада</w:t>
                  </w:r>
                </w:p>
              </w:tc>
            </w:tr>
            <w:tr w:rsidR="001D4F80" w:rsidRPr="00D33133" w:rsidTr="00765E89">
              <w:trPr>
                <w:trHeight w:val="1232"/>
                <w:jc w:val="center"/>
              </w:trPr>
              <w:tc>
                <w:tcPr>
                  <w:tcW w:w="1384" w:type="dxa"/>
                  <w:vMerge/>
                  <w:vAlign w:val="center"/>
                </w:tcPr>
                <w:p w:rsidR="001D4F80" w:rsidRPr="001D4F80" w:rsidRDefault="001D4F80" w:rsidP="00D33133">
                  <w:pPr>
                    <w:framePr w:hSpace="180" w:wrap="around" w:vAnchor="text" w:hAnchor="text" w:x="-811" w:y="1"/>
                    <w:spacing w:after="0"/>
                    <w:suppressOverlap/>
                    <w:jc w:val="both"/>
                    <w:rPr>
                      <w:rFonts w:ascii="Times New Roman" w:hAnsi="Times New Roman" w:cs="Times New Roman"/>
                      <w:b/>
                      <w:lang w:val="kk-KZ"/>
                    </w:rPr>
                  </w:pPr>
                </w:p>
              </w:tc>
              <w:tc>
                <w:tcPr>
                  <w:tcW w:w="511"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 орын</w:t>
                  </w:r>
                </w:p>
              </w:tc>
              <w:tc>
                <w:tcPr>
                  <w:tcW w:w="567"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 орын</w:t>
                  </w:r>
                </w:p>
              </w:tc>
              <w:tc>
                <w:tcPr>
                  <w:tcW w:w="567"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ІІІ орын</w:t>
                  </w:r>
                </w:p>
              </w:tc>
              <w:tc>
                <w:tcPr>
                  <w:tcW w:w="459"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Алғыс хат</w:t>
                  </w:r>
                </w:p>
              </w:tc>
              <w:tc>
                <w:tcPr>
                  <w:tcW w:w="645"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 орын</w:t>
                  </w:r>
                </w:p>
              </w:tc>
              <w:tc>
                <w:tcPr>
                  <w:tcW w:w="567"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 орын</w:t>
                  </w:r>
                </w:p>
              </w:tc>
              <w:tc>
                <w:tcPr>
                  <w:tcW w:w="709"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ІІІ орын</w:t>
                  </w:r>
                </w:p>
              </w:tc>
              <w:tc>
                <w:tcPr>
                  <w:tcW w:w="709"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Алғыс хат</w:t>
                  </w:r>
                </w:p>
              </w:tc>
              <w:tc>
                <w:tcPr>
                  <w:tcW w:w="850"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 орын</w:t>
                  </w:r>
                </w:p>
              </w:tc>
              <w:tc>
                <w:tcPr>
                  <w:tcW w:w="851"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 орын</w:t>
                  </w:r>
                </w:p>
              </w:tc>
              <w:tc>
                <w:tcPr>
                  <w:tcW w:w="708"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ІІІ орын</w:t>
                  </w:r>
                </w:p>
              </w:tc>
              <w:tc>
                <w:tcPr>
                  <w:tcW w:w="871" w:type="dxa"/>
                  <w:textDirection w:val="btLr"/>
                </w:tcPr>
                <w:p w:rsidR="001D4F80" w:rsidRPr="001D4F80" w:rsidRDefault="001D4F80" w:rsidP="00D33133">
                  <w:pPr>
                    <w:framePr w:hSpace="180" w:wrap="around" w:vAnchor="text" w:hAnchor="text" w:x="-811" w:y="1"/>
                    <w:tabs>
                      <w:tab w:val="left" w:pos="993"/>
                    </w:tabs>
                    <w:spacing w:after="0"/>
                    <w:ind w:left="113" w:right="113"/>
                    <w:suppressOverlap/>
                    <w:jc w:val="both"/>
                    <w:rPr>
                      <w:rFonts w:ascii="Times New Roman" w:hAnsi="Times New Roman" w:cs="Times New Roman"/>
                      <w:b/>
                      <w:sz w:val="20"/>
                      <w:szCs w:val="20"/>
                      <w:lang w:val="kk-KZ"/>
                    </w:rPr>
                  </w:pPr>
                  <w:r w:rsidRPr="001D4F80">
                    <w:rPr>
                      <w:rFonts w:ascii="Times New Roman" w:hAnsi="Times New Roman" w:cs="Times New Roman"/>
                      <w:b/>
                      <w:sz w:val="20"/>
                      <w:szCs w:val="20"/>
                      <w:lang w:val="kk-KZ"/>
                    </w:rPr>
                    <w:t>Алғыс хат</w:t>
                  </w:r>
                </w:p>
              </w:tc>
            </w:tr>
            <w:tr w:rsidR="001D4F80" w:rsidRPr="00D33133" w:rsidTr="00765E89">
              <w:trPr>
                <w:jc w:val="center"/>
              </w:trPr>
              <w:tc>
                <w:tcPr>
                  <w:tcW w:w="1384"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b/>
                      <w:lang w:val="kk-KZ"/>
                    </w:rPr>
                  </w:pPr>
                  <w:r w:rsidRPr="006313D4">
                    <w:rPr>
                      <w:rFonts w:ascii="Times New Roman" w:hAnsi="Times New Roman" w:cs="Times New Roman"/>
                      <w:b/>
                      <w:lang w:val="kk-KZ"/>
                    </w:rPr>
                    <w:t>2022-2023</w:t>
                  </w:r>
                </w:p>
              </w:tc>
              <w:tc>
                <w:tcPr>
                  <w:tcW w:w="511"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2</w:t>
                  </w:r>
                </w:p>
              </w:tc>
              <w:tc>
                <w:tcPr>
                  <w:tcW w:w="567"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p>
              </w:tc>
              <w:tc>
                <w:tcPr>
                  <w:tcW w:w="567"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5</w:t>
                  </w:r>
                </w:p>
              </w:tc>
              <w:tc>
                <w:tcPr>
                  <w:tcW w:w="459"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645"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p>
              </w:tc>
              <w:tc>
                <w:tcPr>
                  <w:tcW w:w="567"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p>
              </w:tc>
              <w:tc>
                <w:tcPr>
                  <w:tcW w:w="709"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p>
              </w:tc>
              <w:tc>
                <w:tcPr>
                  <w:tcW w:w="709"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p>
              </w:tc>
              <w:tc>
                <w:tcPr>
                  <w:tcW w:w="850"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p>
              </w:tc>
              <w:tc>
                <w:tcPr>
                  <w:tcW w:w="851"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b/>
                      <w:lang w:val="kk-KZ"/>
                    </w:rPr>
                  </w:pPr>
                </w:p>
              </w:tc>
              <w:tc>
                <w:tcPr>
                  <w:tcW w:w="708"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b/>
                      <w:lang w:val="kk-KZ"/>
                    </w:rPr>
                  </w:pPr>
                </w:p>
              </w:tc>
              <w:tc>
                <w:tcPr>
                  <w:tcW w:w="871" w:type="dxa"/>
                  <w:shd w:val="clear" w:color="auto" w:fill="FFFFFF"/>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b/>
                      <w:lang w:val="kk-KZ"/>
                    </w:rPr>
                  </w:pPr>
                </w:p>
              </w:tc>
            </w:tr>
            <w:tr w:rsidR="001D4F80" w:rsidRPr="00D33133" w:rsidTr="00765E89">
              <w:trPr>
                <w:jc w:val="center"/>
              </w:trPr>
              <w:tc>
                <w:tcPr>
                  <w:tcW w:w="1384"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b/>
                      <w:lang w:val="kk-KZ"/>
                    </w:rPr>
                  </w:pPr>
                  <w:r w:rsidRPr="006313D4">
                    <w:rPr>
                      <w:rFonts w:ascii="Times New Roman" w:hAnsi="Times New Roman" w:cs="Times New Roman"/>
                      <w:b/>
                      <w:lang w:val="kk-KZ"/>
                    </w:rPr>
                    <w:t>2023-2024</w:t>
                  </w:r>
                </w:p>
              </w:tc>
              <w:tc>
                <w:tcPr>
                  <w:tcW w:w="511"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p>
              </w:tc>
              <w:tc>
                <w:tcPr>
                  <w:tcW w:w="567"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567"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4</w:t>
                  </w:r>
                </w:p>
              </w:tc>
              <w:tc>
                <w:tcPr>
                  <w:tcW w:w="459"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10</w:t>
                  </w:r>
                </w:p>
              </w:tc>
              <w:tc>
                <w:tcPr>
                  <w:tcW w:w="645"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p>
              </w:tc>
              <w:tc>
                <w:tcPr>
                  <w:tcW w:w="567"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709"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709"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850"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p>
              </w:tc>
              <w:tc>
                <w:tcPr>
                  <w:tcW w:w="851"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708"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p>
              </w:tc>
              <w:tc>
                <w:tcPr>
                  <w:tcW w:w="871" w:type="dxa"/>
                </w:tcPr>
                <w:p w:rsidR="001D4F80" w:rsidRPr="006313D4" w:rsidRDefault="001D4F80" w:rsidP="00D33133">
                  <w:pPr>
                    <w:framePr w:hSpace="180" w:wrap="around" w:vAnchor="text" w:hAnchor="text" w:x="-811" w:y="1"/>
                    <w:spacing w:before="120" w:after="120"/>
                    <w:suppressOverlap/>
                    <w:jc w:val="center"/>
                    <w:rPr>
                      <w:rFonts w:ascii="Times New Roman" w:hAnsi="Times New Roman" w:cs="Times New Roman"/>
                      <w:lang w:val="kk-KZ"/>
                    </w:rPr>
                  </w:pPr>
                </w:p>
              </w:tc>
            </w:tr>
            <w:tr w:rsidR="006313D4" w:rsidRPr="00D33133" w:rsidTr="00765E89">
              <w:trPr>
                <w:jc w:val="center"/>
              </w:trPr>
              <w:tc>
                <w:tcPr>
                  <w:tcW w:w="1384" w:type="dxa"/>
                </w:tcPr>
                <w:p w:rsidR="006313D4" w:rsidRPr="006313D4" w:rsidRDefault="006313D4" w:rsidP="00D33133">
                  <w:pPr>
                    <w:framePr w:hSpace="180" w:wrap="around" w:vAnchor="text" w:hAnchor="text" w:x="-811" w:y="1"/>
                    <w:spacing w:before="120" w:after="120"/>
                    <w:suppressOverlap/>
                    <w:jc w:val="center"/>
                    <w:rPr>
                      <w:rFonts w:ascii="Times New Roman" w:hAnsi="Times New Roman" w:cs="Times New Roman"/>
                      <w:b/>
                      <w:lang w:val="kk-KZ"/>
                    </w:rPr>
                  </w:pPr>
                  <w:r w:rsidRPr="006313D4">
                    <w:rPr>
                      <w:rFonts w:ascii="Times New Roman" w:hAnsi="Times New Roman" w:cs="Times New Roman"/>
                      <w:b/>
                      <w:lang w:val="kk-KZ"/>
                    </w:rPr>
                    <w:t>2024-2025</w:t>
                  </w:r>
                </w:p>
              </w:tc>
              <w:tc>
                <w:tcPr>
                  <w:tcW w:w="511" w:type="dxa"/>
                </w:tcPr>
                <w:p w:rsidR="006313D4" w:rsidRPr="00ED1D57" w:rsidRDefault="006313D4" w:rsidP="00D33133">
                  <w:pPr>
                    <w:framePr w:hSpace="180" w:wrap="around" w:vAnchor="text" w:hAnchor="text" w:x="-811" w:y="1"/>
                    <w:spacing w:before="120" w:after="120"/>
                    <w:suppressOverlap/>
                    <w:jc w:val="center"/>
                    <w:rPr>
                      <w:rFonts w:ascii="Times New Roman" w:hAnsi="Times New Roman" w:cs="Times New Roman"/>
                      <w:b/>
                      <w:lang w:val="kk-KZ"/>
                    </w:rPr>
                  </w:pPr>
                </w:p>
              </w:tc>
              <w:tc>
                <w:tcPr>
                  <w:tcW w:w="567" w:type="dxa"/>
                </w:tcPr>
                <w:p w:rsidR="006313D4" w:rsidRPr="006313D4" w:rsidRDefault="006313D4"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2</w:t>
                  </w:r>
                </w:p>
              </w:tc>
              <w:tc>
                <w:tcPr>
                  <w:tcW w:w="567" w:type="dxa"/>
                </w:tcPr>
                <w:p w:rsidR="006313D4" w:rsidRPr="006313D4" w:rsidRDefault="006313D4"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6</w:t>
                  </w:r>
                </w:p>
              </w:tc>
              <w:tc>
                <w:tcPr>
                  <w:tcW w:w="459" w:type="dxa"/>
                </w:tcPr>
                <w:p w:rsidR="006313D4" w:rsidRPr="006313D4" w:rsidRDefault="006313D4"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5</w:t>
                  </w:r>
                </w:p>
              </w:tc>
              <w:tc>
                <w:tcPr>
                  <w:tcW w:w="645" w:type="dxa"/>
                </w:tcPr>
                <w:p w:rsidR="006313D4" w:rsidRPr="00ED1D57" w:rsidRDefault="006313D4" w:rsidP="00D33133">
                  <w:pPr>
                    <w:framePr w:hSpace="180" w:wrap="around" w:vAnchor="text" w:hAnchor="text" w:x="-811" w:y="1"/>
                    <w:spacing w:before="120" w:after="120"/>
                    <w:suppressOverlap/>
                    <w:jc w:val="center"/>
                    <w:rPr>
                      <w:rFonts w:ascii="Times New Roman" w:hAnsi="Times New Roman" w:cs="Times New Roman"/>
                      <w:lang w:val="kk-KZ"/>
                    </w:rPr>
                  </w:pPr>
                </w:p>
              </w:tc>
              <w:tc>
                <w:tcPr>
                  <w:tcW w:w="567" w:type="dxa"/>
                </w:tcPr>
                <w:p w:rsidR="006313D4" w:rsidRPr="006313D4" w:rsidRDefault="006313D4"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709" w:type="dxa"/>
                </w:tcPr>
                <w:p w:rsidR="006313D4" w:rsidRPr="006313D4" w:rsidRDefault="006313D4"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2</w:t>
                  </w:r>
                </w:p>
              </w:tc>
              <w:tc>
                <w:tcPr>
                  <w:tcW w:w="709" w:type="dxa"/>
                </w:tcPr>
                <w:p w:rsidR="006313D4" w:rsidRPr="006313D4" w:rsidRDefault="006313D4"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850" w:type="dxa"/>
                </w:tcPr>
                <w:p w:rsidR="006313D4" w:rsidRPr="006313D4" w:rsidRDefault="006313D4" w:rsidP="00D33133">
                  <w:pPr>
                    <w:framePr w:hSpace="180" w:wrap="around" w:vAnchor="text" w:hAnchor="text" w:x="-811" w:y="1"/>
                    <w:spacing w:before="120" w:after="120"/>
                    <w:suppressOverlap/>
                    <w:jc w:val="center"/>
                    <w:rPr>
                      <w:rFonts w:ascii="Times New Roman" w:hAnsi="Times New Roman" w:cs="Times New Roman"/>
                      <w:lang w:val="kk-KZ"/>
                    </w:rPr>
                  </w:pPr>
                  <w:r w:rsidRPr="006313D4">
                    <w:rPr>
                      <w:rFonts w:ascii="Times New Roman" w:hAnsi="Times New Roman" w:cs="Times New Roman"/>
                      <w:lang w:val="kk-KZ"/>
                    </w:rPr>
                    <w:t>1</w:t>
                  </w:r>
                </w:p>
              </w:tc>
              <w:tc>
                <w:tcPr>
                  <w:tcW w:w="851" w:type="dxa"/>
                </w:tcPr>
                <w:p w:rsidR="006313D4" w:rsidRPr="006313D4" w:rsidRDefault="006313D4" w:rsidP="00D33133">
                  <w:pPr>
                    <w:framePr w:hSpace="180" w:wrap="around" w:vAnchor="text" w:hAnchor="text" w:x="-811" w:y="1"/>
                    <w:spacing w:before="120" w:after="120"/>
                    <w:suppressOverlap/>
                    <w:jc w:val="center"/>
                    <w:rPr>
                      <w:rFonts w:ascii="Times New Roman" w:hAnsi="Times New Roman" w:cs="Times New Roman"/>
                      <w:b/>
                      <w:lang w:val="kk-KZ"/>
                    </w:rPr>
                  </w:pPr>
                </w:p>
              </w:tc>
              <w:tc>
                <w:tcPr>
                  <w:tcW w:w="708" w:type="dxa"/>
                </w:tcPr>
                <w:p w:rsidR="006313D4" w:rsidRPr="00ED1D57" w:rsidRDefault="006313D4" w:rsidP="00D33133">
                  <w:pPr>
                    <w:framePr w:hSpace="180" w:wrap="around" w:vAnchor="text" w:hAnchor="text" w:x="-811" w:y="1"/>
                    <w:spacing w:before="120" w:after="120"/>
                    <w:suppressOverlap/>
                    <w:jc w:val="center"/>
                    <w:rPr>
                      <w:rFonts w:ascii="Times New Roman" w:hAnsi="Times New Roman" w:cs="Times New Roman"/>
                      <w:b/>
                      <w:lang w:val="kk-KZ"/>
                    </w:rPr>
                  </w:pPr>
                </w:p>
              </w:tc>
              <w:tc>
                <w:tcPr>
                  <w:tcW w:w="871" w:type="dxa"/>
                </w:tcPr>
                <w:p w:rsidR="006313D4" w:rsidRPr="00ED1D57" w:rsidRDefault="006313D4" w:rsidP="00D33133">
                  <w:pPr>
                    <w:framePr w:hSpace="180" w:wrap="around" w:vAnchor="text" w:hAnchor="text" w:x="-811" w:y="1"/>
                    <w:spacing w:before="120" w:after="120"/>
                    <w:suppressOverlap/>
                    <w:jc w:val="center"/>
                    <w:rPr>
                      <w:rFonts w:ascii="Times New Roman" w:hAnsi="Times New Roman" w:cs="Times New Roman"/>
                      <w:b/>
                      <w:lang w:val="kk-KZ"/>
                    </w:rPr>
                  </w:pPr>
                </w:p>
              </w:tc>
            </w:tr>
          </w:tbl>
          <w:p w:rsidR="001D4F80" w:rsidRDefault="001D4F80" w:rsidP="00536746">
            <w:pPr>
              <w:jc w:val="both"/>
              <w:rPr>
                <w:rFonts w:ascii="Times New Roman" w:hAnsi="Times New Roman" w:cs="Times New Roman"/>
                <w:sz w:val="24"/>
                <w:szCs w:val="24"/>
                <w:lang w:val="kk-KZ"/>
              </w:rPr>
            </w:pPr>
          </w:p>
          <w:p w:rsidR="00765E89" w:rsidRPr="00765E89" w:rsidRDefault="00765E89" w:rsidP="00536746">
            <w:pPr>
              <w:ind w:left="60" w:firstLine="283"/>
              <w:jc w:val="both"/>
              <w:rPr>
                <w:rFonts w:ascii="Times New Roman" w:hAnsi="Times New Roman" w:cs="Times New Roman"/>
                <w:sz w:val="24"/>
                <w:szCs w:val="24"/>
                <w:lang w:val="kk-KZ"/>
              </w:rPr>
            </w:pPr>
            <w:r w:rsidRPr="005E4813">
              <w:rPr>
                <w:rFonts w:ascii="Times New Roman" w:hAnsi="Times New Roman" w:cs="Times New Roman"/>
                <w:b/>
                <w:sz w:val="24"/>
                <w:szCs w:val="24"/>
                <w:u w:val="single"/>
                <w:lang w:val="kk-KZ"/>
              </w:rPr>
              <w:t>Кәсіптік бағдар беру жұмысы</w:t>
            </w:r>
            <w:r w:rsidRPr="00765E89">
              <w:rPr>
                <w:rFonts w:ascii="Times New Roman" w:hAnsi="Times New Roman" w:cs="Times New Roman"/>
                <w:b/>
                <w:sz w:val="24"/>
                <w:szCs w:val="24"/>
                <w:lang w:val="kk-KZ"/>
              </w:rPr>
              <w:t xml:space="preserve">: </w:t>
            </w:r>
            <w:r w:rsidRPr="00765E89">
              <w:rPr>
                <w:rFonts w:ascii="Times New Roman" w:hAnsi="Times New Roman" w:cs="Times New Roman"/>
                <w:sz w:val="24"/>
                <w:szCs w:val="24"/>
                <w:lang w:val="kk-KZ"/>
              </w:rPr>
              <w:t xml:space="preserve">1-4 сынып оқушыларына «Кәсіптік ағарту» бағытында,  5-8 сынып оқушыларына «Кәсіптік диагностикалау», 9-11 сынып оқушыларына «Кәсіптік кеңес беру» бағытында жылдық жоспарға сай жұмыстар жүргізілді. Жыл бойы атқарылған жұмыстар </w:t>
            </w:r>
            <w:r w:rsidRPr="00765E89">
              <w:rPr>
                <w:rFonts w:ascii="Times New Roman" w:hAnsi="Times New Roman" w:cs="Times New Roman"/>
                <w:b/>
                <w:sz w:val="24"/>
                <w:szCs w:val="24"/>
                <w:lang w:val="kk-KZ"/>
              </w:rPr>
              <w:t>«Бағдарлы білім»</w:t>
            </w:r>
            <w:r w:rsidRPr="00765E89">
              <w:rPr>
                <w:rFonts w:ascii="Times New Roman" w:hAnsi="Times New Roman" w:cs="Times New Roman"/>
                <w:sz w:val="24"/>
                <w:szCs w:val="24"/>
                <w:lang w:val="kk-KZ"/>
              </w:rPr>
              <w:t xml:space="preserve"> парақшасында уақытылы жарияланды </w:t>
            </w:r>
          </w:p>
          <w:p w:rsidR="00765E89" w:rsidRPr="00765E89" w:rsidRDefault="00D33133" w:rsidP="00536746">
            <w:pPr>
              <w:ind w:left="60" w:firstLine="283"/>
              <w:jc w:val="both"/>
              <w:rPr>
                <w:rFonts w:ascii="Times New Roman" w:hAnsi="Times New Roman" w:cs="Times New Roman"/>
                <w:sz w:val="24"/>
                <w:szCs w:val="24"/>
                <w:lang w:val="kk-KZ"/>
              </w:rPr>
            </w:pPr>
            <w:hyperlink r:id="rId9" w:history="1">
              <w:r w:rsidR="00765E89" w:rsidRPr="00765E89">
                <w:rPr>
                  <w:rStyle w:val="a4"/>
                  <w:rFonts w:eastAsiaTheme="minorEastAsia"/>
                  <w:sz w:val="24"/>
                  <w:szCs w:val="24"/>
                  <w:lang w:val="kk-KZ"/>
                </w:rPr>
                <w:t>https://www.facebook.com/profile.php?id=100013588362586&amp;mibextid=ZbWKwL</w:t>
              </w:r>
            </w:hyperlink>
            <w:r w:rsidR="00765E89" w:rsidRPr="00765E89">
              <w:rPr>
                <w:rFonts w:ascii="Times New Roman" w:hAnsi="Times New Roman" w:cs="Times New Roman"/>
                <w:sz w:val="24"/>
                <w:szCs w:val="24"/>
                <w:lang w:val="kk-KZ"/>
              </w:rPr>
              <w:t xml:space="preserve"> </w:t>
            </w:r>
          </w:p>
          <w:p w:rsidR="00765E89" w:rsidRPr="00765E89" w:rsidRDefault="00765E89" w:rsidP="00536746">
            <w:pPr>
              <w:ind w:left="60" w:firstLine="283"/>
              <w:jc w:val="both"/>
              <w:rPr>
                <w:rFonts w:ascii="Times New Roman" w:hAnsi="Times New Roman" w:cs="Times New Roman"/>
                <w:sz w:val="24"/>
                <w:szCs w:val="24"/>
                <w:lang w:val="kk-KZ"/>
              </w:rPr>
            </w:pPr>
            <w:r w:rsidRPr="005E4813">
              <w:rPr>
                <w:rFonts w:ascii="Times New Roman" w:hAnsi="Times New Roman" w:cs="Times New Roman"/>
                <w:b/>
                <w:sz w:val="24"/>
                <w:szCs w:val="24"/>
                <w:lang w:val="kk-KZ"/>
              </w:rPr>
              <w:t xml:space="preserve">«Кәсіптік </w:t>
            </w:r>
            <w:r w:rsidR="00CB2254" w:rsidRPr="005E4813">
              <w:rPr>
                <w:rFonts w:ascii="Times New Roman" w:hAnsi="Times New Roman" w:cs="Times New Roman"/>
                <w:b/>
                <w:sz w:val="24"/>
                <w:szCs w:val="24"/>
                <w:lang w:val="kk-KZ"/>
              </w:rPr>
              <w:t>диагностикалау</w:t>
            </w:r>
            <w:r w:rsidRPr="005E4813">
              <w:rPr>
                <w:rFonts w:ascii="Times New Roman" w:hAnsi="Times New Roman" w:cs="Times New Roman"/>
                <w:b/>
                <w:sz w:val="24"/>
                <w:szCs w:val="24"/>
                <w:lang w:val="kk-KZ"/>
              </w:rPr>
              <w:t>»</w:t>
            </w:r>
            <w:r w:rsidRPr="00765E89">
              <w:rPr>
                <w:rFonts w:ascii="Times New Roman" w:hAnsi="Times New Roman" w:cs="Times New Roman"/>
                <w:b/>
                <w:sz w:val="24"/>
                <w:szCs w:val="24"/>
                <w:lang w:val="kk-KZ"/>
              </w:rPr>
              <w:t xml:space="preserve"> </w:t>
            </w:r>
            <w:r w:rsidRPr="00765E89">
              <w:rPr>
                <w:rFonts w:ascii="Times New Roman" w:hAnsi="Times New Roman" w:cs="Times New Roman"/>
                <w:sz w:val="24"/>
                <w:szCs w:val="24"/>
                <w:lang w:val="kk-KZ"/>
              </w:rPr>
              <w:t xml:space="preserve">бағытында оқушылардан қабілетін мен бейімділігін анықтау мақсатында  google form негізінде сауалнамалар жинағы жасақталған. Электрондық негізде жинақталған сауалнамалар  </w:t>
            </w:r>
            <w:r w:rsidR="00AA0D43">
              <w:rPr>
                <w:rFonts w:ascii="Times New Roman" w:hAnsi="Times New Roman" w:cs="Times New Roman"/>
                <w:sz w:val="24"/>
                <w:szCs w:val="24"/>
                <w:lang w:val="kk-KZ"/>
              </w:rPr>
              <w:t xml:space="preserve"> жыл </w:t>
            </w:r>
            <w:r w:rsidRPr="00765E89">
              <w:rPr>
                <w:rFonts w:ascii="Times New Roman" w:hAnsi="Times New Roman" w:cs="Times New Roman"/>
                <w:sz w:val="24"/>
                <w:szCs w:val="24"/>
                <w:lang w:val="kk-KZ"/>
              </w:rPr>
              <w:t>үнемі толықтырылып отырады.</w:t>
            </w:r>
            <w:r w:rsidR="00AA0D43">
              <w:rPr>
                <w:rFonts w:ascii="Times New Roman" w:hAnsi="Times New Roman" w:cs="Times New Roman"/>
                <w:sz w:val="24"/>
                <w:szCs w:val="24"/>
                <w:lang w:val="kk-KZ"/>
              </w:rPr>
              <w:t xml:space="preserve"> Барлық жылда диагностикалау бағытында қолданылады.</w:t>
            </w:r>
          </w:p>
          <w:p w:rsidR="00765E89" w:rsidRPr="00CB2254" w:rsidRDefault="00CB2254" w:rsidP="00536746">
            <w:pPr>
              <w:ind w:left="60" w:firstLine="283"/>
              <w:jc w:val="both"/>
              <w:rPr>
                <w:rFonts w:ascii="Times New Roman" w:hAnsi="Times New Roman" w:cs="Times New Roman"/>
                <w:sz w:val="24"/>
                <w:szCs w:val="24"/>
                <w:lang w:val="kk-KZ"/>
              </w:rPr>
            </w:pPr>
            <w:r w:rsidRPr="00765E89">
              <w:rPr>
                <w:rFonts w:ascii="Times New Roman" w:hAnsi="Times New Roman" w:cs="Times New Roman"/>
                <w:b/>
                <w:sz w:val="24"/>
                <w:szCs w:val="24"/>
                <w:lang w:val="kk-KZ"/>
              </w:rPr>
              <w:t>Сауалнама</w:t>
            </w:r>
            <w:r>
              <w:rPr>
                <w:rFonts w:ascii="Times New Roman" w:hAnsi="Times New Roman" w:cs="Times New Roman"/>
                <w:b/>
                <w:sz w:val="24"/>
                <w:szCs w:val="24"/>
                <w:lang w:val="kk-KZ"/>
              </w:rPr>
              <w:t>лар</w:t>
            </w:r>
            <w:r w:rsidRPr="00765E89">
              <w:rPr>
                <w:rFonts w:ascii="Times New Roman" w:hAnsi="Times New Roman" w:cs="Times New Roman"/>
                <w:b/>
                <w:sz w:val="24"/>
                <w:szCs w:val="24"/>
                <w:lang w:val="kk-KZ"/>
              </w:rPr>
              <w:t xml:space="preserve">: </w:t>
            </w:r>
            <w:r w:rsidR="00765E89" w:rsidRPr="00CB2254">
              <w:rPr>
                <w:rFonts w:ascii="Times New Roman" w:hAnsi="Times New Roman" w:cs="Times New Roman"/>
                <w:sz w:val="24"/>
                <w:szCs w:val="24"/>
                <w:lang w:val="kk-KZ"/>
              </w:rPr>
              <w:t>Оқушылардың бейімділігін анықтау картасы</w:t>
            </w:r>
            <w:r>
              <w:rPr>
                <w:rFonts w:ascii="Times New Roman" w:hAnsi="Times New Roman" w:cs="Times New Roman"/>
                <w:sz w:val="24"/>
                <w:szCs w:val="24"/>
                <w:lang w:val="kk-KZ"/>
              </w:rPr>
              <w:t xml:space="preserve">, </w:t>
            </w:r>
            <w:r w:rsidR="00765E89" w:rsidRPr="00CB2254">
              <w:rPr>
                <w:rFonts w:ascii="Times New Roman" w:hAnsi="Times New Roman" w:cs="Times New Roman"/>
                <w:sz w:val="24"/>
                <w:szCs w:val="24"/>
                <w:lang w:val="kk-KZ"/>
              </w:rPr>
              <w:t>мамандық- оқушы</w:t>
            </w:r>
            <w:r w:rsidRPr="00CB2254">
              <w:rPr>
                <w:rFonts w:ascii="Times New Roman" w:hAnsi="Times New Roman" w:cs="Times New Roman"/>
                <w:sz w:val="24"/>
                <w:szCs w:val="24"/>
                <w:lang w:val="kk-KZ"/>
              </w:rPr>
              <w:t xml:space="preserve">, </w:t>
            </w:r>
            <w:r w:rsidR="00765E89" w:rsidRPr="00CB2254">
              <w:rPr>
                <w:rFonts w:ascii="Times New Roman" w:hAnsi="Times New Roman" w:cs="Times New Roman"/>
                <w:sz w:val="24"/>
                <w:szCs w:val="24"/>
                <w:lang w:val="kk-KZ"/>
              </w:rPr>
              <w:t>мамандық- ата- ана</w:t>
            </w:r>
            <w:r w:rsidRPr="00CB2254">
              <w:rPr>
                <w:rFonts w:ascii="Times New Roman" w:hAnsi="Times New Roman" w:cs="Times New Roman"/>
                <w:sz w:val="24"/>
                <w:szCs w:val="24"/>
                <w:lang w:val="kk-KZ"/>
              </w:rPr>
              <w:t xml:space="preserve">, </w:t>
            </w:r>
            <w:r w:rsidR="00765E89" w:rsidRPr="00CB2254">
              <w:rPr>
                <w:rFonts w:ascii="Times New Roman" w:hAnsi="Times New Roman" w:cs="Times New Roman"/>
                <w:sz w:val="24"/>
                <w:szCs w:val="24"/>
                <w:lang w:val="kk-KZ"/>
              </w:rPr>
              <w:t>мамандық- мұғалім</w:t>
            </w:r>
            <w:r w:rsidRPr="00CB2254">
              <w:rPr>
                <w:rFonts w:ascii="Times New Roman" w:hAnsi="Times New Roman" w:cs="Times New Roman"/>
                <w:sz w:val="24"/>
                <w:szCs w:val="24"/>
                <w:lang w:val="kk-KZ"/>
              </w:rPr>
              <w:t xml:space="preserve">, </w:t>
            </w:r>
            <w:r w:rsidR="00765E89" w:rsidRPr="00CB2254">
              <w:rPr>
                <w:rFonts w:ascii="Times New Roman" w:hAnsi="Times New Roman" w:cs="Times New Roman"/>
                <w:sz w:val="24"/>
                <w:szCs w:val="24"/>
                <w:lang w:val="kk-KZ"/>
              </w:rPr>
              <w:t>Қызығушылық сауалнамасы: 1- сынып</w:t>
            </w:r>
            <w:r w:rsidRPr="00CB2254">
              <w:rPr>
                <w:rFonts w:ascii="Times New Roman" w:hAnsi="Times New Roman" w:cs="Times New Roman"/>
                <w:sz w:val="24"/>
                <w:szCs w:val="24"/>
                <w:lang w:val="kk-KZ"/>
              </w:rPr>
              <w:t xml:space="preserve">, </w:t>
            </w:r>
            <w:r w:rsidR="00765E89" w:rsidRPr="00CB2254">
              <w:rPr>
                <w:rFonts w:ascii="Times New Roman" w:hAnsi="Times New Roman" w:cs="Times New Roman"/>
                <w:sz w:val="24"/>
                <w:szCs w:val="24"/>
                <w:lang w:val="kk-KZ"/>
              </w:rPr>
              <w:t>Балаңызбен қарым- қатынасыңыз қандай ?</w:t>
            </w:r>
            <w:r w:rsidRPr="00CB2254">
              <w:rPr>
                <w:rFonts w:ascii="Times New Roman" w:hAnsi="Times New Roman" w:cs="Times New Roman"/>
                <w:sz w:val="24"/>
                <w:szCs w:val="24"/>
                <w:lang w:val="kk-KZ"/>
              </w:rPr>
              <w:t xml:space="preserve">, </w:t>
            </w:r>
            <w:r w:rsidR="00765E89" w:rsidRPr="00CB2254">
              <w:rPr>
                <w:rFonts w:ascii="Times New Roman" w:hAnsi="Times New Roman" w:cs="Times New Roman"/>
                <w:sz w:val="24"/>
                <w:szCs w:val="24"/>
                <w:lang w:val="kk-KZ"/>
              </w:rPr>
              <w:t>Сіз қандай ата- анасыз?</w:t>
            </w:r>
            <w:r w:rsidRPr="00CB2254">
              <w:rPr>
                <w:rFonts w:ascii="Times New Roman" w:hAnsi="Times New Roman" w:cs="Times New Roman"/>
                <w:sz w:val="24"/>
                <w:szCs w:val="24"/>
                <w:lang w:val="kk-KZ"/>
              </w:rPr>
              <w:t xml:space="preserve"> </w:t>
            </w:r>
          </w:p>
          <w:p w:rsidR="00765E89" w:rsidRDefault="00CB2254" w:rsidP="00536746">
            <w:pPr>
              <w:pStyle w:val="1"/>
              <w:shd w:val="clear" w:color="auto" w:fill="FFFFFF"/>
              <w:spacing w:before="0" w:beforeAutospacing="0" w:after="0" w:afterAutospacing="0"/>
              <w:ind w:left="60"/>
              <w:jc w:val="both"/>
              <w:outlineLvl w:val="0"/>
              <w:rPr>
                <w:b w:val="0"/>
                <w:sz w:val="24"/>
                <w:szCs w:val="24"/>
                <w:lang w:val="kk-KZ"/>
              </w:rPr>
            </w:pPr>
            <w:r w:rsidRPr="00CB2254">
              <w:rPr>
                <w:sz w:val="24"/>
                <w:szCs w:val="24"/>
                <w:lang w:val="kk-KZ"/>
              </w:rPr>
              <w:t>«Кәсіптік ағарту», «Кәсіптік кеңес беру»</w:t>
            </w:r>
            <w:r>
              <w:rPr>
                <w:b w:val="0"/>
                <w:sz w:val="24"/>
                <w:szCs w:val="24"/>
                <w:lang w:val="kk-KZ"/>
              </w:rPr>
              <w:t xml:space="preserve"> </w:t>
            </w:r>
            <w:r w:rsidR="00765E89" w:rsidRPr="00765E89">
              <w:rPr>
                <w:b w:val="0"/>
                <w:sz w:val="24"/>
                <w:szCs w:val="24"/>
                <w:lang w:val="kk-KZ"/>
              </w:rPr>
              <w:t xml:space="preserve"> бағытта жоспарланған барлы іс шаралар  уақытылы  </w:t>
            </w:r>
            <w:r w:rsidR="00765E89" w:rsidRPr="00765E89">
              <w:rPr>
                <w:sz w:val="24"/>
                <w:szCs w:val="24"/>
                <w:lang w:val="kk-KZ"/>
              </w:rPr>
              <w:t>«</w:t>
            </w:r>
            <w:r w:rsidR="00765E89" w:rsidRPr="00765E89">
              <w:rPr>
                <w:color w:val="050505"/>
                <w:sz w:val="24"/>
                <w:szCs w:val="24"/>
                <w:lang w:val="kk-KZ"/>
              </w:rPr>
              <w:t>Бағдарлы Білім</w:t>
            </w:r>
            <w:r w:rsidR="00765E89" w:rsidRPr="00765E89">
              <w:rPr>
                <w:sz w:val="24"/>
                <w:szCs w:val="24"/>
                <w:lang w:val="kk-KZ"/>
              </w:rPr>
              <w:t xml:space="preserve">» </w:t>
            </w:r>
            <w:r w:rsidR="00765E89" w:rsidRPr="00765E89">
              <w:rPr>
                <w:b w:val="0"/>
                <w:sz w:val="24"/>
                <w:szCs w:val="24"/>
                <w:lang w:val="kk-KZ"/>
              </w:rPr>
              <w:t xml:space="preserve">парақшасына жарияланады  </w:t>
            </w:r>
            <w:hyperlink r:id="rId10" w:history="1">
              <w:r w:rsidRPr="00F9063F">
                <w:rPr>
                  <w:rStyle w:val="a4"/>
                  <w:b w:val="0"/>
                  <w:sz w:val="24"/>
                  <w:szCs w:val="24"/>
                  <w:lang w:val="kk-KZ"/>
                </w:rPr>
                <w:t>https://www.facebook.com/zhalgasbaevarita?mibextid=ZbWKwL</w:t>
              </w:r>
            </w:hyperlink>
            <w:r>
              <w:rPr>
                <w:b w:val="0"/>
                <w:sz w:val="24"/>
                <w:szCs w:val="24"/>
                <w:lang w:val="kk-KZ"/>
              </w:rPr>
              <w:t>. Жарияланған ақпараттардың сандық мәліметі</w:t>
            </w:r>
          </w:p>
          <w:tbl>
            <w:tblPr>
              <w:tblStyle w:val="a3"/>
              <w:tblW w:w="0" w:type="auto"/>
              <w:jc w:val="center"/>
              <w:tblInd w:w="60" w:type="dxa"/>
              <w:tblLayout w:type="fixed"/>
              <w:tblLook w:val="04A0" w:firstRow="1" w:lastRow="0" w:firstColumn="1" w:lastColumn="0" w:noHBand="0" w:noVBand="1"/>
            </w:tblPr>
            <w:tblGrid>
              <w:gridCol w:w="4187"/>
              <w:gridCol w:w="4170"/>
            </w:tblGrid>
            <w:tr w:rsidR="00CB2254" w:rsidRPr="00D33133" w:rsidTr="00EE5A2B">
              <w:trPr>
                <w:jc w:val="center"/>
              </w:trPr>
              <w:tc>
                <w:tcPr>
                  <w:tcW w:w="4187" w:type="dxa"/>
                  <w:shd w:val="clear" w:color="auto" w:fill="auto"/>
                </w:tcPr>
                <w:p w:rsidR="00CB2254" w:rsidRPr="00CB2254" w:rsidRDefault="00CB2254" w:rsidP="00D33133">
                  <w:pPr>
                    <w:pStyle w:val="1"/>
                    <w:framePr w:hSpace="180" w:wrap="around" w:vAnchor="text" w:hAnchor="text" w:x="-811" w:y="1"/>
                    <w:spacing w:before="0" w:beforeAutospacing="0" w:after="0" w:afterAutospacing="0"/>
                    <w:suppressOverlap/>
                    <w:jc w:val="both"/>
                    <w:outlineLvl w:val="0"/>
                    <w:rPr>
                      <w:color w:val="050505"/>
                      <w:sz w:val="24"/>
                      <w:szCs w:val="24"/>
                      <w:lang w:val="kk-KZ"/>
                    </w:rPr>
                  </w:pPr>
                  <w:r w:rsidRPr="00CB2254">
                    <w:rPr>
                      <w:color w:val="050505"/>
                      <w:sz w:val="24"/>
                      <w:szCs w:val="24"/>
                      <w:lang w:val="kk-KZ"/>
                    </w:rPr>
                    <w:t>Оқу жылы</w:t>
                  </w:r>
                </w:p>
              </w:tc>
              <w:tc>
                <w:tcPr>
                  <w:tcW w:w="4170" w:type="dxa"/>
                  <w:shd w:val="clear" w:color="auto" w:fill="auto"/>
                </w:tcPr>
                <w:p w:rsidR="00CB2254" w:rsidRPr="00CB2254" w:rsidRDefault="00CB2254" w:rsidP="00D33133">
                  <w:pPr>
                    <w:pStyle w:val="1"/>
                    <w:framePr w:hSpace="180" w:wrap="around" w:vAnchor="text" w:hAnchor="text" w:x="-811" w:y="1"/>
                    <w:spacing w:before="0" w:beforeAutospacing="0" w:after="0" w:afterAutospacing="0"/>
                    <w:suppressOverlap/>
                    <w:jc w:val="both"/>
                    <w:outlineLvl w:val="0"/>
                    <w:rPr>
                      <w:color w:val="050505"/>
                      <w:sz w:val="24"/>
                      <w:szCs w:val="24"/>
                      <w:lang w:val="kk-KZ"/>
                    </w:rPr>
                  </w:pPr>
                  <w:r>
                    <w:rPr>
                      <w:color w:val="050505"/>
                      <w:sz w:val="24"/>
                      <w:szCs w:val="24"/>
                      <w:lang w:val="kk-KZ"/>
                    </w:rPr>
                    <w:t>Жарияланған ақпараттар саны</w:t>
                  </w:r>
                </w:p>
              </w:tc>
            </w:tr>
            <w:tr w:rsidR="00CB2254" w:rsidRPr="00D33133" w:rsidTr="00CB2254">
              <w:trPr>
                <w:jc w:val="center"/>
              </w:trPr>
              <w:tc>
                <w:tcPr>
                  <w:tcW w:w="4187" w:type="dxa"/>
                  <w:shd w:val="clear" w:color="auto" w:fill="FFFFFF" w:themeFill="background1"/>
                </w:tcPr>
                <w:p w:rsidR="00CB2254" w:rsidRPr="00CB2254" w:rsidRDefault="00CB2254" w:rsidP="00D33133">
                  <w:pPr>
                    <w:pStyle w:val="1"/>
                    <w:framePr w:hSpace="180" w:wrap="around" w:vAnchor="text" w:hAnchor="text" w:x="-811" w:y="1"/>
                    <w:spacing w:before="0" w:beforeAutospacing="0" w:after="0" w:afterAutospacing="0"/>
                    <w:suppressOverlap/>
                    <w:jc w:val="both"/>
                    <w:outlineLvl w:val="0"/>
                    <w:rPr>
                      <w:b w:val="0"/>
                      <w:color w:val="050505"/>
                      <w:sz w:val="24"/>
                      <w:szCs w:val="24"/>
                      <w:lang w:val="kk-KZ"/>
                    </w:rPr>
                  </w:pPr>
                  <w:r w:rsidRPr="00CB2254">
                    <w:rPr>
                      <w:b w:val="0"/>
                      <w:color w:val="050505"/>
                      <w:sz w:val="24"/>
                      <w:szCs w:val="24"/>
                      <w:lang w:val="kk-KZ"/>
                    </w:rPr>
                    <w:t>2021-2022 оқу жылы ІІ жж</w:t>
                  </w:r>
                </w:p>
              </w:tc>
              <w:tc>
                <w:tcPr>
                  <w:tcW w:w="4170" w:type="dxa"/>
                  <w:shd w:val="clear" w:color="auto" w:fill="FFFFFF" w:themeFill="background1"/>
                </w:tcPr>
                <w:p w:rsidR="00CB2254" w:rsidRPr="00CB2254" w:rsidRDefault="00CB2254" w:rsidP="00D33133">
                  <w:pPr>
                    <w:pStyle w:val="1"/>
                    <w:framePr w:hSpace="180" w:wrap="around" w:vAnchor="text" w:hAnchor="text" w:x="-811" w:y="1"/>
                    <w:spacing w:before="0" w:beforeAutospacing="0" w:after="0" w:afterAutospacing="0"/>
                    <w:suppressOverlap/>
                    <w:jc w:val="both"/>
                    <w:outlineLvl w:val="0"/>
                    <w:rPr>
                      <w:b w:val="0"/>
                      <w:color w:val="050505"/>
                      <w:sz w:val="24"/>
                      <w:szCs w:val="24"/>
                      <w:lang w:val="kk-KZ"/>
                    </w:rPr>
                  </w:pPr>
                  <w:r w:rsidRPr="00CB2254">
                    <w:rPr>
                      <w:b w:val="0"/>
                      <w:color w:val="050505"/>
                      <w:sz w:val="24"/>
                      <w:szCs w:val="24"/>
                      <w:lang w:val="kk-KZ"/>
                    </w:rPr>
                    <w:t>21</w:t>
                  </w:r>
                </w:p>
              </w:tc>
            </w:tr>
            <w:tr w:rsidR="00CB2254" w:rsidRPr="00D33133" w:rsidTr="00CB2254">
              <w:trPr>
                <w:jc w:val="center"/>
              </w:trPr>
              <w:tc>
                <w:tcPr>
                  <w:tcW w:w="4187" w:type="dxa"/>
                </w:tcPr>
                <w:p w:rsidR="00CB2254" w:rsidRPr="00CB2254" w:rsidRDefault="00CB2254" w:rsidP="00D33133">
                  <w:pPr>
                    <w:pStyle w:val="1"/>
                    <w:framePr w:hSpace="180" w:wrap="around" w:vAnchor="text" w:hAnchor="text" w:x="-811" w:y="1"/>
                    <w:spacing w:before="0" w:beforeAutospacing="0" w:after="0" w:afterAutospacing="0"/>
                    <w:suppressOverlap/>
                    <w:jc w:val="both"/>
                    <w:outlineLvl w:val="0"/>
                    <w:rPr>
                      <w:b w:val="0"/>
                      <w:color w:val="050505"/>
                      <w:sz w:val="24"/>
                      <w:szCs w:val="24"/>
                      <w:lang w:val="kk-KZ"/>
                    </w:rPr>
                  </w:pPr>
                  <w:r w:rsidRPr="00CB2254">
                    <w:rPr>
                      <w:b w:val="0"/>
                      <w:color w:val="050505"/>
                      <w:sz w:val="24"/>
                      <w:szCs w:val="24"/>
                      <w:lang w:val="kk-KZ"/>
                    </w:rPr>
                    <w:t>2022-2023 оқу жылы</w:t>
                  </w:r>
                </w:p>
              </w:tc>
              <w:tc>
                <w:tcPr>
                  <w:tcW w:w="4170" w:type="dxa"/>
                </w:tcPr>
                <w:p w:rsidR="00CB2254" w:rsidRPr="00CB2254" w:rsidRDefault="00CB2254" w:rsidP="00D33133">
                  <w:pPr>
                    <w:pStyle w:val="1"/>
                    <w:framePr w:hSpace="180" w:wrap="around" w:vAnchor="text" w:hAnchor="text" w:x="-811" w:y="1"/>
                    <w:spacing w:before="0" w:beforeAutospacing="0" w:after="0" w:afterAutospacing="0"/>
                    <w:suppressOverlap/>
                    <w:jc w:val="both"/>
                    <w:outlineLvl w:val="0"/>
                    <w:rPr>
                      <w:b w:val="0"/>
                      <w:color w:val="050505"/>
                      <w:sz w:val="24"/>
                      <w:szCs w:val="24"/>
                      <w:lang w:val="kk-KZ"/>
                    </w:rPr>
                  </w:pPr>
                  <w:r>
                    <w:rPr>
                      <w:b w:val="0"/>
                      <w:color w:val="050505"/>
                      <w:sz w:val="24"/>
                      <w:szCs w:val="24"/>
                      <w:lang w:val="kk-KZ"/>
                    </w:rPr>
                    <w:t>37</w:t>
                  </w:r>
                </w:p>
              </w:tc>
            </w:tr>
            <w:tr w:rsidR="00CB2254" w:rsidRPr="00D33133" w:rsidTr="00CB2254">
              <w:trPr>
                <w:jc w:val="center"/>
              </w:trPr>
              <w:tc>
                <w:tcPr>
                  <w:tcW w:w="4187" w:type="dxa"/>
                </w:tcPr>
                <w:p w:rsidR="00CB2254" w:rsidRPr="00CB2254" w:rsidRDefault="00CB2254" w:rsidP="00D33133">
                  <w:pPr>
                    <w:pStyle w:val="1"/>
                    <w:framePr w:hSpace="180" w:wrap="around" w:vAnchor="text" w:hAnchor="text" w:x="-811" w:y="1"/>
                    <w:spacing w:before="0" w:beforeAutospacing="0" w:after="0" w:afterAutospacing="0"/>
                    <w:suppressOverlap/>
                    <w:jc w:val="both"/>
                    <w:outlineLvl w:val="0"/>
                    <w:rPr>
                      <w:b w:val="0"/>
                      <w:color w:val="050505"/>
                      <w:sz w:val="24"/>
                      <w:szCs w:val="24"/>
                      <w:lang w:val="kk-KZ"/>
                    </w:rPr>
                  </w:pPr>
                  <w:r w:rsidRPr="00CB2254">
                    <w:rPr>
                      <w:b w:val="0"/>
                      <w:color w:val="050505"/>
                      <w:sz w:val="24"/>
                      <w:szCs w:val="24"/>
                      <w:lang w:val="kk-KZ"/>
                    </w:rPr>
                    <w:t>2023-2024 оқу жылы</w:t>
                  </w:r>
                </w:p>
              </w:tc>
              <w:tc>
                <w:tcPr>
                  <w:tcW w:w="4170" w:type="dxa"/>
                </w:tcPr>
                <w:p w:rsidR="00CB2254" w:rsidRPr="00CB2254" w:rsidRDefault="00CB2254" w:rsidP="00D33133">
                  <w:pPr>
                    <w:pStyle w:val="1"/>
                    <w:framePr w:hSpace="180" w:wrap="around" w:vAnchor="text" w:hAnchor="text" w:x="-811" w:y="1"/>
                    <w:spacing w:before="0" w:beforeAutospacing="0" w:after="0" w:afterAutospacing="0"/>
                    <w:suppressOverlap/>
                    <w:jc w:val="both"/>
                    <w:outlineLvl w:val="0"/>
                    <w:rPr>
                      <w:b w:val="0"/>
                      <w:color w:val="050505"/>
                      <w:sz w:val="24"/>
                      <w:szCs w:val="24"/>
                      <w:lang w:val="kk-KZ"/>
                    </w:rPr>
                  </w:pPr>
                  <w:r>
                    <w:rPr>
                      <w:b w:val="0"/>
                      <w:color w:val="050505"/>
                      <w:sz w:val="24"/>
                      <w:szCs w:val="24"/>
                      <w:lang w:val="kk-KZ"/>
                    </w:rPr>
                    <w:t>62</w:t>
                  </w:r>
                </w:p>
              </w:tc>
            </w:tr>
            <w:tr w:rsidR="00CB2254" w:rsidRPr="00D33133" w:rsidTr="00CB2254">
              <w:trPr>
                <w:jc w:val="center"/>
              </w:trPr>
              <w:tc>
                <w:tcPr>
                  <w:tcW w:w="4187" w:type="dxa"/>
                </w:tcPr>
                <w:p w:rsidR="00CB2254" w:rsidRPr="00CB2254" w:rsidRDefault="00CB2254" w:rsidP="00D33133">
                  <w:pPr>
                    <w:pStyle w:val="1"/>
                    <w:framePr w:hSpace="180" w:wrap="around" w:vAnchor="text" w:hAnchor="text" w:x="-811" w:y="1"/>
                    <w:spacing w:before="0" w:beforeAutospacing="0" w:after="0" w:afterAutospacing="0"/>
                    <w:suppressOverlap/>
                    <w:jc w:val="both"/>
                    <w:outlineLvl w:val="0"/>
                    <w:rPr>
                      <w:b w:val="0"/>
                      <w:color w:val="050505"/>
                      <w:sz w:val="24"/>
                      <w:szCs w:val="24"/>
                      <w:lang w:val="kk-KZ"/>
                    </w:rPr>
                  </w:pPr>
                  <w:r w:rsidRPr="00CB2254">
                    <w:rPr>
                      <w:b w:val="0"/>
                      <w:color w:val="050505"/>
                      <w:sz w:val="24"/>
                      <w:szCs w:val="24"/>
                      <w:lang w:val="kk-KZ"/>
                    </w:rPr>
                    <w:t>2024-2025 оқу жылы</w:t>
                  </w:r>
                </w:p>
              </w:tc>
              <w:tc>
                <w:tcPr>
                  <w:tcW w:w="4170" w:type="dxa"/>
                </w:tcPr>
                <w:p w:rsidR="00CB2254" w:rsidRPr="00CB2254" w:rsidRDefault="00CB2254" w:rsidP="00D33133">
                  <w:pPr>
                    <w:pStyle w:val="1"/>
                    <w:framePr w:hSpace="180" w:wrap="around" w:vAnchor="text" w:hAnchor="text" w:x="-811" w:y="1"/>
                    <w:spacing w:before="0" w:beforeAutospacing="0" w:after="0" w:afterAutospacing="0"/>
                    <w:suppressOverlap/>
                    <w:jc w:val="both"/>
                    <w:outlineLvl w:val="0"/>
                    <w:rPr>
                      <w:b w:val="0"/>
                      <w:color w:val="050505"/>
                      <w:sz w:val="24"/>
                      <w:szCs w:val="24"/>
                      <w:lang w:val="kk-KZ"/>
                    </w:rPr>
                  </w:pPr>
                  <w:r>
                    <w:rPr>
                      <w:b w:val="0"/>
                      <w:color w:val="050505"/>
                      <w:sz w:val="24"/>
                      <w:szCs w:val="24"/>
                      <w:lang w:val="kk-KZ"/>
                    </w:rPr>
                    <w:t>14</w:t>
                  </w:r>
                </w:p>
              </w:tc>
            </w:tr>
          </w:tbl>
          <w:p w:rsidR="00CB2254" w:rsidRPr="00765E89" w:rsidRDefault="00CB2254" w:rsidP="00536746">
            <w:pPr>
              <w:pStyle w:val="1"/>
              <w:shd w:val="clear" w:color="auto" w:fill="FFFFFF"/>
              <w:spacing w:before="0" w:beforeAutospacing="0" w:after="0" w:afterAutospacing="0"/>
              <w:ind w:left="60"/>
              <w:jc w:val="both"/>
              <w:outlineLvl w:val="0"/>
              <w:rPr>
                <w:b w:val="0"/>
                <w:color w:val="050505"/>
                <w:sz w:val="24"/>
                <w:szCs w:val="24"/>
                <w:lang w:val="kk-KZ"/>
              </w:rPr>
            </w:pPr>
          </w:p>
          <w:p w:rsidR="00D639A3" w:rsidRPr="005942A5" w:rsidRDefault="00536746" w:rsidP="00536746">
            <w:pPr>
              <w:jc w:val="both"/>
              <w:rPr>
                <w:rFonts w:ascii="Times New Roman" w:hAnsi="Times New Roman"/>
                <w:b/>
                <w:sz w:val="24"/>
                <w:lang w:val="kk-KZ"/>
              </w:rPr>
            </w:pPr>
            <w:r>
              <w:rPr>
                <w:rFonts w:ascii="Times New Roman" w:hAnsi="Times New Roman"/>
                <w:b/>
                <w:sz w:val="24"/>
                <w:lang w:val="kk-KZ"/>
              </w:rPr>
              <w:t>7</w:t>
            </w:r>
            <w:r w:rsidR="005942A5">
              <w:rPr>
                <w:rFonts w:ascii="Times New Roman" w:hAnsi="Times New Roman"/>
                <w:b/>
                <w:sz w:val="24"/>
                <w:lang w:val="kk-KZ"/>
              </w:rPr>
              <w:t>.</w:t>
            </w:r>
            <w:r w:rsidR="00D639A3" w:rsidRPr="005942A5">
              <w:rPr>
                <w:rFonts w:ascii="Times New Roman" w:hAnsi="Times New Roman"/>
                <w:b/>
                <w:sz w:val="24"/>
                <w:lang w:val="kk-KZ"/>
              </w:rPr>
              <w:t xml:space="preserve">Білім алушылардың ерекше білім беру қажеттіліктері мен жеке мүмкіндіктерін ескере отырып, оқу процесін ұйымдастыру. </w:t>
            </w:r>
          </w:p>
          <w:p w:rsidR="005942A5" w:rsidRPr="005942A5" w:rsidRDefault="005942A5" w:rsidP="00536746">
            <w:pPr>
              <w:ind w:firstLine="708"/>
              <w:jc w:val="both"/>
              <w:rPr>
                <w:rFonts w:ascii="Times New Roman" w:hAnsi="Times New Roman"/>
                <w:b/>
                <w:sz w:val="24"/>
                <w:szCs w:val="24"/>
                <w:lang w:val="kk-KZ"/>
              </w:rPr>
            </w:pPr>
            <w:r w:rsidRPr="005942A5">
              <w:rPr>
                <w:rFonts w:ascii="Times New Roman" w:hAnsi="Times New Roman"/>
                <w:b/>
                <w:sz w:val="24"/>
                <w:szCs w:val="24"/>
                <w:u w:val="single"/>
                <w:lang w:val="kk-KZ"/>
              </w:rPr>
              <w:t>2021-2022 оқу жылы</w:t>
            </w:r>
            <w:r>
              <w:rPr>
                <w:rFonts w:ascii="Times New Roman" w:hAnsi="Times New Roman"/>
                <w:b/>
                <w:sz w:val="24"/>
                <w:szCs w:val="24"/>
                <w:lang w:val="kk-KZ"/>
              </w:rPr>
              <w:t xml:space="preserve"> </w:t>
            </w:r>
            <w:r w:rsidRPr="002B2882">
              <w:rPr>
                <w:rFonts w:ascii="Times New Roman" w:hAnsi="Times New Roman"/>
                <w:sz w:val="24"/>
                <w:szCs w:val="24"/>
                <w:lang w:val="kk-KZ"/>
              </w:rPr>
              <w:t xml:space="preserve">Түзету-дамыту жоспары құрылып, сол жоспар бойынша төмендегі жұмыстар жүргізілді.Мектептегі ерекше білім беруді қажет ететін оқушылар тізімге алынған. Оқушылардың </w:t>
            </w:r>
            <w:r w:rsidRPr="002B2882">
              <w:rPr>
                <w:rFonts w:ascii="Times New Roman" w:hAnsi="Times New Roman"/>
                <w:sz w:val="24"/>
                <w:szCs w:val="24"/>
                <w:lang w:val="kk-KZ"/>
              </w:rPr>
              <w:lastRenderedPageBreak/>
              <w:t>құжаттары жинақталып, дефектологтың түзете-дамыту жұмыстарымен ата-аналар таныстырылып, кеңестер берілген. Оқушылардың сынып жетекшілерінен ұсыныс алынып, ата-аналардың өтініші мен келісімімен сабақ кестесі құрылған. Жеке және топтық жұмыстар жүргізілген.</w:t>
            </w:r>
          </w:p>
          <w:p w:rsidR="005942A5" w:rsidRPr="002B2882" w:rsidRDefault="005942A5" w:rsidP="00536746">
            <w:pPr>
              <w:pStyle w:val="a9"/>
              <w:ind w:left="0" w:firstLine="567"/>
              <w:rPr>
                <w:sz w:val="24"/>
                <w:szCs w:val="24"/>
              </w:rPr>
            </w:pPr>
            <w:r w:rsidRPr="002B2882">
              <w:rPr>
                <w:sz w:val="24"/>
                <w:szCs w:val="24"/>
              </w:rPr>
              <w:t>Ерекше білім алуды қажет ететін оқушыларға сабақ беретін пән мұғалімдеріне сүймелдеу жұмыстары жүргізіліп, Special-edu.kz сайтынан үлгілік оқу бағдарламасы және осы оқушыларға оқу-тәрбие процесін тиімді ұйымдастыру жұмыстарымен танысқан. Білім беру ұйымындағы        ЕБҚ оқушылармен жоспарлы жұмыстар аясында тіл дамыту, дыбыстардың дұрыс дыбысталуын тексере отырып,  оқушылармен төмендегідей жұмыстар өткізілген: «Артикуляциялық жаттығулар, дыбыстарға байланысты тақпақтар, жаңылтпаштар, түстерді айыра білу, жыл мезгілдерін, оң мен солды, өз мекен –жайын айыра білуін үйреткен. Оқушылардың деңгейіне қарай жеке тапсырмалар берілген. Суреттермен жұмыс, логикалық тапсырмалар беріліп, логикалық ойларын дамыту мақсатында оқушыларға «Артық заттарды тап», «Суретшінің қатесін тап», «Бөлшектеген суреттерді жина» т.б тапсырмалар берілген. Мемлекеттік іс-құжаттары стандартына сай келеді, арнайы және инклюзивті білім беру дамытудың ұлттық ғылыми – практикалық орталығының оқу жоспарына сай әзірленген.</w:t>
            </w:r>
          </w:p>
          <w:p w:rsidR="005942A5" w:rsidRPr="002B2882" w:rsidRDefault="005942A5" w:rsidP="00536746">
            <w:pPr>
              <w:ind w:firstLine="567"/>
              <w:jc w:val="both"/>
              <w:rPr>
                <w:rFonts w:ascii="Times New Roman" w:hAnsi="Times New Roman"/>
                <w:sz w:val="24"/>
                <w:szCs w:val="24"/>
                <w:lang w:val="kk-KZ"/>
              </w:rPr>
            </w:pPr>
            <w:r w:rsidRPr="002B2882">
              <w:rPr>
                <w:rFonts w:ascii="Times New Roman" w:hAnsi="Times New Roman"/>
                <w:sz w:val="24"/>
                <w:szCs w:val="24"/>
                <w:lang w:val="kk-KZ"/>
              </w:rPr>
              <w:t xml:space="preserve">Ерекше білім беруді қажет ететін балаларға психологиялық-педагогикалық қолдау ұйымдастырылды. Бұйрық шығарылып, жаспар құрылды. </w:t>
            </w:r>
          </w:p>
          <w:p w:rsidR="005942A5" w:rsidRPr="002B2882" w:rsidRDefault="005942A5" w:rsidP="00536746">
            <w:pPr>
              <w:ind w:firstLine="567"/>
              <w:jc w:val="both"/>
              <w:rPr>
                <w:rFonts w:ascii="Times New Roman" w:hAnsi="Times New Roman"/>
                <w:sz w:val="24"/>
                <w:szCs w:val="24"/>
                <w:lang w:val="kk-KZ"/>
              </w:rPr>
            </w:pPr>
            <w:r w:rsidRPr="002B2882">
              <w:rPr>
                <w:rFonts w:ascii="Times New Roman" w:hAnsi="Times New Roman"/>
                <w:noProof/>
                <w:sz w:val="24"/>
                <w:szCs w:val="24"/>
                <w:lang w:val="kk-KZ"/>
              </w:rPr>
              <w:t>ЕББҚ оқушылар мектепішілік ұйымдастырылған спорттық сайыстарға, іс-шараларға, сонымен қатар аудандық, облыстық жарыстарға да белсене қатыстырылған.</w:t>
            </w:r>
          </w:p>
          <w:p w:rsidR="005942A5" w:rsidRPr="002B2882" w:rsidRDefault="005942A5" w:rsidP="00536746">
            <w:pPr>
              <w:ind w:firstLine="567"/>
              <w:jc w:val="both"/>
              <w:rPr>
                <w:rFonts w:ascii="Times New Roman" w:hAnsi="Times New Roman"/>
                <w:sz w:val="24"/>
                <w:szCs w:val="24"/>
                <w:lang w:val="kk-KZ"/>
              </w:rPr>
            </w:pPr>
            <w:r w:rsidRPr="002B2882">
              <w:rPr>
                <w:rFonts w:ascii="Times New Roman" w:hAnsi="Times New Roman"/>
                <w:noProof/>
                <w:sz w:val="24"/>
                <w:szCs w:val="24"/>
                <w:lang w:val="kk-KZ"/>
              </w:rPr>
              <w:t>Оқушылардың барлығы жан-жақты, белгілі бір ептіліктеріне қарай жұмыстанып, өз қабілеттіліктерін шыңдауда. Мысалы:</w:t>
            </w:r>
            <w:r w:rsidRPr="002B2882">
              <w:rPr>
                <w:rFonts w:ascii="Times New Roman" w:hAnsi="Times New Roman"/>
                <w:sz w:val="24"/>
                <w:szCs w:val="24"/>
                <w:lang w:val="kk-KZ"/>
              </w:rPr>
              <w:t xml:space="preserve"> Тәуелсіздіктің 30 жылдықмерекесіне орай мектеп кітапханасында «Тұғыры биік тәуелсіздік!» тақырыбында ұйымдастырылған көрмеге қатыстырылып көрмемен таныстырылды. </w:t>
            </w:r>
            <w:r w:rsidRPr="002B2882">
              <w:rPr>
                <w:rFonts w:ascii="Times New Roman" w:hAnsi="Times New Roman"/>
                <w:bCs/>
                <w:sz w:val="24"/>
                <w:szCs w:val="24"/>
                <w:lang w:val="kk-KZ"/>
              </w:rPr>
              <w:t>Оқушылардың жеке тұлғалық мәдениетін қалыптастыру және олардың қоршаған ортамен байланысын нығайту, оқуға құштарлығын ояту</w:t>
            </w:r>
            <w:r w:rsidRPr="002B2882">
              <w:rPr>
                <w:rFonts w:ascii="Times New Roman" w:hAnsi="Times New Roman"/>
                <w:sz w:val="24"/>
                <w:szCs w:val="24"/>
                <w:lang w:val="kk-KZ"/>
              </w:rPr>
              <w:t>мақсатында 2022 жылдың 14-19 ақпан аралығында «Инклюзивті білім-келешек кепілі</w:t>
            </w:r>
            <w:r w:rsidRPr="002B2882">
              <w:rPr>
                <w:rFonts w:ascii="Times New Roman" w:hAnsi="Times New Roman"/>
                <w:b/>
                <w:i/>
                <w:sz w:val="24"/>
                <w:szCs w:val="24"/>
                <w:lang w:val="kk-KZ"/>
              </w:rPr>
              <w:t>»</w:t>
            </w:r>
            <w:r w:rsidRPr="002B2882">
              <w:rPr>
                <w:rFonts w:ascii="Times New Roman" w:hAnsi="Times New Roman"/>
                <w:sz w:val="24"/>
                <w:szCs w:val="24"/>
                <w:lang w:val="kk-KZ"/>
              </w:rPr>
              <w:t xml:space="preserve"> атты апталық өткізілді.</w:t>
            </w:r>
          </w:p>
          <w:p w:rsidR="005942A5" w:rsidRPr="005942A5" w:rsidRDefault="005942A5" w:rsidP="00536746">
            <w:pPr>
              <w:jc w:val="both"/>
              <w:rPr>
                <w:rFonts w:ascii="Times New Roman" w:hAnsi="Times New Roman"/>
                <w:b/>
                <w:sz w:val="24"/>
                <w:szCs w:val="24"/>
                <w:lang w:val="kk-KZ"/>
              </w:rPr>
            </w:pPr>
            <w:r w:rsidRPr="005942A5">
              <w:rPr>
                <w:rFonts w:ascii="Times New Roman" w:hAnsi="Times New Roman"/>
                <w:b/>
                <w:sz w:val="24"/>
                <w:szCs w:val="24"/>
                <w:u w:val="single"/>
                <w:lang w:val="kk-KZ"/>
              </w:rPr>
              <w:t>2022-2023 оқу жылы</w:t>
            </w:r>
            <w:r>
              <w:rPr>
                <w:rFonts w:ascii="Times New Roman" w:hAnsi="Times New Roman"/>
                <w:b/>
                <w:sz w:val="24"/>
                <w:szCs w:val="24"/>
                <w:lang w:val="kk-KZ"/>
              </w:rPr>
              <w:t xml:space="preserve"> </w:t>
            </w:r>
            <w:r w:rsidRPr="002B2882">
              <w:rPr>
                <w:rFonts w:ascii="Times New Roman" w:hAnsi="Times New Roman"/>
                <w:sz w:val="24"/>
                <w:szCs w:val="24"/>
                <w:lang w:val="kk-KZ"/>
              </w:rPr>
              <w:t>Қазақстан Республикасы Білім және ғылым министрінің «Ерекше білім беру қажеттіліктерін бағалау қағидаларын бекіту туралы» 2022 жылғы 12 қаңтардағ</w:t>
            </w:r>
            <w:r>
              <w:rPr>
                <w:rFonts w:ascii="Times New Roman" w:hAnsi="Times New Roman"/>
                <w:sz w:val="24"/>
                <w:szCs w:val="24"/>
                <w:lang w:val="kk-KZ"/>
              </w:rPr>
              <w:t xml:space="preserve">ы </w:t>
            </w:r>
            <w:r w:rsidRPr="002B2882">
              <w:rPr>
                <w:rFonts w:ascii="Times New Roman" w:hAnsi="Times New Roman"/>
                <w:sz w:val="24"/>
                <w:szCs w:val="24"/>
                <w:lang w:val="kk-KZ"/>
              </w:rPr>
              <w:t xml:space="preserve"> №4 бұйрығын және Қазақстан Республикасының Білім және ғылым министрінің «Білім беру ұйымдарында психологиялық-педагогикалық қолдап отыру қағидаларын</w:t>
            </w:r>
            <w:r>
              <w:rPr>
                <w:rFonts w:ascii="Times New Roman" w:hAnsi="Times New Roman"/>
                <w:sz w:val="24"/>
                <w:szCs w:val="24"/>
                <w:lang w:val="kk-KZ"/>
              </w:rPr>
              <w:t xml:space="preserve"> бекіту туралы»  </w:t>
            </w:r>
            <w:r w:rsidRPr="002B2882">
              <w:rPr>
                <w:rFonts w:ascii="Times New Roman" w:hAnsi="Times New Roman"/>
                <w:sz w:val="24"/>
                <w:szCs w:val="24"/>
                <w:lang w:val="kk-KZ"/>
              </w:rPr>
              <w:t>2022 жылғы 12 қаңтардағы бұйрығын іске асыру мақсатында мектепте психологиялық-педагогикалық қолдау қызметі құрылды. Жоспар жасалып, жоспарға сай жұмыстар атқарылды. Мектептегі ерекше білім беруді қажет ететін оқушылар тізімге алынып, сабақ кестесі жасалынып бекітілді. Оқушылардың құжаттары жинақталып, дефектологтың түзете-дамыту жұмыстарымен ата-аналар таныстырылып, кеңестер берілді. Оқушылардың сынып жетекшілерінен сұраныс алынып, ата-аналардың өтініші мен келісімі алынды. Ерекше білім беру қажеттіліктері бар оқушыларға терең педагогикалық диагностика жүргізіліп, жетістіктер картасы толтырылды.ПМПК</w:t>
            </w:r>
            <w:r>
              <w:rPr>
                <w:rFonts w:ascii="Times New Roman" w:hAnsi="Times New Roman"/>
                <w:sz w:val="24"/>
                <w:szCs w:val="24"/>
                <w:lang w:val="kk-KZ"/>
              </w:rPr>
              <w:t xml:space="preserve"> қорытындысына сәйкес 1</w:t>
            </w:r>
            <w:r w:rsidRPr="002B2882">
              <w:rPr>
                <w:rFonts w:ascii="Times New Roman" w:hAnsi="Times New Roman"/>
                <w:sz w:val="24"/>
                <w:szCs w:val="24"/>
                <w:lang w:val="kk-KZ"/>
              </w:rPr>
              <w:t xml:space="preserve"> оқушы бейімделген жалпы білім беру бағдарламасымен оқытылды. </w:t>
            </w:r>
          </w:p>
          <w:p w:rsidR="005942A5" w:rsidRDefault="005942A5" w:rsidP="00536746">
            <w:pPr>
              <w:tabs>
                <w:tab w:val="left" w:pos="284"/>
                <w:tab w:val="left" w:pos="851"/>
              </w:tabs>
              <w:ind w:right="-1"/>
              <w:jc w:val="both"/>
              <w:rPr>
                <w:rFonts w:ascii="Times New Roman" w:hAnsi="Times New Roman"/>
                <w:sz w:val="24"/>
                <w:szCs w:val="24"/>
                <w:lang w:val="kk-KZ"/>
              </w:rPr>
            </w:pPr>
            <w:r w:rsidRPr="002B2882">
              <w:rPr>
                <w:rFonts w:ascii="Times New Roman" w:hAnsi="Times New Roman"/>
                <w:sz w:val="24"/>
                <w:szCs w:val="24"/>
                <w:lang w:val="kk-KZ"/>
              </w:rPr>
              <w:t xml:space="preserve">Ерекше білім беруге қажеттілігі бар оқушылардымектептегі оқу жағдайына және әлеуметтік бейімдеуді </w:t>
            </w:r>
            <w:r w:rsidRPr="002B2882">
              <w:rPr>
                <w:rFonts w:ascii="Times New Roman" w:hAnsi="Times New Roman"/>
                <w:sz w:val="24"/>
                <w:szCs w:val="24"/>
                <w:lang w:val="kk-KZ"/>
              </w:rPr>
              <w:lastRenderedPageBreak/>
              <w:t xml:space="preserve">қамтамасыз ету, психологиялық көмек көрсету мақсатында мамандармен біріккен жоспар құрылып, жоспар бойынша жұмыстар жүргізілді. </w:t>
            </w:r>
          </w:p>
          <w:p w:rsidR="005942A5" w:rsidRDefault="005942A5" w:rsidP="00536746">
            <w:pPr>
              <w:jc w:val="both"/>
              <w:rPr>
                <w:rFonts w:ascii="Times New Roman" w:hAnsi="Times New Roman"/>
                <w:b/>
                <w:sz w:val="24"/>
                <w:szCs w:val="28"/>
                <w:lang w:val="kk-KZ"/>
              </w:rPr>
            </w:pPr>
            <w:r w:rsidRPr="002B2882">
              <w:rPr>
                <w:rFonts w:ascii="Times New Roman" w:hAnsi="Times New Roman"/>
                <w:b/>
                <w:sz w:val="24"/>
                <w:szCs w:val="28"/>
                <w:lang w:val="kk-KZ"/>
              </w:rPr>
              <w:t>1.Ерекше білім беру қажеттіліктері бар білім алушылар контингенті туралы мәліметтер</w:t>
            </w:r>
            <w:r>
              <w:rPr>
                <w:rFonts w:ascii="Times New Roman" w:hAnsi="Times New Roman"/>
                <w:b/>
                <w:sz w:val="24"/>
                <w:szCs w:val="28"/>
                <w:lang w:val="kk-KZ"/>
              </w:rPr>
              <w:t>.</w:t>
            </w:r>
          </w:p>
          <w:p w:rsidR="005942A5" w:rsidRPr="008D2B96" w:rsidRDefault="005942A5" w:rsidP="00536746">
            <w:pPr>
              <w:jc w:val="both"/>
              <w:rPr>
                <w:rFonts w:ascii="Times New Roman" w:hAnsi="Times New Roman"/>
                <w:sz w:val="24"/>
                <w:szCs w:val="24"/>
                <w:lang w:val="kk-KZ"/>
              </w:rPr>
            </w:pPr>
            <w:r>
              <w:rPr>
                <w:rFonts w:ascii="Times New Roman" w:hAnsi="Times New Roman"/>
                <w:sz w:val="24"/>
                <w:szCs w:val="24"/>
                <w:lang w:val="kk-KZ"/>
              </w:rPr>
              <w:t>П</w:t>
            </w:r>
            <w:r w:rsidRPr="008D2B96">
              <w:rPr>
                <w:rFonts w:ascii="Times New Roman" w:hAnsi="Times New Roman"/>
                <w:sz w:val="24"/>
                <w:szCs w:val="24"/>
                <w:lang w:val="kk-KZ"/>
              </w:rPr>
              <w:t>сихологиялық-педагогикалық консуль</w:t>
            </w:r>
            <w:r>
              <w:rPr>
                <w:rFonts w:ascii="Times New Roman" w:hAnsi="Times New Roman"/>
                <w:sz w:val="24"/>
                <w:szCs w:val="24"/>
                <w:lang w:val="kk-KZ"/>
              </w:rPr>
              <w:t>тация қорытындысы бойынша-   7 о</w:t>
            </w:r>
            <w:r w:rsidRPr="008D2B96">
              <w:rPr>
                <w:rFonts w:ascii="Times New Roman" w:hAnsi="Times New Roman"/>
                <w:sz w:val="24"/>
                <w:szCs w:val="24"/>
                <w:lang w:val="kk-KZ"/>
              </w:rPr>
              <w:t>қушы</w:t>
            </w:r>
            <w:r>
              <w:rPr>
                <w:rFonts w:ascii="Times New Roman" w:hAnsi="Times New Roman"/>
                <w:sz w:val="24"/>
                <w:szCs w:val="24"/>
                <w:lang w:val="kk-KZ"/>
              </w:rPr>
              <w:t>. Үйден оқитын оқу - 1</w:t>
            </w:r>
          </w:p>
          <w:p w:rsidR="005942A5" w:rsidRPr="00C822E3" w:rsidRDefault="005942A5" w:rsidP="00536746">
            <w:pPr>
              <w:pStyle w:val="a7"/>
              <w:numPr>
                <w:ilvl w:val="0"/>
                <w:numId w:val="15"/>
              </w:numPr>
              <w:jc w:val="both"/>
              <w:rPr>
                <w:rFonts w:ascii="Times New Roman" w:hAnsi="Times New Roman"/>
                <w:sz w:val="24"/>
                <w:szCs w:val="24"/>
                <w:lang w:val="kk-KZ"/>
              </w:rPr>
            </w:pPr>
            <w:r w:rsidRPr="00C822E3">
              <w:rPr>
                <w:rFonts w:ascii="Times New Roman" w:hAnsi="Times New Roman"/>
                <w:sz w:val="24"/>
                <w:szCs w:val="24"/>
                <w:lang w:val="kk-KZ"/>
              </w:rPr>
              <w:t>Алмас Әділет – соматикалық сырқат түрі. Көру қабілеті бұзылысы. Нашар көретін. 10-сынып</w:t>
            </w:r>
          </w:p>
          <w:p w:rsidR="005942A5" w:rsidRPr="00C822E3" w:rsidRDefault="005942A5" w:rsidP="00536746">
            <w:pPr>
              <w:pStyle w:val="a7"/>
              <w:numPr>
                <w:ilvl w:val="0"/>
                <w:numId w:val="15"/>
              </w:numPr>
              <w:jc w:val="both"/>
              <w:rPr>
                <w:rFonts w:ascii="Times New Roman" w:hAnsi="Times New Roman"/>
                <w:sz w:val="24"/>
                <w:szCs w:val="24"/>
                <w:lang w:val="kk-KZ"/>
              </w:rPr>
            </w:pPr>
            <w:r w:rsidRPr="00C822E3">
              <w:rPr>
                <w:rFonts w:ascii="Times New Roman" w:hAnsi="Times New Roman"/>
                <w:sz w:val="24"/>
                <w:szCs w:val="24"/>
                <w:lang w:val="kk-KZ"/>
              </w:rPr>
              <w:t>Еркін Кеңесхан – Зияттық бұзылысы жеңіл түрі. 9-сынып. (Үйден оқу)</w:t>
            </w:r>
          </w:p>
          <w:p w:rsidR="005942A5" w:rsidRPr="00C822E3" w:rsidRDefault="005942A5" w:rsidP="00536746">
            <w:pPr>
              <w:pStyle w:val="a7"/>
              <w:numPr>
                <w:ilvl w:val="0"/>
                <w:numId w:val="15"/>
              </w:numPr>
              <w:jc w:val="both"/>
              <w:rPr>
                <w:rFonts w:ascii="Times New Roman" w:hAnsi="Times New Roman"/>
                <w:sz w:val="24"/>
                <w:szCs w:val="24"/>
                <w:lang w:val="kk-KZ"/>
              </w:rPr>
            </w:pPr>
            <w:r w:rsidRPr="00C822E3">
              <w:rPr>
                <w:rFonts w:ascii="Times New Roman" w:hAnsi="Times New Roman"/>
                <w:sz w:val="24"/>
                <w:szCs w:val="24"/>
                <w:lang w:val="kk-KZ"/>
              </w:rPr>
              <w:t>Жұмахан Фариза – Соматикалық сырқат түрі. 6-сынып</w:t>
            </w:r>
          </w:p>
          <w:p w:rsidR="005942A5" w:rsidRPr="00C822E3" w:rsidRDefault="005942A5" w:rsidP="00536746">
            <w:pPr>
              <w:pStyle w:val="a7"/>
              <w:numPr>
                <w:ilvl w:val="0"/>
                <w:numId w:val="15"/>
              </w:numPr>
              <w:jc w:val="both"/>
              <w:rPr>
                <w:rFonts w:ascii="Times New Roman" w:hAnsi="Times New Roman"/>
                <w:sz w:val="24"/>
                <w:szCs w:val="24"/>
                <w:lang w:val="kk-KZ"/>
              </w:rPr>
            </w:pPr>
            <w:r w:rsidRPr="00C822E3">
              <w:rPr>
                <w:rFonts w:ascii="Times New Roman" w:hAnsi="Times New Roman"/>
                <w:sz w:val="24"/>
                <w:szCs w:val="24"/>
                <w:lang w:val="kk-KZ"/>
              </w:rPr>
              <w:t>Арыстанбекқызы Арай – Сөйлеу тілінің 3 деңгейі бұзылысы. ПДТ. 5-сынып</w:t>
            </w:r>
          </w:p>
          <w:p w:rsidR="005942A5" w:rsidRPr="00C822E3" w:rsidRDefault="005942A5" w:rsidP="00536746">
            <w:pPr>
              <w:pStyle w:val="a7"/>
              <w:numPr>
                <w:ilvl w:val="0"/>
                <w:numId w:val="15"/>
              </w:numPr>
              <w:jc w:val="both"/>
              <w:rPr>
                <w:rFonts w:ascii="Times New Roman" w:hAnsi="Times New Roman"/>
                <w:sz w:val="24"/>
                <w:szCs w:val="24"/>
                <w:lang w:val="kk-KZ"/>
              </w:rPr>
            </w:pPr>
            <w:r w:rsidRPr="00C822E3">
              <w:rPr>
                <w:rFonts w:ascii="Times New Roman" w:hAnsi="Times New Roman"/>
                <w:sz w:val="24"/>
                <w:szCs w:val="24"/>
                <w:lang w:val="kk-KZ"/>
              </w:rPr>
              <w:t>Мұратбай Нұрислам – Сөйлеу тілінің жалпы дамымауының 3 деңгейі. ПДТ. 3-сынып</w:t>
            </w:r>
          </w:p>
          <w:p w:rsidR="005942A5" w:rsidRPr="00C822E3" w:rsidRDefault="005942A5" w:rsidP="00536746">
            <w:pPr>
              <w:pStyle w:val="a7"/>
              <w:numPr>
                <w:ilvl w:val="0"/>
                <w:numId w:val="15"/>
              </w:numPr>
              <w:jc w:val="both"/>
              <w:rPr>
                <w:rFonts w:ascii="Times New Roman" w:hAnsi="Times New Roman"/>
                <w:sz w:val="24"/>
                <w:szCs w:val="24"/>
                <w:lang w:val="kk-KZ"/>
              </w:rPr>
            </w:pPr>
            <w:r w:rsidRPr="00C822E3">
              <w:rPr>
                <w:rFonts w:ascii="Times New Roman" w:hAnsi="Times New Roman"/>
                <w:sz w:val="24"/>
                <w:szCs w:val="24"/>
                <w:lang w:val="kk-KZ"/>
              </w:rPr>
              <w:t>Жақсыбек Нұрбақыт – Сөйлеу тілінің жалпы дамымауының 3 деңгейі бұзылысы. 3-сынып</w:t>
            </w:r>
          </w:p>
          <w:p w:rsidR="005942A5" w:rsidRPr="00C822E3" w:rsidRDefault="005942A5" w:rsidP="00536746">
            <w:pPr>
              <w:pStyle w:val="a7"/>
              <w:numPr>
                <w:ilvl w:val="0"/>
                <w:numId w:val="15"/>
              </w:numPr>
              <w:jc w:val="both"/>
              <w:rPr>
                <w:rFonts w:ascii="Times New Roman" w:hAnsi="Times New Roman"/>
                <w:sz w:val="24"/>
                <w:szCs w:val="24"/>
                <w:lang w:val="kk-KZ"/>
              </w:rPr>
            </w:pPr>
            <w:r w:rsidRPr="00C822E3">
              <w:rPr>
                <w:rFonts w:ascii="Times New Roman" w:hAnsi="Times New Roman"/>
                <w:sz w:val="24"/>
                <w:szCs w:val="24"/>
                <w:lang w:val="kk-KZ"/>
              </w:rPr>
              <w:t>Ботабаев Аслан- Соматикалық сырқат түрі. 5-сынып</w:t>
            </w:r>
          </w:p>
          <w:p w:rsidR="005942A5" w:rsidRPr="002B2882" w:rsidRDefault="005942A5" w:rsidP="00536746">
            <w:pPr>
              <w:tabs>
                <w:tab w:val="left" w:pos="284"/>
                <w:tab w:val="left" w:pos="851"/>
              </w:tabs>
              <w:ind w:right="-1"/>
              <w:jc w:val="both"/>
              <w:rPr>
                <w:rFonts w:ascii="Times New Roman" w:hAnsi="Times New Roman"/>
                <w:sz w:val="24"/>
                <w:szCs w:val="24"/>
                <w:lang w:val="kk-KZ"/>
              </w:rPr>
            </w:pPr>
          </w:p>
          <w:p w:rsidR="005942A5" w:rsidRDefault="005942A5" w:rsidP="00536746">
            <w:pPr>
              <w:jc w:val="both"/>
              <w:rPr>
                <w:rFonts w:ascii="Times New Roman" w:hAnsi="Times New Roman"/>
                <w:noProof/>
                <w:sz w:val="24"/>
                <w:szCs w:val="24"/>
                <w:lang w:val="kk-KZ"/>
              </w:rPr>
            </w:pPr>
            <w:r w:rsidRPr="002B2882">
              <w:rPr>
                <w:rFonts w:ascii="Times New Roman" w:hAnsi="Times New Roman"/>
                <w:noProof/>
                <w:sz w:val="24"/>
                <w:szCs w:val="24"/>
                <w:lang w:val="kk-KZ"/>
              </w:rPr>
              <w:t xml:space="preserve">ЕББҚ оқушылар мектепішілік ұйымдастырылған спорттық сайыстарға, іс-шараларға, сонымен қатар аудандық, облыстық жарыстарға да белсене қатыстырылған. </w:t>
            </w:r>
          </w:p>
          <w:p w:rsidR="005942A5" w:rsidRDefault="005942A5" w:rsidP="00536746">
            <w:pPr>
              <w:tabs>
                <w:tab w:val="left" w:pos="284"/>
                <w:tab w:val="left" w:pos="851"/>
              </w:tabs>
              <w:ind w:left="142" w:right="-1"/>
              <w:jc w:val="both"/>
              <w:rPr>
                <w:rFonts w:ascii="Times New Roman" w:hAnsi="Times New Roman"/>
                <w:sz w:val="24"/>
                <w:lang w:val="kk-KZ"/>
              </w:rPr>
            </w:pPr>
            <w:r>
              <w:rPr>
                <w:rFonts w:ascii="Times New Roman" w:hAnsi="Times New Roman"/>
                <w:sz w:val="24"/>
                <w:lang w:val="kk-KZ"/>
              </w:rPr>
              <w:t>Оқушылар мектептің сайыстардан бөлек аудандық сайыстардан жүлдемен оралып жүр. Мысалы, аудандық «менің қолымнан бәрі келеді» атты аудандық қазақ тілі мен математика пәндері бойынша 6-сынып оқушысы Жұмахан Фариза 3-орынмен, 5-сынып оқушысы Ботабаев Аслан 1-орын алып, облысқа жолдама алды. Облыстан алғыс хатпен марапатталды.</w:t>
            </w:r>
          </w:p>
          <w:p w:rsidR="005942A5" w:rsidRDefault="005942A5" w:rsidP="00536746">
            <w:pPr>
              <w:tabs>
                <w:tab w:val="left" w:pos="284"/>
                <w:tab w:val="left" w:pos="851"/>
              </w:tabs>
              <w:ind w:left="142" w:right="-1"/>
              <w:jc w:val="both"/>
              <w:rPr>
                <w:rFonts w:ascii="Times New Roman" w:hAnsi="Times New Roman"/>
                <w:sz w:val="24"/>
                <w:lang w:val="kk-KZ"/>
              </w:rPr>
            </w:pPr>
            <w:r>
              <w:rPr>
                <w:rFonts w:ascii="Times New Roman" w:hAnsi="Times New Roman"/>
                <w:sz w:val="24"/>
                <w:lang w:val="kk-KZ"/>
              </w:rPr>
              <w:t>«Жұлдыз ай» фестивалі бойынша Алмас Әділет 2-орын алды.</w:t>
            </w:r>
          </w:p>
          <w:p w:rsidR="005942A5" w:rsidRPr="00546114" w:rsidRDefault="005942A5" w:rsidP="00536746">
            <w:pPr>
              <w:tabs>
                <w:tab w:val="left" w:pos="284"/>
                <w:tab w:val="left" w:pos="851"/>
              </w:tabs>
              <w:ind w:left="142" w:right="-1"/>
              <w:jc w:val="both"/>
              <w:rPr>
                <w:rFonts w:ascii="Times New Roman" w:hAnsi="Times New Roman"/>
                <w:sz w:val="24"/>
                <w:lang w:val="kk-KZ"/>
              </w:rPr>
            </w:pPr>
            <w:r>
              <w:rPr>
                <w:rFonts w:ascii="Times New Roman" w:hAnsi="Times New Roman"/>
                <w:sz w:val="24"/>
                <w:lang w:val="kk-KZ"/>
              </w:rPr>
              <w:t xml:space="preserve">Арыстанбекқызы Арай республикалық сурет байқауынан Алғыс хатпен марапатталды. </w:t>
            </w:r>
          </w:p>
          <w:p w:rsidR="005942A5" w:rsidRPr="002B2882" w:rsidRDefault="005942A5" w:rsidP="00536746">
            <w:pPr>
              <w:ind w:firstLine="426"/>
              <w:jc w:val="both"/>
              <w:rPr>
                <w:rFonts w:ascii="Times New Roman" w:hAnsi="Times New Roman"/>
                <w:sz w:val="24"/>
                <w:szCs w:val="24"/>
                <w:lang w:val="kk-KZ"/>
              </w:rPr>
            </w:pPr>
            <w:r w:rsidRPr="002B2882">
              <w:rPr>
                <w:rFonts w:ascii="Times New Roman" w:hAnsi="Times New Roman"/>
                <w:sz w:val="24"/>
                <w:szCs w:val="24"/>
                <w:lang w:val="kk-KZ"/>
              </w:rPr>
              <w:t xml:space="preserve">Сонымен қатар жыл бойы ЕББҚ оқушылардың  сабаққа деген қызығушылығын арттыру мақсатында түрлі жұмыстар атқарылып әлеуметтік желіге салынып отырды. Мысалы: Оқушылардың күзгі каникул күндерін тиімді пайдалану және ертегі айтқызу арқылы сөздік қорын, сөйлеу тілін дамыту мақсатында мектеп кітапханасына келіп ертегі кітаптарын оқу ұйымдастырылды. </w:t>
            </w:r>
          </w:p>
          <w:p w:rsidR="005942A5" w:rsidRPr="002B2882" w:rsidRDefault="005942A5" w:rsidP="00536746">
            <w:pPr>
              <w:pStyle w:val="a7"/>
              <w:numPr>
                <w:ilvl w:val="0"/>
                <w:numId w:val="5"/>
              </w:numPr>
              <w:ind w:left="851" w:hanging="425"/>
              <w:jc w:val="both"/>
              <w:rPr>
                <w:rFonts w:ascii="Times New Roman" w:hAnsi="Times New Roman"/>
                <w:sz w:val="24"/>
                <w:szCs w:val="24"/>
                <w:lang w:val="kk-KZ"/>
              </w:rPr>
            </w:pPr>
            <w:r w:rsidRPr="002B2882">
              <w:rPr>
                <w:rFonts w:ascii="Times New Roman" w:hAnsi="Times New Roman"/>
                <w:sz w:val="24"/>
                <w:szCs w:val="24"/>
                <w:lang w:val="kk-KZ"/>
              </w:rPr>
              <w:t>Оқушылардың математика сабағына қызығушылығын арттыру мақсатында «Ғажайып математика» тақырыбында түзету сабағы (сайыс) өткізілді</w:t>
            </w:r>
          </w:p>
          <w:p w:rsidR="005942A5" w:rsidRPr="002B2882" w:rsidRDefault="005942A5" w:rsidP="00536746">
            <w:pPr>
              <w:pStyle w:val="a7"/>
              <w:numPr>
                <w:ilvl w:val="0"/>
                <w:numId w:val="4"/>
              </w:numPr>
              <w:spacing w:after="160"/>
              <w:ind w:left="851" w:hanging="425"/>
              <w:jc w:val="both"/>
              <w:rPr>
                <w:rFonts w:ascii="Times New Roman" w:hAnsi="Times New Roman"/>
                <w:sz w:val="24"/>
                <w:szCs w:val="24"/>
                <w:lang w:val="kk-KZ"/>
              </w:rPr>
            </w:pPr>
            <w:r w:rsidRPr="002B2882">
              <w:rPr>
                <w:rFonts w:ascii="Times New Roman" w:hAnsi="Times New Roman"/>
                <w:sz w:val="24"/>
                <w:szCs w:val="24"/>
                <w:lang w:val="kk-KZ"/>
              </w:rPr>
              <w:t>Оқушыларға Арт-терапия туралы түсінік беру, сурет салу терапиясы жаттығуларын орындату және балалардың саусақ қабілеттерін жетілдіру мақсатында шығармашылық жұмыс (сурет салу) өткізілді.</w:t>
            </w:r>
          </w:p>
          <w:p w:rsidR="005942A5" w:rsidRPr="002B2882" w:rsidRDefault="005942A5" w:rsidP="00536746">
            <w:pPr>
              <w:pStyle w:val="a7"/>
              <w:numPr>
                <w:ilvl w:val="0"/>
                <w:numId w:val="4"/>
              </w:numPr>
              <w:spacing w:after="160"/>
              <w:ind w:left="851" w:hanging="425"/>
              <w:jc w:val="both"/>
              <w:rPr>
                <w:rFonts w:ascii="Times New Roman" w:hAnsi="Times New Roman"/>
                <w:sz w:val="24"/>
                <w:szCs w:val="24"/>
                <w:lang w:val="kk-KZ"/>
              </w:rPr>
            </w:pPr>
            <w:r w:rsidRPr="002B2882">
              <w:rPr>
                <w:rFonts w:ascii="Times New Roman" w:hAnsi="Times New Roman"/>
                <w:sz w:val="24"/>
                <w:szCs w:val="24"/>
                <w:lang w:val="kk-KZ"/>
              </w:rPr>
              <w:t xml:space="preserve">Жаңа жыл қарсаңында балаларға мерекелік көңіл-күй сыйлау мақсатында мектептің әлеуметтік маманымен бірлесіпқайырымдылық акциясы ұйымдастырылды. Балалардың үйлерін аралап сыйлықтар таратылды. </w:t>
            </w:r>
          </w:p>
          <w:p w:rsidR="005942A5" w:rsidRPr="002B2882" w:rsidRDefault="005942A5" w:rsidP="00536746">
            <w:pPr>
              <w:ind w:firstLine="708"/>
              <w:jc w:val="both"/>
              <w:rPr>
                <w:rFonts w:ascii="Times New Roman" w:hAnsi="Times New Roman"/>
                <w:bCs/>
                <w:sz w:val="24"/>
                <w:szCs w:val="24"/>
                <w:lang w:val="kk-KZ"/>
              </w:rPr>
            </w:pPr>
            <w:r w:rsidRPr="002B2882">
              <w:rPr>
                <w:rFonts w:ascii="Times New Roman" w:hAnsi="Times New Roman"/>
                <w:sz w:val="24"/>
                <w:szCs w:val="24"/>
                <w:lang w:val="kk-KZ"/>
              </w:rPr>
              <w:t xml:space="preserve">Қазалы аудандық білім бөлімінің 2023 жылдың 7 ақпандағы №360 қатынасына сәйкес     22-28 ақпан аралығында   «Бала-болашақ кепілі»  </w:t>
            </w:r>
            <w:hyperlink r:id="rId11" w:history="1">
              <w:r w:rsidRPr="002B2882">
                <w:rPr>
                  <w:rFonts w:ascii="Times New Roman" w:hAnsi="Times New Roman"/>
                  <w:bCs/>
                  <w:sz w:val="24"/>
                  <w:szCs w:val="24"/>
                  <w:lang w:val="kk-KZ"/>
                </w:rPr>
                <w:t>атты тәрбие ісі жөніндегі орынбасар, педагог психолог, арнайы маман, әлеуметтік педагогтың бірлескен апталығы өткізілді.</w:t>
              </w:r>
            </w:hyperlink>
          </w:p>
          <w:p w:rsidR="005942A5" w:rsidRPr="00536746" w:rsidRDefault="005942A5" w:rsidP="00536746">
            <w:pPr>
              <w:ind w:firstLine="284"/>
              <w:jc w:val="both"/>
              <w:rPr>
                <w:rFonts w:ascii="Times New Roman" w:hAnsi="Times New Roman"/>
                <w:b/>
                <w:sz w:val="24"/>
                <w:szCs w:val="24"/>
                <w:u w:val="single"/>
                <w:lang w:val="kk-KZ"/>
              </w:rPr>
            </w:pPr>
            <w:r w:rsidRPr="00536746">
              <w:rPr>
                <w:rFonts w:ascii="Times New Roman" w:hAnsi="Times New Roman"/>
                <w:b/>
                <w:sz w:val="24"/>
                <w:szCs w:val="24"/>
                <w:u w:val="single"/>
                <w:lang w:val="kk-KZ"/>
              </w:rPr>
              <w:t>2023-2024 оқу жылы</w:t>
            </w:r>
          </w:p>
          <w:p w:rsidR="005942A5" w:rsidRPr="00A553F9" w:rsidRDefault="005942A5" w:rsidP="00536746">
            <w:pPr>
              <w:tabs>
                <w:tab w:val="left" w:pos="284"/>
                <w:tab w:val="left" w:pos="851"/>
              </w:tabs>
              <w:jc w:val="both"/>
              <w:rPr>
                <w:rFonts w:ascii="Times New Roman" w:hAnsi="Times New Roman"/>
                <w:sz w:val="24"/>
                <w:szCs w:val="24"/>
                <w:lang w:val="kk-KZ"/>
              </w:rPr>
            </w:pPr>
            <w:r>
              <w:rPr>
                <w:rFonts w:ascii="Times New Roman" w:hAnsi="Times New Roman"/>
                <w:sz w:val="24"/>
                <w:szCs w:val="24"/>
                <w:lang w:val="kk-KZ"/>
              </w:rPr>
              <w:lastRenderedPageBreak/>
              <w:tab/>
            </w:r>
            <w:r>
              <w:rPr>
                <w:rFonts w:ascii="Times New Roman" w:hAnsi="Times New Roman"/>
                <w:sz w:val="24"/>
                <w:szCs w:val="24"/>
                <w:lang w:val="kk-KZ"/>
              </w:rPr>
              <w:tab/>
            </w:r>
            <w:r w:rsidRPr="002B2882">
              <w:rPr>
                <w:rFonts w:ascii="Times New Roman" w:hAnsi="Times New Roman"/>
                <w:sz w:val="24"/>
                <w:szCs w:val="24"/>
                <w:lang w:val="kk-KZ"/>
              </w:rPr>
              <w:t>Ерекші білімді қажет ететін оқушыларға түзету-дамыту жоспары құрылып, сол жоспар бойынша төмендегі жұмыстар жүргізілді. Мектептегі ерекше білім беруді қажет ететін оқушылар тізімге алынды. Оқушылардың құжаттары жинақталып, дефектологтың түзете-дамыту жұмыстарымен ата-аналар таныстырылып, кеңестер берілуде. Оқушылардың сынып жетекшілерінен ұсыныс алынып, ата-аналардың өтініші мен келісімімен сабақ кестесі құрылған. Жеке және топтық жұмыстар жүргізілуде.</w:t>
            </w:r>
            <w:r w:rsidRPr="002B2882">
              <w:rPr>
                <w:rFonts w:ascii="Times New Roman" w:hAnsi="Times New Roman"/>
                <w:noProof/>
                <w:sz w:val="24"/>
                <w:szCs w:val="24"/>
                <w:lang w:val="kk-KZ"/>
              </w:rPr>
              <w:t>ЕББҚ оқушылар мектепішілік ұйымдастырылған спорттық сайыстарға, іс-шараларға қатыстырылып сонымен қатар мектепішілік үйірмелерге тартылуда.</w:t>
            </w:r>
          </w:p>
          <w:p w:rsidR="005942A5" w:rsidRDefault="005942A5" w:rsidP="00536746">
            <w:pPr>
              <w:tabs>
                <w:tab w:val="left" w:pos="284"/>
                <w:tab w:val="left" w:pos="851"/>
              </w:tabs>
              <w:ind w:right="-1"/>
              <w:jc w:val="both"/>
              <w:rPr>
                <w:rFonts w:ascii="Times New Roman" w:hAnsi="Times New Roman"/>
                <w:sz w:val="24"/>
                <w:szCs w:val="24"/>
                <w:lang w:val="kk-KZ"/>
              </w:rPr>
            </w:pPr>
            <w:r w:rsidRPr="002B2882">
              <w:rPr>
                <w:rFonts w:ascii="Times New Roman" w:hAnsi="Times New Roman"/>
                <w:sz w:val="24"/>
                <w:szCs w:val="24"/>
                <w:lang w:val="kk-KZ"/>
              </w:rPr>
              <w:tab/>
            </w:r>
            <w:r w:rsidRPr="002B2882">
              <w:rPr>
                <w:rFonts w:ascii="Times New Roman" w:hAnsi="Times New Roman"/>
                <w:sz w:val="24"/>
                <w:szCs w:val="24"/>
                <w:lang w:val="kk-KZ"/>
              </w:rPr>
              <w:tab/>
              <w:t>Ерекше білім беруді қажет ететін балаларға психологиялық-педагогикалық қолдау қызметі ұйымдастырылды. Бұйрық шығарылып, жаспар құрылды. Жоспар бойынша жұмыстар жүргізілуде.</w:t>
            </w:r>
          </w:p>
          <w:p w:rsidR="005942A5" w:rsidRPr="0064120F" w:rsidRDefault="005942A5" w:rsidP="00536746">
            <w:pPr>
              <w:jc w:val="both"/>
              <w:rPr>
                <w:rFonts w:ascii="Times New Roman" w:hAnsi="Times New Roman"/>
                <w:sz w:val="24"/>
                <w:szCs w:val="24"/>
                <w:lang w:val="kk-KZ"/>
              </w:rPr>
            </w:pPr>
            <w:r w:rsidRPr="00A87F19">
              <w:rPr>
                <w:rFonts w:ascii="Times New Roman" w:hAnsi="Times New Roman"/>
                <w:sz w:val="24"/>
                <w:szCs w:val="24"/>
                <w:lang w:val="kk-KZ"/>
              </w:rPr>
              <w:t xml:space="preserve">2023-2024 оқу жылындаоқу </w:t>
            </w:r>
            <w:r w:rsidRPr="008D2B96">
              <w:rPr>
                <w:rFonts w:ascii="Times New Roman" w:hAnsi="Times New Roman"/>
                <w:sz w:val="24"/>
                <w:szCs w:val="24"/>
                <w:lang w:val="kk-KZ"/>
              </w:rPr>
              <w:t>жылында психологиялық-педагогикалық консуль</w:t>
            </w:r>
            <w:r>
              <w:rPr>
                <w:rFonts w:ascii="Times New Roman" w:hAnsi="Times New Roman"/>
                <w:sz w:val="24"/>
                <w:szCs w:val="24"/>
                <w:lang w:val="kk-KZ"/>
              </w:rPr>
              <w:t>тация қорытындысы бойынша-   6 о</w:t>
            </w:r>
            <w:r w:rsidRPr="008D2B96">
              <w:rPr>
                <w:rFonts w:ascii="Times New Roman" w:hAnsi="Times New Roman"/>
                <w:sz w:val="24"/>
                <w:szCs w:val="24"/>
                <w:lang w:val="kk-KZ"/>
              </w:rPr>
              <w:t>қушы. Үйден оқитын оқушы жоқ.</w:t>
            </w:r>
          </w:p>
          <w:p w:rsidR="005942A5" w:rsidRPr="00C822E3" w:rsidRDefault="005942A5" w:rsidP="00536746">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Алмас Әділет – соматикалық сырқат түрі. Көру қабі</w:t>
            </w:r>
            <w:r>
              <w:rPr>
                <w:rFonts w:ascii="Times New Roman" w:hAnsi="Times New Roman"/>
                <w:sz w:val="24"/>
                <w:szCs w:val="24"/>
                <w:lang w:val="kk-KZ"/>
              </w:rPr>
              <w:t>леті бұзылысы. Нашар көретін. 11</w:t>
            </w:r>
            <w:r w:rsidRPr="00C822E3">
              <w:rPr>
                <w:rFonts w:ascii="Times New Roman" w:hAnsi="Times New Roman"/>
                <w:sz w:val="24"/>
                <w:szCs w:val="24"/>
                <w:lang w:val="kk-KZ"/>
              </w:rPr>
              <w:t>-сынып</w:t>
            </w:r>
          </w:p>
          <w:p w:rsidR="005942A5" w:rsidRPr="00C822E3" w:rsidRDefault="005942A5" w:rsidP="00536746">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Жұмахан Фар</w:t>
            </w:r>
            <w:r>
              <w:rPr>
                <w:rFonts w:ascii="Times New Roman" w:hAnsi="Times New Roman"/>
                <w:sz w:val="24"/>
                <w:szCs w:val="24"/>
                <w:lang w:val="kk-KZ"/>
              </w:rPr>
              <w:t>иза – Соматикалық сырқат түрі. 7</w:t>
            </w:r>
            <w:r w:rsidRPr="00C822E3">
              <w:rPr>
                <w:rFonts w:ascii="Times New Roman" w:hAnsi="Times New Roman"/>
                <w:sz w:val="24"/>
                <w:szCs w:val="24"/>
                <w:lang w:val="kk-KZ"/>
              </w:rPr>
              <w:t>-сынып</w:t>
            </w:r>
          </w:p>
          <w:p w:rsidR="005942A5" w:rsidRPr="00C822E3" w:rsidRDefault="005942A5" w:rsidP="00536746">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Арыстанбекқызы Арай – Сөйлеу ті</w:t>
            </w:r>
            <w:r>
              <w:rPr>
                <w:rFonts w:ascii="Times New Roman" w:hAnsi="Times New Roman"/>
                <w:sz w:val="24"/>
                <w:szCs w:val="24"/>
                <w:lang w:val="kk-KZ"/>
              </w:rPr>
              <w:t>лінің 3 деңгейі бұзылысы. ПДТ. 6</w:t>
            </w:r>
            <w:r w:rsidRPr="00C822E3">
              <w:rPr>
                <w:rFonts w:ascii="Times New Roman" w:hAnsi="Times New Roman"/>
                <w:sz w:val="24"/>
                <w:szCs w:val="24"/>
                <w:lang w:val="kk-KZ"/>
              </w:rPr>
              <w:t>-сынып</w:t>
            </w:r>
          </w:p>
          <w:p w:rsidR="005942A5" w:rsidRPr="00C822E3" w:rsidRDefault="005942A5" w:rsidP="00536746">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Мұратбай Нұрислам – Сөйлеу тілінің жал</w:t>
            </w:r>
            <w:r>
              <w:rPr>
                <w:rFonts w:ascii="Times New Roman" w:hAnsi="Times New Roman"/>
                <w:sz w:val="24"/>
                <w:szCs w:val="24"/>
                <w:lang w:val="kk-KZ"/>
              </w:rPr>
              <w:t>пы дамымауының 3 деңгейі. ПДТ. 4</w:t>
            </w:r>
            <w:r w:rsidRPr="00C822E3">
              <w:rPr>
                <w:rFonts w:ascii="Times New Roman" w:hAnsi="Times New Roman"/>
                <w:sz w:val="24"/>
                <w:szCs w:val="24"/>
                <w:lang w:val="kk-KZ"/>
              </w:rPr>
              <w:t>-сынып</w:t>
            </w:r>
          </w:p>
          <w:p w:rsidR="005942A5" w:rsidRPr="00C822E3" w:rsidRDefault="005942A5" w:rsidP="00536746">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Жақсыбек Нұрбақыт – Сөйлеу тілінің жалпы да</w:t>
            </w:r>
            <w:r>
              <w:rPr>
                <w:rFonts w:ascii="Times New Roman" w:hAnsi="Times New Roman"/>
                <w:sz w:val="24"/>
                <w:szCs w:val="24"/>
                <w:lang w:val="kk-KZ"/>
              </w:rPr>
              <w:t>мымауының 3 деңгейі бұзылысы. 4-</w:t>
            </w:r>
            <w:r w:rsidRPr="00C822E3">
              <w:rPr>
                <w:rFonts w:ascii="Times New Roman" w:hAnsi="Times New Roman"/>
                <w:sz w:val="24"/>
                <w:szCs w:val="24"/>
                <w:lang w:val="kk-KZ"/>
              </w:rPr>
              <w:t>сынып</w:t>
            </w:r>
          </w:p>
          <w:p w:rsidR="005942A5" w:rsidRPr="00F601C6" w:rsidRDefault="005942A5" w:rsidP="00536746">
            <w:pPr>
              <w:pStyle w:val="a7"/>
              <w:numPr>
                <w:ilvl w:val="0"/>
                <w:numId w:val="6"/>
              </w:numPr>
              <w:tabs>
                <w:tab w:val="left" w:pos="284"/>
                <w:tab w:val="left" w:pos="851"/>
              </w:tabs>
              <w:jc w:val="both"/>
              <w:rPr>
                <w:rFonts w:ascii="Times New Roman" w:hAnsi="Times New Roman"/>
                <w:sz w:val="24"/>
                <w:szCs w:val="24"/>
                <w:lang w:val="kk-KZ"/>
              </w:rPr>
            </w:pPr>
            <w:r w:rsidRPr="00C822E3">
              <w:rPr>
                <w:rFonts w:ascii="Times New Roman" w:hAnsi="Times New Roman"/>
                <w:sz w:val="24"/>
                <w:szCs w:val="24"/>
                <w:lang w:val="kk-KZ"/>
              </w:rPr>
              <w:t>Ботабаев А</w:t>
            </w:r>
            <w:r>
              <w:rPr>
                <w:rFonts w:ascii="Times New Roman" w:hAnsi="Times New Roman"/>
                <w:sz w:val="24"/>
                <w:szCs w:val="24"/>
                <w:lang w:val="kk-KZ"/>
              </w:rPr>
              <w:t>слан- Соматикалық сырқат түрі. 6-сынып</w:t>
            </w:r>
          </w:p>
          <w:p w:rsidR="005942A5" w:rsidRPr="002B2882" w:rsidRDefault="005942A5" w:rsidP="00536746">
            <w:pPr>
              <w:tabs>
                <w:tab w:val="left" w:pos="284"/>
                <w:tab w:val="left" w:pos="851"/>
              </w:tabs>
              <w:ind w:right="-1"/>
              <w:jc w:val="both"/>
              <w:rPr>
                <w:rFonts w:ascii="Times New Roman" w:hAnsi="Times New Roman"/>
                <w:sz w:val="24"/>
                <w:szCs w:val="28"/>
                <w:lang w:val="kk-KZ"/>
              </w:rPr>
            </w:pPr>
            <w:r w:rsidRPr="002B2882">
              <w:rPr>
                <w:rFonts w:ascii="Times New Roman" w:hAnsi="Times New Roman"/>
                <w:sz w:val="24"/>
                <w:szCs w:val="28"/>
                <w:lang w:val="kk-KZ"/>
              </w:rPr>
              <w:tab/>
              <w:t>ЕББҚ оқушылардың  сабаққа деген қызығушылығын арттыру мақсатында түрлі жұмыстар атқарылып әлеуметтік желіге салынып отырды. Мысалы:</w:t>
            </w:r>
          </w:p>
          <w:p w:rsidR="005942A5" w:rsidRPr="002B2882" w:rsidRDefault="005942A5" w:rsidP="00536746">
            <w:pPr>
              <w:pStyle w:val="a7"/>
              <w:numPr>
                <w:ilvl w:val="0"/>
                <w:numId w:val="7"/>
              </w:numPr>
              <w:tabs>
                <w:tab w:val="left" w:pos="284"/>
                <w:tab w:val="left" w:pos="851"/>
              </w:tabs>
              <w:ind w:left="284" w:right="-1" w:hanging="142"/>
              <w:jc w:val="both"/>
              <w:rPr>
                <w:rFonts w:ascii="Times New Roman" w:hAnsi="Times New Roman"/>
                <w:sz w:val="24"/>
                <w:lang w:val="kk-KZ"/>
              </w:rPr>
            </w:pPr>
            <w:r w:rsidRPr="002B2882">
              <w:rPr>
                <w:rFonts w:ascii="Times New Roman" w:hAnsi="Times New Roman"/>
                <w:sz w:val="24"/>
                <w:lang w:val="kk-KZ"/>
              </w:rPr>
              <w:t xml:space="preserve">Оқушылардың күзгі демалысын қызықты әрі тиімді өткізу және балалардың күз туралы түсінігін кеңейту мақсатында ЕБҚЕ  балалар арасында «Күз кереметі» тақырыбында сурет байқауы өткізілді. </w:t>
            </w:r>
          </w:p>
          <w:p w:rsidR="005942A5" w:rsidRPr="002B2882" w:rsidRDefault="005942A5" w:rsidP="00536746">
            <w:pPr>
              <w:pStyle w:val="a7"/>
              <w:numPr>
                <w:ilvl w:val="0"/>
                <w:numId w:val="7"/>
              </w:numPr>
              <w:tabs>
                <w:tab w:val="left" w:pos="284"/>
                <w:tab w:val="left" w:pos="851"/>
              </w:tabs>
              <w:ind w:left="284" w:right="-1" w:hanging="142"/>
              <w:jc w:val="both"/>
              <w:rPr>
                <w:rFonts w:ascii="Times New Roman" w:hAnsi="Times New Roman"/>
                <w:sz w:val="24"/>
                <w:lang w:val="kk-KZ"/>
              </w:rPr>
            </w:pPr>
            <w:r w:rsidRPr="002B2882">
              <w:rPr>
                <w:rFonts w:ascii="Times New Roman" w:hAnsi="Times New Roman"/>
                <w:sz w:val="24"/>
                <w:lang w:val="kk-KZ"/>
              </w:rPr>
              <w:t>Күзгі демалыс кезінде оқушылардың бос уақытын тиімді әрі қызықты ұйымдастыру және оқушылардың ой-өрісін, танымдық қабілеттерінн арттыру мақсатында ЕБҚЕ балалармен Қазалы қаласындағы Ғ.Мұратбаев атындағы мемориалдық музейіне саяхат жасады.</w:t>
            </w:r>
          </w:p>
          <w:p w:rsidR="005942A5" w:rsidRPr="002B2882" w:rsidRDefault="005942A5" w:rsidP="00536746">
            <w:pPr>
              <w:pStyle w:val="a7"/>
              <w:numPr>
                <w:ilvl w:val="0"/>
                <w:numId w:val="7"/>
              </w:numPr>
              <w:tabs>
                <w:tab w:val="left" w:pos="284"/>
                <w:tab w:val="left" w:pos="851"/>
              </w:tabs>
              <w:ind w:left="284" w:right="-1" w:hanging="142"/>
              <w:jc w:val="both"/>
              <w:rPr>
                <w:rFonts w:ascii="Times New Roman" w:hAnsi="Times New Roman"/>
                <w:sz w:val="24"/>
                <w:lang w:val="kk-KZ"/>
              </w:rPr>
            </w:pPr>
            <w:r w:rsidRPr="002B2882">
              <w:rPr>
                <w:rFonts w:ascii="Times New Roman" w:hAnsi="Times New Roman"/>
                <w:sz w:val="24"/>
                <w:lang w:val="kk-KZ"/>
              </w:rPr>
              <w:t>Балалардың зейін тұрақтылығы мен есте сақтауын, шығармашылықтарын дамытуын жетілдіру. Ұсақ және ірі моторикасын дамыту мақсатында ЕБҚЕ балалармен нейрожартығулар жүргізілді.</w:t>
            </w:r>
          </w:p>
          <w:p w:rsidR="005942A5" w:rsidRPr="002B2882" w:rsidRDefault="005942A5" w:rsidP="00536746">
            <w:pPr>
              <w:pStyle w:val="a7"/>
              <w:numPr>
                <w:ilvl w:val="0"/>
                <w:numId w:val="7"/>
              </w:numPr>
              <w:tabs>
                <w:tab w:val="left" w:pos="284"/>
                <w:tab w:val="left" w:pos="851"/>
              </w:tabs>
              <w:ind w:left="284" w:right="-1" w:hanging="142"/>
              <w:jc w:val="both"/>
              <w:rPr>
                <w:rFonts w:ascii="Times New Roman" w:hAnsi="Times New Roman"/>
                <w:sz w:val="24"/>
                <w:lang w:val="kk-KZ"/>
              </w:rPr>
            </w:pPr>
            <w:r w:rsidRPr="002B2882">
              <w:rPr>
                <w:rFonts w:ascii="Times New Roman" w:hAnsi="Times New Roman"/>
                <w:sz w:val="24"/>
                <w:lang w:val="kk-KZ"/>
              </w:rPr>
              <w:t>Оқушыларға ертегілер әлеміне еніп, жақсы көңіл күй сыйлау және оларға қызықты тапсырмалар орындата отырып, тақпақтар, жұмбақтар, ертегілер арқылы тілін дамыту мақсатында ЕБҚ оқушыларымен «Ертегілер еліне саяхат» тақырыбында кітапханашымен бірлескен жұмыс жүргізілді.</w:t>
            </w:r>
          </w:p>
          <w:p w:rsidR="005942A5" w:rsidRDefault="005942A5" w:rsidP="00536746">
            <w:pPr>
              <w:pStyle w:val="a7"/>
              <w:numPr>
                <w:ilvl w:val="0"/>
                <w:numId w:val="7"/>
              </w:numPr>
              <w:tabs>
                <w:tab w:val="left" w:pos="284"/>
                <w:tab w:val="left" w:pos="851"/>
              </w:tabs>
              <w:ind w:left="284" w:right="-1" w:hanging="142"/>
              <w:jc w:val="both"/>
              <w:rPr>
                <w:rFonts w:ascii="Times New Roman" w:hAnsi="Times New Roman"/>
                <w:sz w:val="24"/>
                <w:lang w:val="kk-KZ"/>
              </w:rPr>
            </w:pPr>
            <w:r w:rsidRPr="002B2882">
              <w:rPr>
                <w:rFonts w:ascii="Times New Roman" w:hAnsi="Times New Roman"/>
                <w:sz w:val="24"/>
                <w:lang w:val="kk-KZ"/>
              </w:rPr>
              <w:t>16- желтоқсан ҚР Тәуелсіздік күні мерекесіне орайЖас ұрпақтың бойына еліне, жеріне, ұлтына деген патриоттық сезімін қалыптастыру мақсатында ЕБҚЕ  балалар арасында «Тәуелсіз елім-тірегім!» тақырыбында қолөнер  байқауы өткізілді.</w:t>
            </w:r>
          </w:p>
          <w:p w:rsidR="005942A5" w:rsidRDefault="005942A5" w:rsidP="00536746">
            <w:pPr>
              <w:tabs>
                <w:tab w:val="left" w:pos="284"/>
                <w:tab w:val="left" w:pos="851"/>
              </w:tabs>
              <w:jc w:val="both"/>
              <w:rPr>
                <w:rFonts w:ascii="Times New Roman" w:hAnsi="Times New Roman"/>
                <w:sz w:val="24"/>
                <w:szCs w:val="24"/>
                <w:lang w:val="kk-KZ"/>
              </w:rPr>
            </w:pPr>
            <w:r w:rsidRPr="002B2882">
              <w:rPr>
                <w:rFonts w:ascii="Times New Roman" w:hAnsi="Times New Roman"/>
                <w:sz w:val="24"/>
                <w:szCs w:val="24"/>
                <w:lang w:val="kk-KZ"/>
              </w:rPr>
              <w:tab/>
            </w:r>
            <w:r w:rsidRPr="002B2882">
              <w:rPr>
                <w:rFonts w:ascii="Times New Roman" w:hAnsi="Times New Roman"/>
                <w:sz w:val="24"/>
                <w:szCs w:val="24"/>
                <w:lang w:val="kk-KZ"/>
              </w:rPr>
              <w:tab/>
              <w:t>Жалпы мектеп бойынша инклюзивті курстан 29 мұғалім  біліктілігін арттырған.  Ерекше білім беруге қажеттілігі бар оқушыларды мектептегі оқу жағдайына және әлеуметтік бейімдеуді қамтамасыз ету, психологиялық көмек көрсету мақсатында мамандармен біріккен жоспар құрылып, жоспар бойынша жұмыстар жүргізілуде.</w:t>
            </w:r>
          </w:p>
          <w:p w:rsidR="005942A5" w:rsidRPr="005942A5" w:rsidRDefault="005942A5" w:rsidP="00536746">
            <w:pPr>
              <w:ind w:firstLine="284"/>
              <w:jc w:val="both"/>
              <w:rPr>
                <w:rFonts w:ascii="Times New Roman" w:hAnsi="Times New Roman"/>
                <w:b/>
                <w:sz w:val="24"/>
                <w:szCs w:val="24"/>
                <w:lang w:val="kk-KZ"/>
              </w:rPr>
            </w:pPr>
            <w:r w:rsidRPr="005942A5">
              <w:rPr>
                <w:rFonts w:ascii="Times New Roman" w:hAnsi="Times New Roman"/>
                <w:b/>
                <w:sz w:val="24"/>
                <w:szCs w:val="24"/>
                <w:u w:val="single"/>
                <w:lang w:val="kk-KZ"/>
              </w:rPr>
              <w:lastRenderedPageBreak/>
              <w:t>2024-2025 оқу жылы</w:t>
            </w:r>
            <w:r>
              <w:rPr>
                <w:rFonts w:ascii="Times New Roman" w:hAnsi="Times New Roman"/>
                <w:b/>
                <w:sz w:val="24"/>
                <w:szCs w:val="24"/>
                <w:lang w:val="kk-KZ"/>
              </w:rPr>
              <w:t xml:space="preserve">  </w:t>
            </w:r>
            <w:r w:rsidRPr="002B2882">
              <w:rPr>
                <w:rFonts w:ascii="Times New Roman" w:hAnsi="Times New Roman"/>
                <w:sz w:val="24"/>
                <w:szCs w:val="24"/>
                <w:lang w:val="kk-KZ"/>
              </w:rPr>
              <w:t>Ерекші білімді қажет ететін оқушыларға түзету-дамыту жоспары құрылып, сол жоспар бойынша төмендегі жұмыстар жүргізілді. Мектептегі ерекше білім беруді қажет ететін оқушылар тізімге алынды. Оқушылардың құжаттары жинақталып, дефектологтың түзете-дамыту жұмыстарымен ата-аналар таныстырылып, кеңестер берілуде. Оқушылардың сынып жетекшілерінен ұсыныс алынып, ата-аналардың өтініші мен келісімімен сабақ кестесі құрылған. Жеке және топтық жұмыстар жүргізілуде.</w:t>
            </w:r>
            <w:r w:rsidRPr="002B2882">
              <w:rPr>
                <w:rFonts w:ascii="Times New Roman" w:hAnsi="Times New Roman"/>
                <w:noProof/>
                <w:sz w:val="24"/>
                <w:szCs w:val="24"/>
                <w:lang w:val="kk-KZ"/>
              </w:rPr>
              <w:t>ЕББҚ оқушылар мектепішілік ұйымдастырылған спорттық сайыстарға, іс-шараларға қатыстырылып сонымен қатар мектепішілік үйірмелерге тартылуда.</w:t>
            </w:r>
            <w:r>
              <w:rPr>
                <w:rFonts w:ascii="Times New Roman" w:hAnsi="Times New Roman"/>
                <w:noProof/>
                <w:sz w:val="24"/>
                <w:szCs w:val="24"/>
                <w:lang w:val="kk-KZ"/>
              </w:rPr>
              <w:t xml:space="preserve"> ППҚ қорытындысы бойынша 1-сынып оқушылары пмпк мекемесіне жіберіліп, қортындылар алынды. Қорытынды нәтижесінде Сырман Сезім бейімделген бағдарламамен оқиды.</w:t>
            </w:r>
          </w:p>
          <w:p w:rsidR="005942A5" w:rsidRPr="005942A5" w:rsidRDefault="005942A5" w:rsidP="00536746">
            <w:pPr>
              <w:tabs>
                <w:tab w:val="left" w:pos="284"/>
                <w:tab w:val="left" w:pos="851"/>
              </w:tabs>
              <w:jc w:val="both"/>
              <w:rPr>
                <w:rFonts w:ascii="Times New Roman" w:hAnsi="Times New Roman"/>
                <w:sz w:val="24"/>
                <w:szCs w:val="24"/>
                <w:lang w:val="kk-KZ"/>
              </w:rPr>
            </w:pPr>
            <w:r w:rsidRPr="005942A5">
              <w:rPr>
                <w:rFonts w:ascii="Times New Roman" w:hAnsi="Times New Roman"/>
                <w:sz w:val="24"/>
                <w:szCs w:val="24"/>
                <w:lang w:val="kk-KZ"/>
              </w:rPr>
              <w:t>2024-2025 оқу жылында</w:t>
            </w:r>
            <w:r w:rsidRPr="005942A5">
              <w:rPr>
                <w:rFonts w:ascii="Times New Roman" w:hAnsi="Times New Roman"/>
                <w:b/>
                <w:sz w:val="24"/>
                <w:szCs w:val="24"/>
                <w:lang w:val="kk-KZ"/>
              </w:rPr>
              <w:t xml:space="preserve"> </w:t>
            </w:r>
            <w:r w:rsidRPr="005942A5">
              <w:rPr>
                <w:rFonts w:ascii="Times New Roman" w:hAnsi="Times New Roman"/>
                <w:sz w:val="24"/>
                <w:szCs w:val="24"/>
                <w:lang w:val="kk-KZ"/>
              </w:rPr>
              <w:t>оқу жылында психологиялық-педагогикалық консультация қорытындысы бойынша-   5 оқушы. Үйден оқитын-1оқушы. Бейімделген бағдарламамен 3 оқушы.</w:t>
            </w:r>
          </w:p>
          <w:p w:rsidR="005942A5" w:rsidRPr="00727289" w:rsidRDefault="005942A5" w:rsidP="00536746">
            <w:pPr>
              <w:pStyle w:val="a7"/>
              <w:numPr>
                <w:ilvl w:val="0"/>
                <w:numId w:val="17"/>
              </w:numPr>
              <w:tabs>
                <w:tab w:val="left" w:pos="284"/>
                <w:tab w:val="left" w:pos="851"/>
              </w:tabs>
              <w:jc w:val="both"/>
              <w:rPr>
                <w:rFonts w:ascii="Times New Roman" w:hAnsi="Times New Roman"/>
                <w:sz w:val="24"/>
                <w:szCs w:val="24"/>
                <w:lang w:val="kk-KZ"/>
              </w:rPr>
            </w:pPr>
            <w:r w:rsidRPr="00727289">
              <w:rPr>
                <w:rFonts w:ascii="Times New Roman" w:hAnsi="Times New Roman"/>
                <w:sz w:val="24"/>
                <w:szCs w:val="24"/>
                <w:lang w:val="kk-KZ"/>
              </w:rPr>
              <w:t>Мұратбай Нұрислам – 5-сынып. Психикалық дамуының тежелуі церебральды-органикалық гнезді түрі</w:t>
            </w:r>
          </w:p>
          <w:p w:rsidR="005942A5" w:rsidRPr="00727289" w:rsidRDefault="005942A5" w:rsidP="00536746">
            <w:pPr>
              <w:pStyle w:val="a7"/>
              <w:numPr>
                <w:ilvl w:val="0"/>
                <w:numId w:val="17"/>
              </w:numPr>
              <w:tabs>
                <w:tab w:val="left" w:pos="284"/>
                <w:tab w:val="left" w:pos="851"/>
              </w:tabs>
              <w:jc w:val="both"/>
              <w:rPr>
                <w:rFonts w:ascii="Times New Roman" w:hAnsi="Times New Roman"/>
                <w:sz w:val="24"/>
                <w:szCs w:val="24"/>
                <w:lang w:val="kk-KZ"/>
              </w:rPr>
            </w:pPr>
            <w:r w:rsidRPr="00727289">
              <w:rPr>
                <w:rFonts w:ascii="Times New Roman" w:hAnsi="Times New Roman"/>
                <w:sz w:val="24"/>
                <w:szCs w:val="24"/>
                <w:lang w:val="kk-KZ"/>
              </w:rPr>
              <w:t>Жақсыбек Нұрбақыт – 5-сынып. Сөйлеу тілінің дамымауы. ПДТ</w:t>
            </w:r>
          </w:p>
          <w:p w:rsidR="005942A5" w:rsidRPr="00727289" w:rsidRDefault="005942A5" w:rsidP="00536746">
            <w:pPr>
              <w:pStyle w:val="a7"/>
              <w:numPr>
                <w:ilvl w:val="0"/>
                <w:numId w:val="17"/>
              </w:numPr>
              <w:tabs>
                <w:tab w:val="left" w:pos="284"/>
                <w:tab w:val="left" w:pos="851"/>
              </w:tabs>
              <w:jc w:val="both"/>
              <w:rPr>
                <w:rFonts w:ascii="Times New Roman" w:hAnsi="Times New Roman"/>
                <w:sz w:val="24"/>
                <w:szCs w:val="24"/>
                <w:lang w:val="kk-KZ"/>
              </w:rPr>
            </w:pPr>
            <w:r w:rsidRPr="00727289">
              <w:rPr>
                <w:rFonts w:ascii="Times New Roman" w:hAnsi="Times New Roman"/>
                <w:sz w:val="24"/>
                <w:szCs w:val="24"/>
                <w:lang w:val="kk-KZ"/>
              </w:rPr>
              <w:t>Сырман Сезім – 1-сынып. Жалпы сөйлеу тілінің дамымауы 3 деңгей. ПДТ.</w:t>
            </w:r>
          </w:p>
          <w:p w:rsidR="005942A5" w:rsidRPr="00727289" w:rsidRDefault="005942A5" w:rsidP="00536746">
            <w:pPr>
              <w:pStyle w:val="a7"/>
              <w:numPr>
                <w:ilvl w:val="0"/>
                <w:numId w:val="17"/>
              </w:numPr>
              <w:tabs>
                <w:tab w:val="left" w:pos="284"/>
                <w:tab w:val="left" w:pos="851"/>
              </w:tabs>
              <w:jc w:val="both"/>
              <w:rPr>
                <w:rFonts w:ascii="Times New Roman" w:hAnsi="Times New Roman"/>
                <w:sz w:val="24"/>
                <w:szCs w:val="24"/>
                <w:lang w:val="kk-KZ"/>
              </w:rPr>
            </w:pPr>
            <w:r w:rsidRPr="00727289">
              <w:rPr>
                <w:rFonts w:ascii="Times New Roman" w:hAnsi="Times New Roman"/>
                <w:sz w:val="24"/>
                <w:szCs w:val="24"/>
                <w:lang w:val="kk-KZ"/>
              </w:rPr>
              <w:t>Саламатқызы Хадиша – 1-сынып. Сөйлеу тілінің дамымауының 3 деңгейі</w:t>
            </w:r>
          </w:p>
          <w:p w:rsidR="005942A5" w:rsidRPr="00727289" w:rsidRDefault="005942A5" w:rsidP="00536746">
            <w:pPr>
              <w:pStyle w:val="a7"/>
              <w:numPr>
                <w:ilvl w:val="0"/>
                <w:numId w:val="17"/>
              </w:numPr>
              <w:tabs>
                <w:tab w:val="left" w:pos="284"/>
                <w:tab w:val="left" w:pos="851"/>
              </w:tabs>
              <w:jc w:val="both"/>
              <w:rPr>
                <w:rFonts w:ascii="Times New Roman" w:hAnsi="Times New Roman"/>
                <w:sz w:val="24"/>
                <w:szCs w:val="24"/>
                <w:lang w:val="kk-KZ"/>
              </w:rPr>
            </w:pPr>
            <w:r w:rsidRPr="00727289">
              <w:rPr>
                <w:rFonts w:ascii="Times New Roman" w:hAnsi="Times New Roman"/>
                <w:sz w:val="24"/>
                <w:szCs w:val="24"/>
                <w:lang w:val="kk-KZ"/>
              </w:rPr>
              <w:t>Жақсыбек Раяна – Тірек-қимыл аппаратының бұзылысы. ПДТ. Сөйлеу тілінің дамымауының 1 деңгейі, 1-сынып үйден оқу</w:t>
            </w:r>
          </w:p>
          <w:p w:rsidR="005942A5" w:rsidRPr="002B2882" w:rsidRDefault="005942A5" w:rsidP="00536746">
            <w:pPr>
              <w:tabs>
                <w:tab w:val="left" w:pos="284"/>
                <w:tab w:val="left" w:pos="851"/>
              </w:tabs>
              <w:ind w:right="-1"/>
              <w:jc w:val="both"/>
              <w:rPr>
                <w:rFonts w:ascii="Times New Roman" w:hAnsi="Times New Roman"/>
                <w:sz w:val="24"/>
                <w:szCs w:val="24"/>
                <w:lang w:val="kk-KZ"/>
              </w:rPr>
            </w:pPr>
            <w:r w:rsidRPr="002B2882">
              <w:rPr>
                <w:rFonts w:ascii="Times New Roman" w:hAnsi="Times New Roman"/>
                <w:sz w:val="24"/>
                <w:szCs w:val="24"/>
                <w:lang w:val="kk-KZ"/>
              </w:rPr>
              <w:tab/>
              <w:t>Ерекше білім беруді қажет ететін балаларға психологиялық-педагогикалық қолдау қызметі ұйымдастырылды. Бұйрық шығарылып, жаспар құрылды. Жоспар бойынша жұмыстар жүргізілуде.</w:t>
            </w:r>
          </w:p>
          <w:p w:rsidR="005942A5" w:rsidRPr="002B2882" w:rsidRDefault="005942A5" w:rsidP="00536746">
            <w:pPr>
              <w:tabs>
                <w:tab w:val="left" w:pos="284"/>
                <w:tab w:val="left" w:pos="851"/>
              </w:tabs>
              <w:jc w:val="both"/>
              <w:rPr>
                <w:rFonts w:ascii="Times New Roman" w:hAnsi="Times New Roman"/>
                <w:sz w:val="24"/>
                <w:szCs w:val="24"/>
                <w:lang w:val="kk-KZ"/>
              </w:rPr>
            </w:pPr>
            <w:r w:rsidRPr="002B2882">
              <w:rPr>
                <w:rFonts w:ascii="Times New Roman" w:hAnsi="Times New Roman"/>
                <w:sz w:val="24"/>
                <w:szCs w:val="28"/>
                <w:lang w:val="kk-KZ"/>
              </w:rPr>
              <w:tab/>
            </w:r>
            <w:r w:rsidRPr="002B2882">
              <w:rPr>
                <w:rFonts w:ascii="Times New Roman" w:hAnsi="Times New Roman"/>
                <w:sz w:val="24"/>
                <w:szCs w:val="28"/>
                <w:lang w:val="kk-KZ"/>
              </w:rPr>
              <w:tab/>
              <w:t>ЕББҚ оқушылардың  сабаққа деген қызығушылығын арттыру мақсатында түрлі жұмыстар атқарылып әлеуметтік желіге салынып отырды</w:t>
            </w:r>
          </w:p>
          <w:p w:rsidR="005942A5" w:rsidRPr="00235EC1" w:rsidRDefault="005942A5" w:rsidP="00536746">
            <w:pPr>
              <w:pStyle w:val="a9"/>
              <w:ind w:left="0"/>
              <w:rPr>
                <w:sz w:val="24"/>
                <w:szCs w:val="24"/>
              </w:rPr>
            </w:pPr>
            <w:r w:rsidRPr="002B2882">
              <w:rPr>
                <w:b/>
                <w:sz w:val="24"/>
                <w:szCs w:val="24"/>
              </w:rPr>
              <w:t>Қорытынды:</w:t>
            </w:r>
            <w:r w:rsidRPr="002B2882">
              <w:rPr>
                <w:sz w:val="24"/>
                <w:szCs w:val="24"/>
              </w:rPr>
              <w:t>Ерекше білім беру қажеттілігі бар білім алушылардың ерекшеліктерін және жеке мүмкіндіктерін ескере отырып, оқыту процесі талапқа сай ұйымдастырылған.</w:t>
            </w:r>
          </w:p>
          <w:p w:rsidR="005942A5" w:rsidRPr="005942A5" w:rsidRDefault="005942A5" w:rsidP="00536746">
            <w:pPr>
              <w:jc w:val="both"/>
              <w:rPr>
                <w:rFonts w:ascii="Times New Roman" w:hAnsi="Times New Roman"/>
                <w:b/>
                <w:sz w:val="24"/>
                <w:lang w:val="kk-KZ"/>
              </w:rPr>
            </w:pPr>
          </w:p>
          <w:p w:rsidR="00D639A3" w:rsidRPr="002B2882" w:rsidRDefault="00536746" w:rsidP="00536746">
            <w:pPr>
              <w:pStyle w:val="a5"/>
              <w:jc w:val="both"/>
              <w:rPr>
                <w:rFonts w:ascii="Times New Roman" w:hAnsi="Times New Roman"/>
                <w:b/>
                <w:sz w:val="24"/>
                <w:szCs w:val="24"/>
                <w:lang w:val="kk-KZ"/>
              </w:rPr>
            </w:pPr>
            <w:r>
              <w:rPr>
                <w:rFonts w:ascii="Times New Roman" w:hAnsi="Times New Roman"/>
                <w:b/>
                <w:sz w:val="24"/>
                <w:szCs w:val="24"/>
                <w:lang w:val="kk-KZ"/>
              </w:rPr>
              <w:t>8</w:t>
            </w:r>
            <w:r w:rsidR="00CF5A0E">
              <w:rPr>
                <w:rFonts w:ascii="Times New Roman" w:hAnsi="Times New Roman"/>
                <w:b/>
                <w:sz w:val="24"/>
                <w:szCs w:val="24"/>
                <w:lang w:val="kk-KZ"/>
              </w:rPr>
              <w:t xml:space="preserve">. </w:t>
            </w:r>
            <w:r w:rsidR="00D639A3" w:rsidRPr="002B2882">
              <w:rPr>
                <w:rFonts w:ascii="Times New Roman" w:hAnsi="Times New Roman"/>
                <w:b/>
                <w:sz w:val="24"/>
                <w:szCs w:val="24"/>
                <w:lang w:val="kk-KZ"/>
              </w:rPr>
              <w:t xml:space="preserve">ҮОЖ сәйкес жүзеге асырылатын вариативтік компоненттің факультативтері мен таңдау курстарын іске асыру </w:t>
            </w:r>
          </w:p>
          <w:p w:rsidR="00D639A3" w:rsidRPr="002B2882" w:rsidRDefault="00D639A3" w:rsidP="00536746">
            <w:pPr>
              <w:pStyle w:val="a5"/>
              <w:jc w:val="both"/>
              <w:rPr>
                <w:rFonts w:ascii="Times New Roman" w:hAnsi="Times New Roman"/>
                <w:b/>
                <w:sz w:val="24"/>
                <w:szCs w:val="24"/>
                <w:lang w:val="kk-KZ"/>
              </w:rPr>
            </w:pPr>
            <w:r w:rsidRPr="002B2882">
              <w:rPr>
                <w:rFonts w:ascii="Times New Roman" w:hAnsi="Times New Roman"/>
                <w:b/>
                <w:sz w:val="24"/>
                <w:szCs w:val="24"/>
                <w:lang w:val="kk-KZ"/>
              </w:rPr>
              <w:t xml:space="preserve">Талдау нәтижелері: </w:t>
            </w:r>
          </w:p>
          <w:p w:rsidR="00D639A3" w:rsidRPr="002B2882" w:rsidRDefault="00D639A3" w:rsidP="00536746">
            <w:pPr>
              <w:pStyle w:val="a5"/>
              <w:jc w:val="both"/>
              <w:rPr>
                <w:rFonts w:ascii="Times New Roman" w:hAnsi="Times New Roman"/>
                <w:sz w:val="24"/>
                <w:szCs w:val="24"/>
                <w:lang w:val="kk-KZ"/>
              </w:rPr>
            </w:pPr>
            <w:r w:rsidRPr="001A32D4">
              <w:rPr>
                <w:rFonts w:ascii="Times New Roman" w:hAnsi="Times New Roman"/>
                <w:b/>
                <w:sz w:val="24"/>
                <w:szCs w:val="24"/>
                <w:u w:val="single"/>
                <w:lang w:val="kk-KZ"/>
              </w:rPr>
              <w:t>2022-2023 оқу жылына</w:t>
            </w:r>
            <w:r w:rsidRPr="002B2882">
              <w:rPr>
                <w:rFonts w:ascii="Times New Roman" w:hAnsi="Times New Roman"/>
                <w:sz w:val="24"/>
                <w:szCs w:val="24"/>
                <w:lang w:val="kk-KZ"/>
              </w:rPr>
              <w:t xml:space="preserve"> арналған «Жаһандық құзыреттілік» және элективті курстарға арналған оқу жоспары «2022-2023 оқу жылында Қазақстан Республикасының орта білім беру ұйымдарында оқу-тәрбие процесін ұйымдастырудың ерекшеліктері туралы». Әдістемелік нұсқау хат. ҚР Оқу-ағарту министрінің 2022 жылғы 3 тамыз №</w:t>
            </w:r>
            <w:r w:rsidR="005E0D2C">
              <w:rPr>
                <w:rFonts w:ascii="Times New Roman" w:hAnsi="Times New Roman"/>
                <w:sz w:val="24"/>
                <w:szCs w:val="24"/>
                <w:lang w:val="kk-KZ"/>
              </w:rPr>
              <w:t xml:space="preserve"> </w:t>
            </w:r>
            <w:r w:rsidRPr="002B2882">
              <w:rPr>
                <w:rFonts w:ascii="Times New Roman" w:hAnsi="Times New Roman"/>
                <w:sz w:val="24"/>
                <w:szCs w:val="24"/>
                <w:lang w:val="kk-KZ"/>
              </w:rPr>
              <w:t>348 бұйрығының 2 енгізілген толықтырулары негізіндегі 2018 жылғы 31 қазандағы №</w:t>
            </w:r>
            <w:r w:rsidR="005E0D2C">
              <w:rPr>
                <w:rFonts w:ascii="Times New Roman" w:hAnsi="Times New Roman"/>
                <w:sz w:val="24"/>
                <w:szCs w:val="24"/>
                <w:lang w:val="kk-KZ"/>
              </w:rPr>
              <w:t xml:space="preserve"> </w:t>
            </w:r>
            <w:r w:rsidRPr="002B2882">
              <w:rPr>
                <w:rFonts w:ascii="Times New Roman" w:hAnsi="Times New Roman"/>
                <w:sz w:val="24"/>
                <w:szCs w:val="24"/>
                <w:lang w:val="kk-KZ"/>
              </w:rPr>
              <w:t>604 бұйрығының 2,3,4-қосымшаларымен бекітілген Бастауыш, Негізгі орта және Жалпы орта білім берудің мемлекеттік жалпыға міндетті стандарттары.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 115 бұйрығы). ҚР Білім және ғылым министрінің 2012 жылғы                        8 қа</w:t>
            </w:r>
            <w:r w:rsidR="005E0D2C">
              <w:rPr>
                <w:rFonts w:ascii="Times New Roman" w:hAnsi="Times New Roman"/>
                <w:sz w:val="24"/>
                <w:szCs w:val="24"/>
                <w:lang w:val="kk-KZ"/>
              </w:rPr>
              <w:t>рашадағы №500 бұйрығының 1,6,</w:t>
            </w:r>
            <w:r w:rsidRPr="002B2882">
              <w:rPr>
                <w:rFonts w:ascii="Times New Roman" w:hAnsi="Times New Roman"/>
                <w:sz w:val="24"/>
                <w:szCs w:val="24"/>
                <w:lang w:val="kk-KZ"/>
              </w:rPr>
              <w:t xml:space="preserve">86-қосымшаларының бекітілген үлгілік оқу жоспарлары негізінде </w:t>
            </w:r>
            <w:r w:rsidRPr="002B2882">
              <w:rPr>
                <w:rFonts w:ascii="Times New Roman" w:hAnsi="Times New Roman"/>
                <w:sz w:val="24"/>
                <w:szCs w:val="24"/>
                <w:lang w:val="kk-KZ"/>
              </w:rPr>
              <w:lastRenderedPageBreak/>
              <w:t xml:space="preserve">құрылды. </w:t>
            </w:r>
          </w:p>
          <w:p w:rsidR="00D639A3" w:rsidRPr="002B2882" w:rsidRDefault="00D639A3" w:rsidP="00536746">
            <w:pPr>
              <w:jc w:val="both"/>
              <w:rPr>
                <w:rFonts w:ascii="Times New Roman" w:hAnsi="Times New Roman"/>
                <w:sz w:val="24"/>
                <w:szCs w:val="24"/>
                <w:lang w:val="kk-KZ"/>
              </w:rPr>
            </w:pPr>
            <w:r w:rsidRPr="002B2882">
              <w:rPr>
                <w:rFonts w:ascii="Times New Roman" w:hAnsi="Times New Roman"/>
                <w:sz w:val="24"/>
                <w:szCs w:val="24"/>
                <w:lang w:val="kk-KZ"/>
              </w:rPr>
              <w:t xml:space="preserve">           Биылғы 2022-2023 оқу жылының ерекшеліктері «Патриотизм және жаһандық құзыреттіліктер» және элективті курстар (2-11-сынып оқушылары үшін) жүргізіледі. </w:t>
            </w:r>
          </w:p>
          <w:p w:rsidR="00D639A3" w:rsidRPr="002B2882" w:rsidRDefault="00D639A3" w:rsidP="00536746">
            <w:pPr>
              <w:jc w:val="both"/>
              <w:rPr>
                <w:rFonts w:ascii="Times New Roman" w:hAnsi="Times New Roman"/>
                <w:sz w:val="24"/>
                <w:szCs w:val="24"/>
                <w:lang w:val="kk-KZ"/>
              </w:rPr>
            </w:pPr>
            <w:r w:rsidRPr="002B2882">
              <w:rPr>
                <w:rFonts w:ascii="Times New Roman" w:hAnsi="Times New Roman"/>
                <w:b/>
                <w:sz w:val="24"/>
                <w:szCs w:val="24"/>
                <w:lang w:val="kk-KZ"/>
              </w:rPr>
              <w:t>Оқу жоспарындағы вариатив</w:t>
            </w:r>
            <w:r w:rsidR="0082496A">
              <w:rPr>
                <w:rFonts w:ascii="Times New Roman" w:hAnsi="Times New Roman"/>
                <w:b/>
                <w:sz w:val="24"/>
                <w:szCs w:val="24"/>
                <w:lang w:val="kk-KZ"/>
              </w:rPr>
              <w:t>ті компанент  бойынша барлығы 11</w:t>
            </w:r>
            <w:r w:rsidRPr="002B2882">
              <w:rPr>
                <w:rFonts w:ascii="Times New Roman" w:hAnsi="Times New Roman"/>
                <w:b/>
                <w:sz w:val="24"/>
                <w:szCs w:val="24"/>
                <w:lang w:val="kk-KZ"/>
              </w:rPr>
              <w:t xml:space="preserve"> сағат</w:t>
            </w:r>
            <w:r w:rsidRPr="002B2882">
              <w:rPr>
                <w:rFonts w:ascii="Times New Roman" w:hAnsi="Times New Roman"/>
                <w:sz w:val="24"/>
                <w:szCs w:val="24"/>
                <w:lang w:val="kk-KZ"/>
              </w:rPr>
              <w:t>.</w:t>
            </w:r>
          </w:p>
          <w:p w:rsidR="00D639A3" w:rsidRPr="002B2882" w:rsidRDefault="00D639A3" w:rsidP="00536746">
            <w:pPr>
              <w:jc w:val="both"/>
              <w:rPr>
                <w:rFonts w:ascii="Times New Roman" w:hAnsi="Times New Roman"/>
                <w:b/>
                <w:sz w:val="24"/>
                <w:szCs w:val="24"/>
                <w:lang w:val="kk-KZ"/>
              </w:rPr>
            </w:pPr>
            <w:r w:rsidRPr="002B2882">
              <w:rPr>
                <w:rFonts w:ascii="Times New Roman" w:hAnsi="Times New Roman"/>
                <w:b/>
                <w:sz w:val="24"/>
                <w:szCs w:val="24"/>
                <w:lang w:val="kk-KZ"/>
              </w:rPr>
              <w:t>«Патриотизм және жаһандық құзыреттіліктер» курстары ба</w:t>
            </w:r>
            <w:r w:rsidR="005E0D2C">
              <w:rPr>
                <w:rFonts w:ascii="Times New Roman" w:hAnsi="Times New Roman"/>
                <w:b/>
                <w:sz w:val="24"/>
                <w:szCs w:val="24"/>
                <w:lang w:val="kk-KZ"/>
              </w:rPr>
              <w:t>рлығы: 5</w:t>
            </w:r>
            <w:r w:rsidRPr="002B2882">
              <w:rPr>
                <w:rFonts w:ascii="Times New Roman" w:hAnsi="Times New Roman"/>
                <w:b/>
                <w:sz w:val="24"/>
                <w:szCs w:val="24"/>
                <w:lang w:val="kk-KZ"/>
              </w:rPr>
              <w:t xml:space="preserve"> сағат. </w:t>
            </w:r>
            <w:r w:rsidRPr="002B2882">
              <w:rPr>
                <w:rFonts w:ascii="Times New Roman" w:hAnsi="Times New Roman"/>
                <w:sz w:val="24"/>
                <w:szCs w:val="24"/>
                <w:lang w:val="kk-KZ"/>
              </w:rPr>
              <w:t xml:space="preserve">5-8-сыныптар аралығында (аптасына 0,5 сағаттан 2 сағат </w:t>
            </w:r>
            <w:r w:rsidR="005E0D2C">
              <w:rPr>
                <w:rFonts w:ascii="Times New Roman" w:hAnsi="Times New Roman"/>
                <w:sz w:val="24"/>
                <w:szCs w:val="24"/>
                <w:lang w:val="kk-KZ"/>
              </w:rPr>
              <w:t>) 9-сынып (аптасына  1</w:t>
            </w:r>
            <w:r w:rsidRPr="002B2882">
              <w:rPr>
                <w:rFonts w:ascii="Times New Roman" w:hAnsi="Times New Roman"/>
                <w:sz w:val="24"/>
                <w:szCs w:val="24"/>
                <w:lang w:val="kk-KZ"/>
              </w:rPr>
              <w:t xml:space="preserve"> сағат), 10-11 сыныптарда (аптасына 1 сағаттан 2 сағат) алынды.  </w:t>
            </w:r>
          </w:p>
          <w:p w:rsidR="00D639A3" w:rsidRPr="002B2882" w:rsidRDefault="00D639A3" w:rsidP="00536746">
            <w:pPr>
              <w:jc w:val="both"/>
              <w:rPr>
                <w:rFonts w:ascii="Times New Roman" w:hAnsi="Times New Roman"/>
                <w:b/>
                <w:sz w:val="24"/>
                <w:szCs w:val="24"/>
                <w:lang w:val="kk-KZ"/>
              </w:rPr>
            </w:pPr>
            <w:r w:rsidRPr="002B2882">
              <w:rPr>
                <w:rFonts w:ascii="Times New Roman" w:hAnsi="Times New Roman"/>
                <w:b/>
                <w:sz w:val="24"/>
                <w:szCs w:val="24"/>
                <w:lang w:val="kk-KZ"/>
              </w:rPr>
              <w:t>Элек</w:t>
            </w:r>
            <w:r w:rsidR="0082496A">
              <w:rPr>
                <w:rFonts w:ascii="Times New Roman" w:hAnsi="Times New Roman"/>
                <w:b/>
                <w:sz w:val="24"/>
                <w:szCs w:val="24"/>
                <w:lang w:val="kk-KZ"/>
              </w:rPr>
              <w:t>тивті таңдау курстар барлығы: 6</w:t>
            </w:r>
            <w:r w:rsidRPr="002B2882">
              <w:rPr>
                <w:rFonts w:ascii="Times New Roman" w:hAnsi="Times New Roman"/>
                <w:b/>
                <w:sz w:val="24"/>
                <w:szCs w:val="24"/>
                <w:lang w:val="kk-KZ"/>
              </w:rPr>
              <w:t xml:space="preserve"> сағат.</w:t>
            </w:r>
          </w:p>
          <w:p w:rsidR="00D639A3" w:rsidRPr="002B2882" w:rsidRDefault="00D639A3" w:rsidP="00536746">
            <w:pPr>
              <w:jc w:val="both"/>
              <w:rPr>
                <w:rFonts w:ascii="Times New Roman" w:hAnsi="Times New Roman"/>
                <w:sz w:val="24"/>
                <w:szCs w:val="24"/>
                <w:lang w:val="kk-KZ"/>
              </w:rPr>
            </w:pPr>
            <w:r w:rsidRPr="002B2882">
              <w:rPr>
                <w:rFonts w:ascii="Times New Roman" w:hAnsi="Times New Roman"/>
                <w:sz w:val="24"/>
                <w:szCs w:val="24"/>
                <w:lang w:val="kk-KZ"/>
              </w:rPr>
              <w:t xml:space="preserve">1-4 сыныптар бойынша </w:t>
            </w:r>
            <w:r w:rsidR="0082496A">
              <w:rPr>
                <w:rFonts w:ascii="Times New Roman" w:hAnsi="Times New Roman"/>
                <w:sz w:val="24"/>
                <w:szCs w:val="24"/>
                <w:lang w:val="kk-KZ"/>
              </w:rPr>
              <w:t xml:space="preserve"> шахмат - 4</w:t>
            </w:r>
            <w:r w:rsidRPr="002B2882">
              <w:rPr>
                <w:rFonts w:ascii="Times New Roman" w:hAnsi="Times New Roman"/>
                <w:sz w:val="24"/>
                <w:szCs w:val="24"/>
                <w:lang w:val="kk-KZ"/>
              </w:rPr>
              <w:t xml:space="preserve"> сағат, </w:t>
            </w:r>
          </w:p>
          <w:p w:rsidR="00D639A3" w:rsidRPr="002B2882" w:rsidRDefault="00D639A3" w:rsidP="00536746">
            <w:pPr>
              <w:jc w:val="both"/>
              <w:rPr>
                <w:rFonts w:ascii="Times New Roman" w:hAnsi="Times New Roman"/>
                <w:sz w:val="24"/>
                <w:szCs w:val="24"/>
                <w:lang w:val="kk-KZ"/>
              </w:rPr>
            </w:pPr>
            <w:r w:rsidRPr="002B2882">
              <w:rPr>
                <w:rFonts w:ascii="Times New Roman" w:hAnsi="Times New Roman"/>
                <w:sz w:val="24"/>
                <w:szCs w:val="24"/>
                <w:lang w:val="kk-KZ"/>
              </w:rPr>
              <w:t xml:space="preserve">10-сынып </w:t>
            </w:r>
            <w:r w:rsidR="0082496A">
              <w:rPr>
                <w:rFonts w:ascii="Times New Roman" w:hAnsi="Times New Roman"/>
                <w:sz w:val="24"/>
                <w:szCs w:val="24"/>
                <w:lang w:val="kk-KZ"/>
              </w:rPr>
              <w:t xml:space="preserve"> АӘД бойынша 1-сағат. 11-сынып </w:t>
            </w:r>
            <w:r w:rsidR="0082496A" w:rsidRPr="002B2882">
              <w:rPr>
                <w:rFonts w:ascii="Times New Roman" w:hAnsi="Times New Roman"/>
                <w:sz w:val="24"/>
                <w:szCs w:val="24"/>
                <w:lang w:val="kk-KZ"/>
              </w:rPr>
              <w:t xml:space="preserve"> жаратылыстану математикалық бағытқа </w:t>
            </w:r>
            <w:r w:rsidR="0082496A">
              <w:rPr>
                <w:rFonts w:ascii="Times New Roman" w:hAnsi="Times New Roman"/>
                <w:sz w:val="24"/>
                <w:szCs w:val="24"/>
                <w:lang w:val="kk-KZ"/>
              </w:rPr>
              <w:t xml:space="preserve">биологиядан </w:t>
            </w:r>
            <w:r w:rsidRPr="002B2882">
              <w:rPr>
                <w:rFonts w:ascii="Times New Roman" w:hAnsi="Times New Roman"/>
                <w:sz w:val="24"/>
                <w:szCs w:val="24"/>
                <w:lang w:val="kk-KZ"/>
              </w:rPr>
              <w:t>элективті курс</w:t>
            </w:r>
            <w:r w:rsidR="0082496A">
              <w:rPr>
                <w:rFonts w:ascii="Times New Roman" w:hAnsi="Times New Roman"/>
                <w:sz w:val="24"/>
                <w:szCs w:val="24"/>
                <w:lang w:val="kk-KZ"/>
              </w:rPr>
              <w:t xml:space="preserve"> есебінен таңдау курсы</w:t>
            </w:r>
            <w:r w:rsidRPr="002B2882">
              <w:rPr>
                <w:rFonts w:ascii="Times New Roman" w:hAnsi="Times New Roman"/>
                <w:sz w:val="24"/>
                <w:szCs w:val="24"/>
                <w:lang w:val="kk-KZ"/>
              </w:rPr>
              <w:t xml:space="preserve"> берілді. </w:t>
            </w:r>
            <w:r w:rsidR="0082496A">
              <w:rPr>
                <w:rFonts w:ascii="Times New Roman" w:hAnsi="Times New Roman"/>
                <w:sz w:val="24"/>
                <w:szCs w:val="24"/>
                <w:lang w:val="kk-KZ"/>
              </w:rPr>
              <w:t xml:space="preserve"> </w:t>
            </w:r>
            <w:r w:rsidRPr="002B2882">
              <w:rPr>
                <w:rFonts w:ascii="Times New Roman" w:hAnsi="Times New Roman"/>
                <w:sz w:val="24"/>
                <w:szCs w:val="24"/>
                <w:lang w:val="kk-KZ"/>
              </w:rPr>
              <w:t xml:space="preserve"> </w:t>
            </w:r>
          </w:p>
          <w:p w:rsidR="00D639A3" w:rsidRPr="002B2882" w:rsidRDefault="00D639A3" w:rsidP="00536746">
            <w:pPr>
              <w:pStyle w:val="a5"/>
              <w:jc w:val="both"/>
              <w:rPr>
                <w:rFonts w:ascii="Times New Roman" w:hAnsi="Times New Roman"/>
                <w:sz w:val="24"/>
                <w:szCs w:val="24"/>
                <w:lang w:val="kk-KZ"/>
              </w:rPr>
            </w:pPr>
            <w:r w:rsidRPr="002B2882">
              <w:rPr>
                <w:rFonts w:ascii="Times New Roman" w:hAnsi="Times New Roman"/>
                <w:sz w:val="24"/>
                <w:szCs w:val="24"/>
                <w:lang w:val="kk-KZ"/>
              </w:rPr>
              <w:t>Оқу жоспарындағы вариативті компанент  бойынша берілген сағаттар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бұйрығымен бекітілген 5-тарау, 74-бөлімге сәйкес мектептің сабақ кестесі міндетті және факультативтік сабақтар үшін қосымша</w:t>
            </w:r>
            <w:r w:rsidR="0082496A">
              <w:rPr>
                <w:rFonts w:ascii="Times New Roman" w:hAnsi="Times New Roman"/>
                <w:sz w:val="24"/>
                <w:szCs w:val="24"/>
                <w:lang w:val="kk-KZ"/>
              </w:rPr>
              <w:t xml:space="preserve"> </w:t>
            </w:r>
            <w:r w:rsidRPr="002B2882">
              <w:rPr>
                <w:rFonts w:ascii="Times New Roman" w:hAnsi="Times New Roman"/>
                <w:sz w:val="24"/>
                <w:szCs w:val="24"/>
                <w:lang w:val="kk-KZ"/>
              </w:rPr>
              <w:t xml:space="preserve">кесте жасалды. </w:t>
            </w:r>
          </w:p>
          <w:p w:rsidR="00D639A3" w:rsidRPr="002B2882" w:rsidRDefault="00D639A3" w:rsidP="00536746">
            <w:pPr>
              <w:jc w:val="both"/>
              <w:rPr>
                <w:rFonts w:ascii="Times New Roman" w:hAnsi="Times New Roman"/>
                <w:sz w:val="24"/>
                <w:szCs w:val="24"/>
                <w:lang w:val="kk-KZ"/>
              </w:rPr>
            </w:pPr>
            <w:r w:rsidRPr="001A32D4">
              <w:rPr>
                <w:rFonts w:ascii="Times New Roman" w:hAnsi="Times New Roman"/>
                <w:b/>
                <w:sz w:val="24"/>
                <w:szCs w:val="24"/>
                <w:u w:val="single"/>
                <w:lang w:val="kk-KZ"/>
              </w:rPr>
              <w:t>2023-2024 оқу жылына</w:t>
            </w:r>
            <w:r w:rsidRPr="002B2882">
              <w:rPr>
                <w:rFonts w:ascii="Times New Roman" w:hAnsi="Times New Roman"/>
                <w:sz w:val="24"/>
                <w:szCs w:val="24"/>
                <w:lang w:val="kk-KZ"/>
              </w:rPr>
              <w:t xml:space="preserve"> арналған «Жаһандық құзыреттілік» және элективті курстарға арналған оқу жоспары ҚР Оқу-ағарту министрінің 2022 жылғы 3 тамыз  №348 бұйрығының (23.09.2022 №</w:t>
            </w:r>
            <w:r w:rsidR="0082496A">
              <w:rPr>
                <w:rFonts w:ascii="Times New Roman" w:hAnsi="Times New Roman"/>
                <w:sz w:val="24"/>
                <w:szCs w:val="24"/>
                <w:lang w:val="kk-KZ"/>
              </w:rPr>
              <w:t xml:space="preserve"> </w:t>
            </w:r>
            <w:r w:rsidRPr="002B2882">
              <w:rPr>
                <w:rFonts w:ascii="Times New Roman" w:hAnsi="Times New Roman"/>
                <w:sz w:val="24"/>
                <w:szCs w:val="24"/>
                <w:lang w:val="kk-KZ"/>
              </w:rPr>
              <w:t>406 бұйрығымен  енгізілген өзгерістер негізінде) 2,3,4-қосымшаларымен бекітілген Бастауыш, Негізгі орта және Жалпы орта білім берудің мемлекеттік жалпыға міндетті стандарттары. «ҚР бастауыш, негізгі орта,жалпы орта білім берудің үлгілік оқу жоспарларын бекіту туралы» (ҚР БҒМ 8.11.2012 ж. № 500 бұйрығымен (ҚР Білім және ғылым министрінің 12.08.2022 жылғы бұйрығының  №</w:t>
            </w:r>
            <w:r w:rsidR="0082496A">
              <w:rPr>
                <w:rFonts w:ascii="Times New Roman" w:hAnsi="Times New Roman"/>
                <w:sz w:val="24"/>
                <w:szCs w:val="24"/>
                <w:lang w:val="kk-KZ"/>
              </w:rPr>
              <w:t xml:space="preserve"> </w:t>
            </w:r>
            <w:r w:rsidRPr="002B2882">
              <w:rPr>
                <w:rFonts w:ascii="Times New Roman" w:hAnsi="Times New Roman"/>
                <w:sz w:val="24"/>
                <w:szCs w:val="24"/>
                <w:lang w:val="kk-KZ"/>
              </w:rPr>
              <w:t>365 6-қосымшасымен, 30.09.2022 ж. №</w:t>
            </w:r>
            <w:r w:rsidR="0082496A">
              <w:rPr>
                <w:rFonts w:ascii="Times New Roman" w:hAnsi="Times New Roman"/>
                <w:sz w:val="24"/>
                <w:szCs w:val="24"/>
                <w:lang w:val="kk-KZ"/>
              </w:rPr>
              <w:t xml:space="preserve"> 412 бұйрығының </w:t>
            </w:r>
            <w:r w:rsidRPr="002B2882">
              <w:rPr>
                <w:rFonts w:ascii="Times New Roman" w:hAnsi="Times New Roman"/>
                <w:sz w:val="24"/>
                <w:szCs w:val="24"/>
                <w:lang w:val="kk-KZ"/>
              </w:rPr>
              <w:t>86-қосымшаларымен, 18.08</w:t>
            </w:r>
            <w:r w:rsidR="0082496A">
              <w:rPr>
                <w:rFonts w:ascii="Times New Roman" w:hAnsi="Times New Roman"/>
                <w:sz w:val="24"/>
                <w:szCs w:val="24"/>
                <w:lang w:val="kk-KZ"/>
              </w:rPr>
              <w:t xml:space="preserve">.2023 ж. № 264 бұйрығымен </w:t>
            </w:r>
            <w:r w:rsidRPr="002B2882">
              <w:rPr>
                <w:rFonts w:ascii="Times New Roman" w:hAnsi="Times New Roman"/>
                <w:sz w:val="24"/>
                <w:szCs w:val="24"/>
                <w:lang w:val="kk-KZ"/>
              </w:rPr>
              <w:t>енгізілген өзгерістерімен).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w:t>
            </w:r>
            <w:r w:rsidR="0082496A">
              <w:rPr>
                <w:rFonts w:ascii="Times New Roman" w:hAnsi="Times New Roman"/>
                <w:sz w:val="24"/>
                <w:szCs w:val="24"/>
                <w:lang w:val="kk-KZ"/>
              </w:rPr>
              <w:t xml:space="preserve"> </w:t>
            </w:r>
            <w:r w:rsidRPr="002B2882">
              <w:rPr>
                <w:rFonts w:ascii="Times New Roman" w:hAnsi="Times New Roman"/>
                <w:sz w:val="24"/>
                <w:szCs w:val="24"/>
                <w:lang w:val="kk-KZ"/>
              </w:rPr>
              <w:t xml:space="preserve">399 бұйрығы 21.11.2022 ж. № 467, 05.07.2023 ж. №199 бұйрығымен енгізілген өзгерістерімен) бекітілген үлгілік оқу жоспарлары негізінде құрылды. </w:t>
            </w:r>
          </w:p>
          <w:p w:rsidR="00D639A3" w:rsidRPr="0082496A" w:rsidRDefault="00D639A3" w:rsidP="00536746">
            <w:pPr>
              <w:jc w:val="both"/>
              <w:rPr>
                <w:rFonts w:ascii="Times New Roman" w:hAnsi="Times New Roman"/>
                <w:b/>
                <w:sz w:val="24"/>
                <w:szCs w:val="24"/>
                <w:lang w:val="kk-KZ"/>
              </w:rPr>
            </w:pPr>
            <w:r w:rsidRPr="0082496A">
              <w:rPr>
                <w:rFonts w:ascii="Times New Roman" w:hAnsi="Times New Roman"/>
                <w:b/>
                <w:sz w:val="24"/>
                <w:szCs w:val="24"/>
                <w:lang w:val="kk-KZ"/>
              </w:rPr>
              <w:t>Оқу жоспарындағы вариативті</w:t>
            </w:r>
            <w:r w:rsidR="001A32D4">
              <w:rPr>
                <w:rFonts w:ascii="Times New Roman" w:hAnsi="Times New Roman"/>
                <w:b/>
                <w:sz w:val="24"/>
                <w:szCs w:val="24"/>
                <w:lang w:val="kk-KZ"/>
              </w:rPr>
              <w:t xml:space="preserve"> компанент  бойынша барлығы 14</w:t>
            </w:r>
            <w:r w:rsidRPr="0082496A">
              <w:rPr>
                <w:rFonts w:ascii="Times New Roman" w:hAnsi="Times New Roman"/>
                <w:b/>
                <w:sz w:val="24"/>
                <w:szCs w:val="24"/>
                <w:lang w:val="kk-KZ"/>
              </w:rPr>
              <w:t xml:space="preserve"> сағат.</w:t>
            </w:r>
          </w:p>
          <w:p w:rsidR="00D639A3" w:rsidRPr="001A32D4" w:rsidRDefault="00D639A3" w:rsidP="00536746">
            <w:pPr>
              <w:jc w:val="both"/>
              <w:rPr>
                <w:rFonts w:ascii="Times New Roman" w:hAnsi="Times New Roman"/>
                <w:b/>
                <w:sz w:val="24"/>
                <w:szCs w:val="24"/>
                <w:lang w:val="kk-KZ"/>
              </w:rPr>
            </w:pPr>
            <w:r w:rsidRPr="001A32D4">
              <w:rPr>
                <w:rFonts w:ascii="Times New Roman" w:hAnsi="Times New Roman"/>
                <w:b/>
                <w:sz w:val="24"/>
                <w:szCs w:val="24"/>
                <w:lang w:val="kk-KZ"/>
              </w:rPr>
              <w:t>«Жаһандық құзыр</w:t>
            </w:r>
            <w:r w:rsidR="0082496A" w:rsidRPr="001A32D4">
              <w:rPr>
                <w:rFonts w:ascii="Times New Roman" w:hAnsi="Times New Roman"/>
                <w:b/>
                <w:sz w:val="24"/>
                <w:szCs w:val="24"/>
                <w:lang w:val="kk-KZ"/>
              </w:rPr>
              <w:t xml:space="preserve">еттіліктер» курстары барлығы: </w:t>
            </w:r>
            <w:r w:rsidRPr="001A32D4">
              <w:rPr>
                <w:rFonts w:ascii="Times New Roman" w:hAnsi="Times New Roman"/>
                <w:b/>
                <w:sz w:val="24"/>
                <w:szCs w:val="24"/>
                <w:lang w:val="kk-KZ"/>
              </w:rPr>
              <w:t xml:space="preserve">5 сағат. </w:t>
            </w:r>
          </w:p>
          <w:p w:rsidR="0082496A" w:rsidRPr="002B2882" w:rsidRDefault="0082496A" w:rsidP="00536746">
            <w:pPr>
              <w:jc w:val="both"/>
              <w:rPr>
                <w:rFonts w:ascii="Times New Roman" w:hAnsi="Times New Roman"/>
                <w:b/>
                <w:sz w:val="24"/>
                <w:szCs w:val="24"/>
                <w:lang w:val="kk-KZ"/>
              </w:rPr>
            </w:pPr>
            <w:r w:rsidRPr="002B2882">
              <w:rPr>
                <w:rFonts w:ascii="Times New Roman" w:hAnsi="Times New Roman"/>
                <w:sz w:val="24"/>
                <w:szCs w:val="24"/>
                <w:lang w:val="kk-KZ"/>
              </w:rPr>
              <w:t xml:space="preserve">5-8-сыныптар аралығында (аптасына 0,5 сағаттан 2 сағат </w:t>
            </w:r>
            <w:r>
              <w:rPr>
                <w:rFonts w:ascii="Times New Roman" w:hAnsi="Times New Roman"/>
                <w:sz w:val="24"/>
                <w:szCs w:val="24"/>
                <w:lang w:val="kk-KZ"/>
              </w:rPr>
              <w:t>) 9-сынып (аптасына  1</w:t>
            </w:r>
            <w:r w:rsidRPr="002B2882">
              <w:rPr>
                <w:rFonts w:ascii="Times New Roman" w:hAnsi="Times New Roman"/>
                <w:sz w:val="24"/>
                <w:szCs w:val="24"/>
                <w:lang w:val="kk-KZ"/>
              </w:rPr>
              <w:t xml:space="preserve"> сағат), 10-11 сыныптарда (аптасына 1 сағаттан 2 сағат) алынды.  </w:t>
            </w:r>
          </w:p>
          <w:p w:rsidR="00D639A3" w:rsidRPr="0082496A" w:rsidRDefault="00D639A3" w:rsidP="00536746">
            <w:pPr>
              <w:jc w:val="both"/>
              <w:rPr>
                <w:rFonts w:ascii="Times New Roman" w:hAnsi="Times New Roman"/>
                <w:b/>
                <w:sz w:val="24"/>
                <w:szCs w:val="24"/>
                <w:lang w:val="kk-KZ"/>
              </w:rPr>
            </w:pPr>
            <w:r w:rsidRPr="0082496A">
              <w:rPr>
                <w:rFonts w:ascii="Times New Roman" w:hAnsi="Times New Roman"/>
                <w:b/>
                <w:sz w:val="24"/>
                <w:szCs w:val="24"/>
                <w:lang w:val="kk-KZ"/>
              </w:rPr>
              <w:t>Элек</w:t>
            </w:r>
            <w:r w:rsidR="001A32D4">
              <w:rPr>
                <w:rFonts w:ascii="Times New Roman" w:hAnsi="Times New Roman"/>
                <w:b/>
                <w:sz w:val="24"/>
                <w:szCs w:val="24"/>
                <w:lang w:val="kk-KZ"/>
              </w:rPr>
              <w:t xml:space="preserve">тивті таңдау курстар барлығы: 9 </w:t>
            </w:r>
            <w:r w:rsidRPr="0082496A">
              <w:rPr>
                <w:rFonts w:ascii="Times New Roman" w:hAnsi="Times New Roman"/>
                <w:b/>
                <w:sz w:val="24"/>
                <w:szCs w:val="24"/>
                <w:lang w:val="kk-KZ"/>
              </w:rPr>
              <w:t>сағат.</w:t>
            </w:r>
          </w:p>
          <w:p w:rsidR="00D639A3" w:rsidRPr="002B2882" w:rsidRDefault="00D639A3" w:rsidP="00536746">
            <w:pPr>
              <w:jc w:val="both"/>
              <w:rPr>
                <w:rFonts w:ascii="Times New Roman" w:hAnsi="Times New Roman"/>
                <w:sz w:val="24"/>
                <w:szCs w:val="24"/>
                <w:lang w:val="kk-KZ"/>
              </w:rPr>
            </w:pPr>
            <w:r w:rsidRPr="002B2882">
              <w:rPr>
                <w:rFonts w:ascii="Times New Roman" w:hAnsi="Times New Roman"/>
                <w:sz w:val="24"/>
                <w:szCs w:val="24"/>
                <w:lang w:val="kk-KZ"/>
              </w:rPr>
              <w:t xml:space="preserve">1-4 сыныптар бойынша математика - 1 сағат, </w:t>
            </w:r>
            <w:r w:rsidR="0082496A">
              <w:rPr>
                <w:rFonts w:ascii="Times New Roman" w:hAnsi="Times New Roman"/>
                <w:sz w:val="24"/>
                <w:szCs w:val="24"/>
                <w:lang w:val="kk-KZ"/>
              </w:rPr>
              <w:t xml:space="preserve"> шахмат </w:t>
            </w:r>
            <w:r w:rsidR="00FA5D1E">
              <w:rPr>
                <w:rFonts w:ascii="Times New Roman" w:hAnsi="Times New Roman"/>
                <w:sz w:val="24"/>
                <w:szCs w:val="24"/>
                <w:lang w:val="kk-KZ"/>
              </w:rPr>
              <w:t xml:space="preserve">4-сағат  </w:t>
            </w:r>
            <w:r w:rsidRPr="002B2882">
              <w:rPr>
                <w:rFonts w:ascii="Times New Roman" w:hAnsi="Times New Roman"/>
                <w:sz w:val="24"/>
                <w:szCs w:val="24"/>
                <w:lang w:val="kk-KZ"/>
              </w:rPr>
              <w:t>қарастырылды.</w:t>
            </w:r>
          </w:p>
          <w:p w:rsidR="00D639A3" w:rsidRPr="002B2882" w:rsidRDefault="00FA5D1E" w:rsidP="00536746">
            <w:pPr>
              <w:jc w:val="both"/>
              <w:rPr>
                <w:rFonts w:ascii="Times New Roman" w:hAnsi="Times New Roman"/>
                <w:sz w:val="24"/>
                <w:szCs w:val="24"/>
                <w:lang w:val="kk-KZ"/>
              </w:rPr>
            </w:pPr>
            <w:r>
              <w:rPr>
                <w:rFonts w:ascii="Times New Roman" w:hAnsi="Times New Roman"/>
                <w:sz w:val="24"/>
                <w:szCs w:val="24"/>
                <w:lang w:val="kk-KZ"/>
              </w:rPr>
              <w:t xml:space="preserve">10-11-сынып </w:t>
            </w:r>
            <w:r w:rsidRPr="002B2882">
              <w:rPr>
                <w:rFonts w:ascii="Times New Roman" w:hAnsi="Times New Roman"/>
                <w:sz w:val="24"/>
                <w:szCs w:val="24"/>
                <w:lang w:val="kk-KZ"/>
              </w:rPr>
              <w:t xml:space="preserve"> жаратылыстану математикалық бағытқа</w:t>
            </w:r>
            <w:r w:rsidR="001A32D4">
              <w:rPr>
                <w:rFonts w:ascii="Times New Roman" w:hAnsi="Times New Roman"/>
                <w:sz w:val="24"/>
                <w:szCs w:val="24"/>
                <w:lang w:val="kk-KZ"/>
              </w:rPr>
              <w:t xml:space="preserve"> 10-11-сынып аралығы  биология (аптпсыны 2 сағат)</w:t>
            </w:r>
            <w:r w:rsidRPr="002B2882">
              <w:rPr>
                <w:rFonts w:ascii="Times New Roman" w:hAnsi="Times New Roman"/>
                <w:sz w:val="24"/>
                <w:szCs w:val="24"/>
                <w:lang w:val="kk-KZ"/>
              </w:rPr>
              <w:t xml:space="preserve"> </w:t>
            </w:r>
            <w:r w:rsidR="001A32D4">
              <w:rPr>
                <w:rFonts w:ascii="Times New Roman" w:hAnsi="Times New Roman"/>
                <w:sz w:val="24"/>
                <w:szCs w:val="24"/>
                <w:lang w:val="kk-KZ"/>
              </w:rPr>
              <w:t xml:space="preserve"> 11-сынып </w:t>
            </w:r>
            <w:r>
              <w:rPr>
                <w:rFonts w:ascii="Times New Roman" w:hAnsi="Times New Roman"/>
                <w:sz w:val="24"/>
                <w:szCs w:val="24"/>
                <w:lang w:val="kk-KZ"/>
              </w:rPr>
              <w:t xml:space="preserve"> химия </w:t>
            </w:r>
            <w:r w:rsidR="001A32D4">
              <w:rPr>
                <w:rFonts w:ascii="Times New Roman" w:hAnsi="Times New Roman"/>
                <w:sz w:val="24"/>
                <w:szCs w:val="24"/>
                <w:lang w:val="kk-KZ"/>
              </w:rPr>
              <w:t>(аптпсыны 1 сағат)</w:t>
            </w:r>
            <w:r w:rsidR="001A32D4" w:rsidRPr="002B2882">
              <w:rPr>
                <w:rFonts w:ascii="Times New Roman" w:hAnsi="Times New Roman"/>
                <w:sz w:val="24"/>
                <w:szCs w:val="24"/>
                <w:lang w:val="kk-KZ"/>
              </w:rPr>
              <w:t xml:space="preserve"> </w:t>
            </w:r>
            <w:r w:rsidR="001A32D4">
              <w:rPr>
                <w:rFonts w:ascii="Times New Roman" w:hAnsi="Times New Roman"/>
                <w:sz w:val="24"/>
                <w:szCs w:val="24"/>
                <w:lang w:val="kk-KZ"/>
              </w:rPr>
              <w:t xml:space="preserve"> </w:t>
            </w:r>
            <w:r w:rsidRPr="002B2882">
              <w:rPr>
                <w:rFonts w:ascii="Times New Roman" w:hAnsi="Times New Roman"/>
                <w:sz w:val="24"/>
                <w:szCs w:val="24"/>
                <w:lang w:val="kk-KZ"/>
              </w:rPr>
              <w:t>элективті курс</w:t>
            </w:r>
            <w:r>
              <w:rPr>
                <w:rFonts w:ascii="Times New Roman" w:hAnsi="Times New Roman"/>
                <w:sz w:val="24"/>
                <w:szCs w:val="24"/>
                <w:lang w:val="kk-KZ"/>
              </w:rPr>
              <w:t xml:space="preserve"> есебінен таңдау курсы және </w:t>
            </w:r>
            <w:r w:rsidR="00D639A3" w:rsidRPr="002B2882">
              <w:rPr>
                <w:rFonts w:ascii="Times New Roman" w:hAnsi="Times New Roman"/>
                <w:sz w:val="24"/>
                <w:szCs w:val="24"/>
                <w:lang w:val="kk-KZ"/>
              </w:rPr>
              <w:t xml:space="preserve">АӘД </w:t>
            </w:r>
            <w:r w:rsidR="001A32D4">
              <w:rPr>
                <w:rFonts w:ascii="Times New Roman" w:hAnsi="Times New Roman"/>
                <w:sz w:val="24"/>
                <w:szCs w:val="24"/>
                <w:lang w:val="kk-KZ"/>
              </w:rPr>
              <w:t>(аптпсыны 1 сағат)</w:t>
            </w:r>
            <w:r w:rsidR="001A32D4" w:rsidRPr="002B2882">
              <w:rPr>
                <w:rFonts w:ascii="Times New Roman" w:hAnsi="Times New Roman"/>
                <w:sz w:val="24"/>
                <w:szCs w:val="24"/>
                <w:lang w:val="kk-KZ"/>
              </w:rPr>
              <w:t xml:space="preserve"> </w:t>
            </w:r>
            <w:r w:rsidR="001A32D4">
              <w:rPr>
                <w:rFonts w:ascii="Times New Roman" w:hAnsi="Times New Roman"/>
                <w:sz w:val="24"/>
                <w:szCs w:val="24"/>
                <w:lang w:val="kk-KZ"/>
              </w:rPr>
              <w:t xml:space="preserve"> </w:t>
            </w:r>
            <w:r w:rsidR="00D639A3" w:rsidRPr="002B2882">
              <w:rPr>
                <w:rFonts w:ascii="Times New Roman" w:hAnsi="Times New Roman"/>
                <w:sz w:val="24"/>
                <w:szCs w:val="24"/>
                <w:lang w:val="kk-KZ"/>
              </w:rPr>
              <w:t xml:space="preserve"> элективті курс</w:t>
            </w:r>
            <w:r>
              <w:rPr>
                <w:rFonts w:ascii="Times New Roman" w:hAnsi="Times New Roman"/>
                <w:sz w:val="24"/>
                <w:szCs w:val="24"/>
                <w:lang w:val="kk-KZ"/>
              </w:rPr>
              <w:t xml:space="preserve"> есебінен</w:t>
            </w:r>
            <w:r w:rsidR="00D639A3" w:rsidRPr="002B2882">
              <w:rPr>
                <w:rFonts w:ascii="Times New Roman" w:hAnsi="Times New Roman"/>
                <w:sz w:val="24"/>
                <w:szCs w:val="24"/>
                <w:lang w:val="kk-KZ"/>
              </w:rPr>
              <w:t xml:space="preserve"> берілді.  </w:t>
            </w:r>
            <w:r>
              <w:rPr>
                <w:rFonts w:ascii="Times New Roman" w:hAnsi="Times New Roman"/>
                <w:sz w:val="24"/>
                <w:szCs w:val="24"/>
                <w:lang w:val="kk-KZ"/>
              </w:rPr>
              <w:t xml:space="preserve"> </w:t>
            </w:r>
          </w:p>
          <w:p w:rsidR="001A32D4" w:rsidRDefault="00D639A3" w:rsidP="00536746">
            <w:pPr>
              <w:pStyle w:val="a5"/>
              <w:jc w:val="both"/>
              <w:rPr>
                <w:rFonts w:ascii="Times New Roman" w:hAnsi="Times New Roman"/>
                <w:sz w:val="24"/>
                <w:szCs w:val="24"/>
                <w:lang w:val="kk-KZ"/>
              </w:rPr>
            </w:pPr>
            <w:r w:rsidRPr="002B2882">
              <w:rPr>
                <w:rFonts w:ascii="Times New Roman" w:hAnsi="Times New Roman"/>
                <w:sz w:val="24"/>
                <w:szCs w:val="24"/>
                <w:lang w:val="kk-KZ"/>
              </w:rPr>
              <w:lastRenderedPageBreak/>
              <w:t xml:space="preserve">Оқу жоспарындағы вариативті компанент  бойынша берілген сағаттар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бұйрығымен бекітілген 5-тарау, 74-бөлімге сәйкес мектептің сабақ кестесі міндетті және факультативтік сабақтар үшін қосымшакесте жасалды. </w:t>
            </w:r>
          </w:p>
          <w:p w:rsidR="001A32D4" w:rsidRPr="002B2882" w:rsidRDefault="001A32D4" w:rsidP="00536746">
            <w:pPr>
              <w:jc w:val="both"/>
              <w:rPr>
                <w:rFonts w:ascii="Times New Roman" w:hAnsi="Times New Roman"/>
                <w:sz w:val="24"/>
                <w:szCs w:val="24"/>
                <w:lang w:val="kk-KZ"/>
              </w:rPr>
            </w:pPr>
            <w:r>
              <w:rPr>
                <w:rFonts w:ascii="Times New Roman" w:hAnsi="Times New Roman"/>
                <w:b/>
                <w:sz w:val="24"/>
                <w:szCs w:val="24"/>
                <w:u w:val="single"/>
                <w:lang w:val="kk-KZ"/>
              </w:rPr>
              <w:t>2024-2025</w:t>
            </w:r>
            <w:r w:rsidRPr="001A32D4">
              <w:rPr>
                <w:rFonts w:ascii="Times New Roman" w:hAnsi="Times New Roman"/>
                <w:b/>
                <w:sz w:val="24"/>
                <w:szCs w:val="24"/>
                <w:u w:val="single"/>
                <w:lang w:val="kk-KZ"/>
              </w:rPr>
              <w:t xml:space="preserve"> оқу жылына</w:t>
            </w:r>
            <w:r w:rsidRPr="002B2882">
              <w:rPr>
                <w:rFonts w:ascii="Times New Roman" w:hAnsi="Times New Roman"/>
                <w:sz w:val="24"/>
                <w:szCs w:val="24"/>
                <w:lang w:val="kk-KZ"/>
              </w:rPr>
              <w:t xml:space="preserve"> арналған «Жаһандық құзыреттілік» және элективті курстарға арналған оқу жоспары ҚР Оқу-ағарту министрінің 2022 жылғы 3 тамыз  №</w:t>
            </w:r>
            <w:r w:rsidR="00F84DD9">
              <w:rPr>
                <w:rFonts w:ascii="Times New Roman" w:hAnsi="Times New Roman"/>
                <w:sz w:val="24"/>
                <w:szCs w:val="24"/>
                <w:lang w:val="kk-KZ"/>
              </w:rPr>
              <w:t xml:space="preserve"> </w:t>
            </w:r>
            <w:r w:rsidRPr="002B2882">
              <w:rPr>
                <w:rFonts w:ascii="Times New Roman" w:hAnsi="Times New Roman"/>
                <w:sz w:val="24"/>
                <w:szCs w:val="24"/>
                <w:lang w:val="kk-KZ"/>
              </w:rPr>
              <w:t>348 бұйрығының (23.09.2022 №</w:t>
            </w:r>
            <w:r>
              <w:rPr>
                <w:rFonts w:ascii="Times New Roman" w:hAnsi="Times New Roman"/>
                <w:sz w:val="24"/>
                <w:szCs w:val="24"/>
                <w:lang w:val="kk-KZ"/>
              </w:rPr>
              <w:t xml:space="preserve"> </w:t>
            </w:r>
            <w:r w:rsidRPr="002B2882">
              <w:rPr>
                <w:rFonts w:ascii="Times New Roman" w:hAnsi="Times New Roman"/>
                <w:sz w:val="24"/>
                <w:szCs w:val="24"/>
                <w:lang w:val="kk-KZ"/>
              </w:rPr>
              <w:t>406 бұйрығымен  енгізілген өзгерістер негізінде) 2,3,4-қосымшаларымен бекітілген Бастауыш, Негізгі орта және Жалпы орта білім берудің мемлекеттік жалпыға міндетті стандарттары. «ҚР бастауыш, негізгі орта,жалпы орта білім берудің үлгілік оқу жоспарларын бекіту туралы» (ҚР БҒМ 8.11.2012 ж. № 500 бұйрығымен (ҚР Білім және ғылым министрінің 12.08.2022 жылғы бұйрығының  №</w:t>
            </w:r>
            <w:r>
              <w:rPr>
                <w:rFonts w:ascii="Times New Roman" w:hAnsi="Times New Roman"/>
                <w:sz w:val="24"/>
                <w:szCs w:val="24"/>
                <w:lang w:val="kk-KZ"/>
              </w:rPr>
              <w:t xml:space="preserve"> </w:t>
            </w:r>
            <w:r w:rsidRPr="002B2882">
              <w:rPr>
                <w:rFonts w:ascii="Times New Roman" w:hAnsi="Times New Roman"/>
                <w:sz w:val="24"/>
                <w:szCs w:val="24"/>
                <w:lang w:val="kk-KZ"/>
              </w:rPr>
              <w:t>365 6-қосымшасымен, 30.09.2022 ж. №</w:t>
            </w:r>
            <w:r>
              <w:rPr>
                <w:rFonts w:ascii="Times New Roman" w:hAnsi="Times New Roman"/>
                <w:sz w:val="24"/>
                <w:szCs w:val="24"/>
                <w:lang w:val="kk-KZ"/>
              </w:rPr>
              <w:t xml:space="preserve"> 412 бұйрығының </w:t>
            </w:r>
            <w:r w:rsidRPr="002B2882">
              <w:rPr>
                <w:rFonts w:ascii="Times New Roman" w:hAnsi="Times New Roman"/>
                <w:sz w:val="24"/>
                <w:szCs w:val="24"/>
                <w:lang w:val="kk-KZ"/>
              </w:rPr>
              <w:t>86-қосымшаларымен, 18.08</w:t>
            </w:r>
            <w:r>
              <w:rPr>
                <w:rFonts w:ascii="Times New Roman" w:hAnsi="Times New Roman"/>
                <w:sz w:val="24"/>
                <w:szCs w:val="24"/>
                <w:lang w:val="kk-KZ"/>
              </w:rPr>
              <w:t xml:space="preserve">.2023 ж. № 264 бұйрығымен </w:t>
            </w:r>
            <w:r w:rsidRPr="002B2882">
              <w:rPr>
                <w:rFonts w:ascii="Times New Roman" w:hAnsi="Times New Roman"/>
                <w:sz w:val="24"/>
                <w:szCs w:val="24"/>
                <w:lang w:val="kk-KZ"/>
              </w:rPr>
              <w:t>енгізілген өзгерістерімен).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w:t>
            </w:r>
            <w:r>
              <w:rPr>
                <w:rFonts w:ascii="Times New Roman" w:hAnsi="Times New Roman"/>
                <w:sz w:val="24"/>
                <w:szCs w:val="24"/>
                <w:lang w:val="kk-KZ"/>
              </w:rPr>
              <w:t xml:space="preserve"> </w:t>
            </w:r>
            <w:r w:rsidRPr="002B2882">
              <w:rPr>
                <w:rFonts w:ascii="Times New Roman" w:hAnsi="Times New Roman"/>
                <w:sz w:val="24"/>
                <w:szCs w:val="24"/>
                <w:lang w:val="kk-KZ"/>
              </w:rPr>
              <w:t xml:space="preserve">399 бұйрығы 21.11.2022 ж. № 467, 05.07.2023 ж. №199 бұйрығымен енгізілген өзгерістерімен) бекітілген үлгілік оқу жоспарлары негізінде құрылды. </w:t>
            </w:r>
          </w:p>
          <w:p w:rsidR="001A32D4" w:rsidRPr="0082496A" w:rsidRDefault="001A32D4" w:rsidP="00536746">
            <w:pPr>
              <w:jc w:val="both"/>
              <w:rPr>
                <w:rFonts w:ascii="Times New Roman" w:hAnsi="Times New Roman"/>
                <w:b/>
                <w:sz w:val="24"/>
                <w:szCs w:val="24"/>
                <w:lang w:val="kk-KZ"/>
              </w:rPr>
            </w:pPr>
            <w:r w:rsidRPr="0082496A">
              <w:rPr>
                <w:rFonts w:ascii="Times New Roman" w:hAnsi="Times New Roman"/>
                <w:b/>
                <w:sz w:val="24"/>
                <w:szCs w:val="24"/>
                <w:lang w:val="kk-KZ"/>
              </w:rPr>
              <w:t>Оқу жоспарындағы вариативті компанент  бойынша барлығы 19,5 сағат.</w:t>
            </w:r>
          </w:p>
          <w:p w:rsidR="001A32D4" w:rsidRPr="006B7BED" w:rsidRDefault="001A32D4" w:rsidP="00536746">
            <w:pPr>
              <w:jc w:val="both"/>
              <w:rPr>
                <w:rFonts w:ascii="Times New Roman" w:hAnsi="Times New Roman"/>
                <w:b/>
                <w:sz w:val="24"/>
                <w:szCs w:val="24"/>
                <w:lang w:val="kk-KZ"/>
              </w:rPr>
            </w:pPr>
            <w:r w:rsidRPr="006B7BED">
              <w:rPr>
                <w:rFonts w:ascii="Times New Roman" w:hAnsi="Times New Roman"/>
                <w:b/>
                <w:sz w:val="24"/>
                <w:szCs w:val="24"/>
                <w:lang w:val="kk-KZ"/>
              </w:rPr>
              <w:t xml:space="preserve">«Жаһандық құзыреттіліктер» курстары барлығы: 5 сағат. </w:t>
            </w:r>
          </w:p>
          <w:p w:rsidR="001A32D4" w:rsidRPr="002B2882" w:rsidRDefault="001A32D4" w:rsidP="00536746">
            <w:pPr>
              <w:jc w:val="both"/>
              <w:rPr>
                <w:rFonts w:ascii="Times New Roman" w:hAnsi="Times New Roman"/>
                <w:b/>
                <w:sz w:val="24"/>
                <w:szCs w:val="24"/>
                <w:lang w:val="kk-KZ"/>
              </w:rPr>
            </w:pPr>
            <w:r w:rsidRPr="002B2882">
              <w:rPr>
                <w:rFonts w:ascii="Times New Roman" w:hAnsi="Times New Roman"/>
                <w:sz w:val="24"/>
                <w:szCs w:val="24"/>
                <w:lang w:val="kk-KZ"/>
              </w:rPr>
              <w:t xml:space="preserve">5-8-сыныптар аралығында (аптасына 0,5 сағаттан 2 сағат </w:t>
            </w:r>
            <w:r>
              <w:rPr>
                <w:rFonts w:ascii="Times New Roman" w:hAnsi="Times New Roman"/>
                <w:sz w:val="24"/>
                <w:szCs w:val="24"/>
                <w:lang w:val="kk-KZ"/>
              </w:rPr>
              <w:t>) 9-сынып (аптасына  1</w:t>
            </w:r>
            <w:r w:rsidRPr="002B2882">
              <w:rPr>
                <w:rFonts w:ascii="Times New Roman" w:hAnsi="Times New Roman"/>
                <w:sz w:val="24"/>
                <w:szCs w:val="24"/>
                <w:lang w:val="kk-KZ"/>
              </w:rPr>
              <w:t xml:space="preserve"> сағат), 10-11 сыныптарда (аптасына 1 сағаттан 2 сағат) алынды.  </w:t>
            </w:r>
          </w:p>
          <w:p w:rsidR="001A32D4" w:rsidRPr="0082496A" w:rsidRDefault="001A32D4" w:rsidP="00536746">
            <w:pPr>
              <w:jc w:val="both"/>
              <w:rPr>
                <w:rFonts w:ascii="Times New Roman" w:hAnsi="Times New Roman"/>
                <w:b/>
                <w:sz w:val="24"/>
                <w:szCs w:val="24"/>
                <w:lang w:val="kk-KZ"/>
              </w:rPr>
            </w:pPr>
            <w:r w:rsidRPr="0082496A">
              <w:rPr>
                <w:rFonts w:ascii="Times New Roman" w:hAnsi="Times New Roman"/>
                <w:b/>
                <w:sz w:val="24"/>
                <w:szCs w:val="24"/>
                <w:lang w:val="kk-KZ"/>
              </w:rPr>
              <w:t>Элек</w:t>
            </w:r>
            <w:r w:rsidR="006B7BED">
              <w:rPr>
                <w:rFonts w:ascii="Times New Roman" w:hAnsi="Times New Roman"/>
                <w:b/>
                <w:sz w:val="24"/>
                <w:szCs w:val="24"/>
                <w:lang w:val="kk-KZ"/>
              </w:rPr>
              <w:t>тивті таңдау курстар барлығы: 9</w:t>
            </w:r>
            <w:r w:rsidRPr="0082496A">
              <w:rPr>
                <w:rFonts w:ascii="Times New Roman" w:hAnsi="Times New Roman"/>
                <w:b/>
                <w:sz w:val="24"/>
                <w:szCs w:val="24"/>
                <w:lang w:val="kk-KZ"/>
              </w:rPr>
              <w:t xml:space="preserve"> сағат.</w:t>
            </w:r>
          </w:p>
          <w:p w:rsidR="001A32D4" w:rsidRPr="002B2882" w:rsidRDefault="001A32D4" w:rsidP="00536746">
            <w:pPr>
              <w:jc w:val="both"/>
              <w:rPr>
                <w:rFonts w:ascii="Times New Roman" w:hAnsi="Times New Roman"/>
                <w:sz w:val="24"/>
                <w:szCs w:val="24"/>
                <w:lang w:val="kk-KZ"/>
              </w:rPr>
            </w:pPr>
            <w:r w:rsidRPr="002B2882">
              <w:rPr>
                <w:rFonts w:ascii="Times New Roman" w:hAnsi="Times New Roman"/>
                <w:sz w:val="24"/>
                <w:szCs w:val="24"/>
                <w:lang w:val="kk-KZ"/>
              </w:rPr>
              <w:t xml:space="preserve">1-4 сыныптар бойынша </w:t>
            </w:r>
            <w:r w:rsidR="006B7BED">
              <w:rPr>
                <w:rFonts w:ascii="Times New Roman" w:hAnsi="Times New Roman"/>
                <w:sz w:val="24"/>
                <w:szCs w:val="24"/>
                <w:lang w:val="kk-KZ"/>
              </w:rPr>
              <w:t xml:space="preserve"> домбыра</w:t>
            </w:r>
            <w:r w:rsidRPr="002B2882">
              <w:rPr>
                <w:rFonts w:ascii="Times New Roman" w:hAnsi="Times New Roman"/>
                <w:sz w:val="24"/>
                <w:szCs w:val="24"/>
                <w:lang w:val="kk-KZ"/>
              </w:rPr>
              <w:t xml:space="preserve"> - 1 сағат, </w:t>
            </w:r>
            <w:r>
              <w:rPr>
                <w:rFonts w:ascii="Times New Roman" w:hAnsi="Times New Roman"/>
                <w:sz w:val="24"/>
                <w:szCs w:val="24"/>
                <w:lang w:val="kk-KZ"/>
              </w:rPr>
              <w:t xml:space="preserve"> шахмат 4-сағат  </w:t>
            </w:r>
            <w:r w:rsidRPr="002B2882">
              <w:rPr>
                <w:rFonts w:ascii="Times New Roman" w:hAnsi="Times New Roman"/>
                <w:sz w:val="24"/>
                <w:szCs w:val="24"/>
                <w:lang w:val="kk-KZ"/>
              </w:rPr>
              <w:t>қарастырылды.</w:t>
            </w:r>
          </w:p>
          <w:p w:rsidR="001A32D4" w:rsidRPr="002B2882" w:rsidRDefault="006B7BED" w:rsidP="00536746">
            <w:pPr>
              <w:jc w:val="both"/>
              <w:rPr>
                <w:rFonts w:ascii="Times New Roman" w:hAnsi="Times New Roman"/>
                <w:sz w:val="24"/>
                <w:szCs w:val="24"/>
                <w:lang w:val="kk-KZ"/>
              </w:rPr>
            </w:pPr>
            <w:r>
              <w:rPr>
                <w:rFonts w:ascii="Times New Roman" w:hAnsi="Times New Roman"/>
                <w:sz w:val="24"/>
                <w:szCs w:val="24"/>
                <w:lang w:val="kk-KZ"/>
              </w:rPr>
              <w:t xml:space="preserve">10-11-сынып </w:t>
            </w:r>
            <w:r w:rsidRPr="002B2882">
              <w:rPr>
                <w:rFonts w:ascii="Times New Roman" w:hAnsi="Times New Roman"/>
                <w:sz w:val="24"/>
                <w:szCs w:val="24"/>
                <w:lang w:val="kk-KZ"/>
              </w:rPr>
              <w:t xml:space="preserve"> жаратылыстану математикалық бағытқа</w:t>
            </w:r>
            <w:r>
              <w:rPr>
                <w:rFonts w:ascii="Times New Roman" w:hAnsi="Times New Roman"/>
                <w:sz w:val="24"/>
                <w:szCs w:val="24"/>
                <w:lang w:val="kk-KZ"/>
              </w:rPr>
              <w:t xml:space="preserve"> 10-11-сынып аралығы  биология (аптпсыны 2 сағат)</w:t>
            </w:r>
            <w:r w:rsidRPr="002B2882">
              <w:rPr>
                <w:rFonts w:ascii="Times New Roman" w:hAnsi="Times New Roman"/>
                <w:sz w:val="24"/>
                <w:szCs w:val="24"/>
                <w:lang w:val="kk-KZ"/>
              </w:rPr>
              <w:t xml:space="preserve"> </w:t>
            </w:r>
            <w:r>
              <w:rPr>
                <w:rFonts w:ascii="Times New Roman" w:hAnsi="Times New Roman"/>
                <w:sz w:val="24"/>
                <w:szCs w:val="24"/>
                <w:lang w:val="kk-KZ"/>
              </w:rPr>
              <w:t xml:space="preserve"> 11-сынып  химия (аптпсыны 1 сағат)</w:t>
            </w:r>
            <w:r w:rsidRPr="002B2882">
              <w:rPr>
                <w:rFonts w:ascii="Times New Roman" w:hAnsi="Times New Roman"/>
                <w:sz w:val="24"/>
                <w:szCs w:val="24"/>
                <w:lang w:val="kk-KZ"/>
              </w:rPr>
              <w:t xml:space="preserve"> </w:t>
            </w:r>
            <w:r>
              <w:rPr>
                <w:rFonts w:ascii="Times New Roman" w:hAnsi="Times New Roman"/>
                <w:sz w:val="24"/>
                <w:szCs w:val="24"/>
                <w:lang w:val="kk-KZ"/>
              </w:rPr>
              <w:t xml:space="preserve"> </w:t>
            </w:r>
            <w:r w:rsidRPr="002B2882">
              <w:rPr>
                <w:rFonts w:ascii="Times New Roman" w:hAnsi="Times New Roman"/>
                <w:sz w:val="24"/>
                <w:szCs w:val="24"/>
                <w:lang w:val="kk-KZ"/>
              </w:rPr>
              <w:t>элективті курс</w:t>
            </w:r>
            <w:r>
              <w:rPr>
                <w:rFonts w:ascii="Times New Roman" w:hAnsi="Times New Roman"/>
                <w:sz w:val="24"/>
                <w:szCs w:val="24"/>
                <w:lang w:val="kk-KZ"/>
              </w:rPr>
              <w:t xml:space="preserve"> есебінен таңдау курсы және </w:t>
            </w:r>
            <w:r w:rsidRPr="002B2882">
              <w:rPr>
                <w:rFonts w:ascii="Times New Roman" w:hAnsi="Times New Roman"/>
                <w:sz w:val="24"/>
                <w:szCs w:val="24"/>
                <w:lang w:val="kk-KZ"/>
              </w:rPr>
              <w:t xml:space="preserve">АӘД </w:t>
            </w:r>
            <w:r>
              <w:rPr>
                <w:rFonts w:ascii="Times New Roman" w:hAnsi="Times New Roman"/>
                <w:sz w:val="24"/>
                <w:szCs w:val="24"/>
                <w:lang w:val="kk-KZ"/>
              </w:rPr>
              <w:t>(аптпсыны 1 сағат)</w:t>
            </w:r>
            <w:r w:rsidRPr="002B2882">
              <w:rPr>
                <w:rFonts w:ascii="Times New Roman" w:hAnsi="Times New Roman"/>
                <w:sz w:val="24"/>
                <w:szCs w:val="24"/>
                <w:lang w:val="kk-KZ"/>
              </w:rPr>
              <w:t xml:space="preserve"> </w:t>
            </w:r>
            <w:r>
              <w:rPr>
                <w:rFonts w:ascii="Times New Roman" w:hAnsi="Times New Roman"/>
                <w:sz w:val="24"/>
                <w:szCs w:val="24"/>
                <w:lang w:val="kk-KZ"/>
              </w:rPr>
              <w:t xml:space="preserve"> </w:t>
            </w:r>
            <w:r w:rsidRPr="002B2882">
              <w:rPr>
                <w:rFonts w:ascii="Times New Roman" w:hAnsi="Times New Roman"/>
                <w:sz w:val="24"/>
                <w:szCs w:val="24"/>
                <w:lang w:val="kk-KZ"/>
              </w:rPr>
              <w:t xml:space="preserve"> элективті курс</w:t>
            </w:r>
            <w:r>
              <w:rPr>
                <w:rFonts w:ascii="Times New Roman" w:hAnsi="Times New Roman"/>
                <w:sz w:val="24"/>
                <w:szCs w:val="24"/>
                <w:lang w:val="kk-KZ"/>
              </w:rPr>
              <w:t xml:space="preserve"> есебінен</w:t>
            </w:r>
            <w:r w:rsidRPr="002B2882">
              <w:rPr>
                <w:rFonts w:ascii="Times New Roman" w:hAnsi="Times New Roman"/>
                <w:sz w:val="24"/>
                <w:szCs w:val="24"/>
                <w:lang w:val="kk-KZ"/>
              </w:rPr>
              <w:t xml:space="preserve"> берілді.  </w:t>
            </w:r>
            <w:r>
              <w:rPr>
                <w:rFonts w:ascii="Times New Roman" w:hAnsi="Times New Roman"/>
                <w:sz w:val="24"/>
                <w:szCs w:val="24"/>
                <w:lang w:val="kk-KZ"/>
              </w:rPr>
              <w:t xml:space="preserve"> </w:t>
            </w:r>
            <w:r w:rsidR="001A32D4" w:rsidRPr="002B2882">
              <w:rPr>
                <w:rFonts w:ascii="Times New Roman" w:hAnsi="Times New Roman"/>
                <w:sz w:val="24"/>
                <w:szCs w:val="24"/>
                <w:lang w:val="kk-KZ"/>
              </w:rPr>
              <w:t xml:space="preserve">  </w:t>
            </w:r>
            <w:r w:rsidR="001A32D4">
              <w:rPr>
                <w:rFonts w:ascii="Times New Roman" w:hAnsi="Times New Roman"/>
                <w:sz w:val="24"/>
                <w:szCs w:val="24"/>
                <w:lang w:val="kk-KZ"/>
              </w:rPr>
              <w:t xml:space="preserve"> </w:t>
            </w:r>
          </w:p>
          <w:p w:rsidR="001A32D4" w:rsidRDefault="001A32D4" w:rsidP="00536746">
            <w:pPr>
              <w:pStyle w:val="a5"/>
              <w:jc w:val="both"/>
              <w:rPr>
                <w:rFonts w:ascii="Times New Roman" w:hAnsi="Times New Roman"/>
                <w:sz w:val="24"/>
                <w:szCs w:val="24"/>
                <w:lang w:val="kk-KZ"/>
              </w:rPr>
            </w:pPr>
            <w:r w:rsidRPr="002B2882">
              <w:rPr>
                <w:rFonts w:ascii="Times New Roman" w:hAnsi="Times New Roman"/>
                <w:sz w:val="24"/>
                <w:szCs w:val="24"/>
                <w:lang w:val="kk-KZ"/>
              </w:rPr>
              <w:t>Оқу жоспарындағы вариативті компанент  бойынша берілген сағаттар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бұйрығымен бекітілген 5-тарау, 74-бөлімге сәйкес мектептің сабақ кестесі міндетті және факультативтік сабақтар үшін қосымша</w:t>
            </w:r>
            <w:r w:rsidR="00B6094C">
              <w:rPr>
                <w:rFonts w:ascii="Times New Roman" w:hAnsi="Times New Roman"/>
                <w:sz w:val="24"/>
                <w:szCs w:val="24"/>
                <w:lang w:val="kk-KZ"/>
              </w:rPr>
              <w:t xml:space="preserve"> </w:t>
            </w:r>
            <w:r w:rsidRPr="002B2882">
              <w:rPr>
                <w:rFonts w:ascii="Times New Roman" w:hAnsi="Times New Roman"/>
                <w:sz w:val="24"/>
                <w:szCs w:val="24"/>
                <w:lang w:val="kk-KZ"/>
              </w:rPr>
              <w:t xml:space="preserve">кесте жасалды. </w:t>
            </w:r>
          </w:p>
          <w:p w:rsidR="001A32D4" w:rsidRPr="002B2882" w:rsidRDefault="001A32D4" w:rsidP="00536746">
            <w:pPr>
              <w:pStyle w:val="a5"/>
              <w:jc w:val="both"/>
              <w:rPr>
                <w:rFonts w:ascii="Times New Roman" w:hAnsi="Times New Roman"/>
                <w:sz w:val="24"/>
                <w:szCs w:val="24"/>
                <w:lang w:val="kk-KZ"/>
              </w:rPr>
            </w:pPr>
          </w:p>
          <w:p w:rsidR="00D639A3" w:rsidRPr="002B2882" w:rsidRDefault="00536746" w:rsidP="00536746">
            <w:pPr>
              <w:tabs>
                <w:tab w:val="left" w:pos="510"/>
              </w:tabs>
              <w:jc w:val="center"/>
              <w:rPr>
                <w:rFonts w:ascii="Times New Roman" w:hAnsi="Times New Roman"/>
                <w:b/>
                <w:sz w:val="24"/>
                <w:szCs w:val="24"/>
                <w:lang w:val="kk-KZ"/>
              </w:rPr>
            </w:pPr>
            <w:r>
              <w:rPr>
                <w:rFonts w:ascii="Times New Roman" w:hAnsi="Times New Roman"/>
                <w:b/>
                <w:sz w:val="24"/>
                <w:szCs w:val="24"/>
                <w:lang w:val="kk-KZ"/>
              </w:rPr>
              <w:t>9</w:t>
            </w:r>
            <w:r w:rsidR="006C1A7D">
              <w:rPr>
                <w:rFonts w:ascii="Times New Roman" w:hAnsi="Times New Roman"/>
                <w:b/>
                <w:sz w:val="24"/>
                <w:szCs w:val="24"/>
                <w:lang w:val="kk-KZ"/>
              </w:rPr>
              <w:t>.</w:t>
            </w:r>
            <w:r w:rsidR="00D639A3" w:rsidRPr="002B2882">
              <w:rPr>
                <w:rFonts w:ascii="Times New Roman" w:hAnsi="Times New Roman"/>
                <w:b/>
                <w:sz w:val="24"/>
                <w:szCs w:val="24"/>
                <w:lang w:val="kk-KZ"/>
              </w:rPr>
              <w:t xml:space="preserve"> «Өмір қауіпсіздігінің негіздері» міндетті оқу курсын іске асыру</w:t>
            </w:r>
          </w:p>
          <w:p w:rsidR="00CF5A0E" w:rsidRPr="00A17784" w:rsidRDefault="00CF5A0E" w:rsidP="00536746">
            <w:pPr>
              <w:pStyle w:val="a5"/>
              <w:jc w:val="center"/>
              <w:rPr>
                <w:rFonts w:ascii="Times New Roman" w:hAnsi="Times New Roman"/>
                <w:b/>
                <w:sz w:val="24"/>
                <w:szCs w:val="24"/>
                <w:lang w:val="kk-KZ"/>
              </w:rPr>
            </w:pPr>
            <w:bookmarkStart w:id="0" w:name="z202"/>
            <w:r w:rsidRPr="00A17784">
              <w:rPr>
                <w:rFonts w:ascii="Times New Roman" w:hAnsi="Times New Roman"/>
                <w:b/>
                <w:sz w:val="24"/>
                <w:szCs w:val="24"/>
                <w:lang w:val="kk-KZ"/>
              </w:rPr>
              <w:t>«</w:t>
            </w:r>
            <w:r>
              <w:rPr>
                <w:rFonts w:ascii="Times New Roman" w:hAnsi="Times New Roman"/>
                <w:b/>
                <w:sz w:val="24"/>
                <w:szCs w:val="24"/>
                <w:lang w:val="kk-KZ"/>
              </w:rPr>
              <w:t xml:space="preserve"> Өмір қауіпсіздігінің негіздері</w:t>
            </w:r>
            <w:r w:rsidRPr="00A17784">
              <w:rPr>
                <w:rFonts w:ascii="Times New Roman" w:hAnsi="Times New Roman"/>
                <w:b/>
                <w:sz w:val="24"/>
                <w:szCs w:val="24"/>
                <w:lang w:val="kk-KZ"/>
              </w:rPr>
              <w:t>»</w:t>
            </w:r>
            <w:r>
              <w:rPr>
                <w:rFonts w:ascii="Times New Roman" w:hAnsi="Times New Roman"/>
                <w:b/>
                <w:sz w:val="24"/>
                <w:szCs w:val="24"/>
                <w:lang w:val="kk-KZ"/>
              </w:rPr>
              <w:t xml:space="preserve"> міндетті оқу курсын іске асыру</w:t>
            </w:r>
          </w:p>
          <w:p w:rsidR="00CF5A0E" w:rsidRDefault="00CF5A0E" w:rsidP="00536746">
            <w:pPr>
              <w:pStyle w:val="a5"/>
              <w:jc w:val="both"/>
              <w:rPr>
                <w:rFonts w:ascii="Times New Roman" w:hAnsi="Times New Roman"/>
                <w:b/>
                <w:color w:val="FF0000"/>
                <w:sz w:val="24"/>
                <w:szCs w:val="24"/>
                <w:lang w:val="kk-KZ"/>
              </w:rPr>
            </w:pPr>
          </w:p>
          <w:p w:rsidR="00CF5A0E" w:rsidRPr="006B7BED" w:rsidRDefault="00CF5A0E" w:rsidP="00536746">
            <w:pPr>
              <w:pStyle w:val="a5"/>
              <w:jc w:val="both"/>
              <w:rPr>
                <w:rFonts w:ascii="Times New Roman" w:hAnsi="Times New Roman"/>
                <w:b/>
                <w:sz w:val="24"/>
                <w:szCs w:val="24"/>
                <w:lang w:val="kk-KZ"/>
              </w:rPr>
            </w:pPr>
            <w:r w:rsidRPr="00665F3E">
              <w:rPr>
                <w:rFonts w:ascii="Times New Roman" w:hAnsi="Times New Roman"/>
                <w:b/>
                <w:sz w:val="24"/>
                <w:szCs w:val="24"/>
                <w:lang w:val="kk-KZ"/>
              </w:rPr>
              <w:t>Бағалау   нәтижесі:</w:t>
            </w:r>
          </w:p>
          <w:p w:rsidR="00CF5A0E" w:rsidRPr="00665F3E" w:rsidRDefault="00CF5A0E" w:rsidP="00536746">
            <w:pPr>
              <w:pStyle w:val="a5"/>
              <w:jc w:val="both"/>
              <w:rPr>
                <w:rFonts w:ascii="Times New Roman" w:hAnsi="Times New Roman"/>
                <w:sz w:val="24"/>
                <w:szCs w:val="24"/>
                <w:lang w:val="kk-KZ"/>
              </w:rPr>
            </w:pPr>
            <w:r w:rsidRPr="006B7BED">
              <w:rPr>
                <w:rFonts w:ascii="Times New Roman" w:hAnsi="Times New Roman"/>
                <w:b/>
                <w:sz w:val="24"/>
                <w:szCs w:val="24"/>
                <w:u w:val="single"/>
                <w:lang w:val="kk-KZ"/>
              </w:rPr>
              <w:t>2022-2023 оқу жылында</w:t>
            </w:r>
            <w:r w:rsidRPr="00665F3E">
              <w:rPr>
                <w:rFonts w:ascii="Times New Roman" w:hAnsi="Times New Roman"/>
                <w:sz w:val="24"/>
                <w:szCs w:val="24"/>
                <w:lang w:val="kk-KZ"/>
              </w:rPr>
              <w:t xml:space="preserve"> «Өмір қауіпсіздігінің негіздерін» кіріктірілген оқу бағдарламасы  оқытылған, </w:t>
            </w:r>
            <w:r w:rsidRPr="00665F3E">
              <w:rPr>
                <w:rFonts w:ascii="Times New Roman" w:hAnsi="Times New Roman"/>
                <w:sz w:val="24"/>
                <w:szCs w:val="24"/>
                <w:lang w:val="kk-KZ"/>
              </w:rPr>
              <w:lastRenderedPageBreak/>
              <w:t xml:space="preserve">білім алушылардың төтенше жағдайларда (өрт, жер сілкінісі және т.б) практикалық дағдыларының қалыптасуына барынша назарға алынған. Осыған байланысты «Өмір қауіпсіздік негіздері» курсын оқыту:  1-4-сыныптарда «Дүниетану» оқу курсының аясында; – 5-9-сыныптарда – «Дене шынықтыру» пәні аясында; </w:t>
            </w:r>
            <w:r w:rsidR="001A47D3">
              <w:rPr>
                <w:rFonts w:ascii="Times New Roman" w:hAnsi="Times New Roman"/>
                <w:sz w:val="24"/>
                <w:szCs w:val="24"/>
                <w:lang w:val="kk-KZ"/>
              </w:rPr>
              <w:t>10–11</w:t>
            </w:r>
            <w:r w:rsidRPr="00665F3E">
              <w:rPr>
                <w:rFonts w:ascii="Times New Roman" w:hAnsi="Times New Roman"/>
                <w:sz w:val="24"/>
                <w:szCs w:val="24"/>
                <w:lang w:val="kk-KZ"/>
              </w:rPr>
              <w:t>-сыныптарда «Алғашқы әскери дайындық» оқу к</w:t>
            </w:r>
            <w:r>
              <w:rPr>
                <w:rFonts w:ascii="Times New Roman" w:hAnsi="Times New Roman"/>
                <w:sz w:val="24"/>
                <w:szCs w:val="24"/>
                <w:lang w:val="kk-KZ"/>
              </w:rPr>
              <w:t>у</w:t>
            </w:r>
            <w:r w:rsidR="006B7BED">
              <w:rPr>
                <w:rFonts w:ascii="Times New Roman" w:hAnsi="Times New Roman"/>
                <w:sz w:val="24"/>
                <w:szCs w:val="24"/>
                <w:lang w:val="kk-KZ"/>
              </w:rPr>
              <w:t>рсының аясында жүзеге асырылған</w:t>
            </w:r>
            <w:r w:rsidRPr="00665F3E">
              <w:rPr>
                <w:rFonts w:ascii="Times New Roman" w:hAnsi="Times New Roman"/>
                <w:sz w:val="24"/>
                <w:szCs w:val="24"/>
                <w:lang w:val="kk-KZ"/>
              </w:rPr>
              <w:t>. Өткізілген тақырыптар, сынып журналына жазылған.</w:t>
            </w:r>
            <w:r w:rsidRPr="00665F3E">
              <w:rPr>
                <w:rFonts w:ascii="Times New Roman" w:hAnsi="Times New Roman"/>
                <w:sz w:val="24"/>
                <w:szCs w:val="24"/>
                <w:shd w:val="clear" w:color="auto" w:fill="FFFFFF"/>
                <w:lang w:val="kk-KZ"/>
              </w:rPr>
              <w:t> Оқыту барысында мектеп жасындағы  балаларды жай және ойын түрінде  өмір қауіпсіздік негіздеріне қалыптастырған.</w:t>
            </w:r>
          </w:p>
          <w:p w:rsidR="00CF5A0E" w:rsidRDefault="00CF5A0E" w:rsidP="00536746">
            <w:pPr>
              <w:pStyle w:val="a5"/>
              <w:jc w:val="both"/>
              <w:rPr>
                <w:rFonts w:ascii="Times New Roman" w:hAnsi="Times New Roman"/>
                <w:sz w:val="24"/>
                <w:szCs w:val="24"/>
                <w:lang w:val="kk-KZ"/>
              </w:rPr>
            </w:pPr>
            <w:r w:rsidRPr="00A17784">
              <w:rPr>
                <w:rFonts w:ascii="Times New Roman" w:hAnsi="Times New Roman"/>
                <w:b/>
                <w:sz w:val="24"/>
                <w:szCs w:val="24"/>
                <w:lang w:val="kk-KZ"/>
              </w:rPr>
              <w:t>Бағалау   нәтижесі</w:t>
            </w:r>
            <w:r w:rsidRPr="00665F3E">
              <w:rPr>
                <w:rFonts w:ascii="Times New Roman" w:hAnsi="Times New Roman"/>
                <w:sz w:val="24"/>
                <w:szCs w:val="24"/>
                <w:lang w:val="kk-KZ"/>
              </w:rPr>
              <w:t>:</w:t>
            </w:r>
          </w:p>
          <w:p w:rsidR="00CF5A0E" w:rsidRDefault="00CF5A0E" w:rsidP="00536746">
            <w:pPr>
              <w:pStyle w:val="a5"/>
              <w:jc w:val="both"/>
              <w:rPr>
                <w:rFonts w:ascii="Times New Roman" w:hAnsi="Times New Roman"/>
                <w:sz w:val="24"/>
                <w:szCs w:val="24"/>
                <w:lang w:val="kk-KZ"/>
              </w:rPr>
            </w:pPr>
            <w:r w:rsidRPr="006B7BED">
              <w:rPr>
                <w:rFonts w:ascii="Times New Roman" w:hAnsi="Times New Roman"/>
                <w:b/>
                <w:sz w:val="24"/>
                <w:szCs w:val="24"/>
                <w:u w:val="single"/>
                <w:lang w:val="kk-KZ"/>
              </w:rPr>
              <w:t>2023-2024  оқу жылы</w:t>
            </w:r>
            <w:r w:rsidRPr="00665F3E">
              <w:rPr>
                <w:rFonts w:ascii="Times New Roman" w:hAnsi="Times New Roman"/>
                <w:sz w:val="24"/>
                <w:szCs w:val="24"/>
                <w:lang w:val="kk-KZ"/>
              </w:rPr>
              <w:t xml:space="preserve"> «Өмір қауіпсіздігінің ережелері» оқу курсы қамтылған,  1-4- сыныптарда Қауіпсіздік ережелері;  5-9 –сыныптарда дене тәрбиесінен адамның табиғатта өз бетінше өмір сүруі; Медициналық көмек көрсету жолдары; Жер сілкінісі алдын алуы; Дауыл, боран алдын алу; Әсері мықты улы заттардан уланғанда көрсетілетін алғашқы медициналық көмек көрсету; Әртүрлі жарақат алу жағдайындағы алғашқы медициналық көмек; Жаппай жарақат алу кезіндегі алғашқы медициналық көмек; Жара мен жарақат алу және басқа да келеңсіз жағдайларда алғашқы медициналық көмек көрсету; Денсаулық және салауатты өмір салты туралы жалпы түсінік; Жердің опырылуы мен сел, көшкіннің орын алуы; Денсаулық және өмір салты туралы жалпы түсінік; Орман және дала өрті алдын алу; Өндірістік апаттар және зілзала апаттар; Радиоактивтік заттардың қалдықтарынан туындайтын апаттар; Гидродинамикалық апаттар; Мектеп жасындағы балалардың жарақат алуының және жарақат алған кездегі естен тануының алдын алу шаралары т.б туралы сабақтар, 10-11-сыныптарда АӘД пәнінен Қауіпсіздік негіздері және қауіптерді жіктеу; Қоршаған орта мен адамның қауіпсіздігі т.б тақырыптарда сабақтар өткізілген.</w:t>
            </w:r>
          </w:p>
          <w:p w:rsidR="006B7BED" w:rsidRPr="00665F3E" w:rsidRDefault="006B7BED" w:rsidP="00536746">
            <w:pPr>
              <w:pStyle w:val="a5"/>
              <w:jc w:val="both"/>
              <w:rPr>
                <w:rFonts w:ascii="Times New Roman" w:hAnsi="Times New Roman"/>
                <w:sz w:val="24"/>
                <w:szCs w:val="24"/>
                <w:lang w:val="kk-KZ"/>
              </w:rPr>
            </w:pPr>
            <w:r w:rsidRPr="00B6094C">
              <w:rPr>
                <w:rFonts w:ascii="Times New Roman" w:hAnsi="Times New Roman"/>
                <w:b/>
                <w:sz w:val="24"/>
                <w:szCs w:val="24"/>
                <w:u w:val="single"/>
                <w:lang w:val="kk-KZ"/>
              </w:rPr>
              <w:t>2024-2025 оқу жылында</w:t>
            </w:r>
            <w:r w:rsidRPr="00665F3E">
              <w:rPr>
                <w:rFonts w:ascii="Times New Roman" w:hAnsi="Times New Roman"/>
                <w:sz w:val="24"/>
                <w:szCs w:val="24"/>
                <w:lang w:val="kk-KZ"/>
              </w:rPr>
              <w:t xml:space="preserve"> «Өмір қауіпсіздігінің негіздерін» кіріктірілген оқу бағдарламасы  оқытылған, білім алушылардың төтенше жағдайларда (өрт, жер сілкінісі және т.б) практикалық дағдыларының қалыптасуына барынша назарға алынған. Осыған байланысты «Өмір қауіпсіздік негіздері» курсын оқыту:  1-4-сыныптарда «Дүниетану» оқу курсының аясында; – 5-9-сыныптарда – «Дене шынықтыру» пәні аясында; </w:t>
            </w:r>
            <w:r w:rsidR="001A47D3">
              <w:rPr>
                <w:rFonts w:ascii="Times New Roman" w:hAnsi="Times New Roman"/>
                <w:sz w:val="24"/>
                <w:szCs w:val="24"/>
                <w:lang w:val="kk-KZ"/>
              </w:rPr>
              <w:t>10–11</w:t>
            </w:r>
            <w:r w:rsidRPr="00665F3E">
              <w:rPr>
                <w:rFonts w:ascii="Times New Roman" w:hAnsi="Times New Roman"/>
                <w:sz w:val="24"/>
                <w:szCs w:val="24"/>
                <w:lang w:val="kk-KZ"/>
              </w:rPr>
              <w:t>-сыныптарда «Алғашқы әскери дайындық» оқу к</w:t>
            </w:r>
            <w:r>
              <w:rPr>
                <w:rFonts w:ascii="Times New Roman" w:hAnsi="Times New Roman"/>
                <w:sz w:val="24"/>
                <w:szCs w:val="24"/>
                <w:lang w:val="kk-KZ"/>
              </w:rPr>
              <w:t>урсының аясында жүзеге асырылған</w:t>
            </w:r>
            <w:r w:rsidRPr="00665F3E">
              <w:rPr>
                <w:rFonts w:ascii="Times New Roman" w:hAnsi="Times New Roman"/>
                <w:sz w:val="24"/>
                <w:szCs w:val="24"/>
                <w:lang w:val="kk-KZ"/>
              </w:rPr>
              <w:t>. Өткізілген тақырыптар, сынып журналына жазылған.</w:t>
            </w:r>
            <w:r w:rsidRPr="00665F3E">
              <w:rPr>
                <w:rFonts w:ascii="Times New Roman" w:hAnsi="Times New Roman"/>
                <w:sz w:val="24"/>
                <w:szCs w:val="24"/>
                <w:shd w:val="clear" w:color="auto" w:fill="FFFFFF"/>
                <w:lang w:val="kk-KZ"/>
              </w:rPr>
              <w:t> Оқыту барысында мектеп жасындағы  балаларды жай және ойын түрінде  өмір қауіпсіздік негіздеріне қалыптастырған</w:t>
            </w:r>
          </w:p>
          <w:p w:rsidR="00CF5A0E" w:rsidRPr="006B7BED" w:rsidRDefault="00CF5A0E" w:rsidP="00536746">
            <w:pPr>
              <w:jc w:val="both"/>
              <w:rPr>
                <w:rFonts w:ascii="Times New Roman" w:hAnsi="Times New Roman"/>
                <w:sz w:val="24"/>
                <w:szCs w:val="24"/>
                <w:lang w:val="kk-KZ"/>
              </w:rPr>
            </w:pPr>
            <w:r w:rsidRPr="00665F3E">
              <w:rPr>
                <w:rFonts w:ascii="Times New Roman" w:hAnsi="Times New Roman"/>
                <w:b/>
                <w:sz w:val="24"/>
                <w:szCs w:val="24"/>
                <w:lang w:val="kk-KZ"/>
              </w:rPr>
              <w:t xml:space="preserve">Қорытынды:    </w:t>
            </w:r>
            <w:r w:rsidR="006B7BED">
              <w:rPr>
                <w:rFonts w:ascii="Times New Roman" w:hAnsi="Times New Roman"/>
                <w:sz w:val="24"/>
                <w:szCs w:val="24"/>
                <w:lang w:val="kk-KZ"/>
              </w:rPr>
              <w:t>Оқу жылында «</w:t>
            </w:r>
            <w:r w:rsidRPr="006B7BED">
              <w:rPr>
                <w:rFonts w:ascii="Times New Roman" w:hAnsi="Times New Roman"/>
                <w:sz w:val="24"/>
                <w:szCs w:val="24"/>
                <w:lang w:val="kk-KZ"/>
              </w:rPr>
              <w:t>Өмір қауіпсіздігінің</w:t>
            </w:r>
            <w:r w:rsidR="006B7BED">
              <w:rPr>
                <w:rFonts w:ascii="Times New Roman" w:hAnsi="Times New Roman"/>
                <w:sz w:val="24"/>
                <w:szCs w:val="24"/>
                <w:lang w:val="kk-KZ"/>
              </w:rPr>
              <w:t xml:space="preserve"> негіздері»</w:t>
            </w:r>
            <w:r w:rsidRPr="006B7BED">
              <w:rPr>
                <w:rFonts w:ascii="Times New Roman" w:hAnsi="Times New Roman"/>
                <w:sz w:val="24"/>
                <w:szCs w:val="24"/>
                <w:lang w:val="kk-KZ"/>
              </w:rPr>
              <w:t xml:space="preserve"> оқу курсының мазмұны 1-4-сыныптарда</w:t>
            </w:r>
            <w:r w:rsidR="006B7BED">
              <w:rPr>
                <w:rFonts w:ascii="Times New Roman" w:hAnsi="Times New Roman"/>
                <w:sz w:val="24"/>
                <w:szCs w:val="24"/>
                <w:lang w:val="kk-KZ"/>
              </w:rPr>
              <w:t xml:space="preserve"> </w:t>
            </w:r>
            <w:r w:rsidRPr="006B7BED">
              <w:rPr>
                <w:rFonts w:ascii="Times New Roman" w:hAnsi="Times New Roman"/>
                <w:sz w:val="24"/>
                <w:szCs w:val="24"/>
                <w:lang w:val="kk-KZ"/>
              </w:rPr>
              <w:t xml:space="preserve">«Дүниетану», 5-9-сыныптарда </w:t>
            </w:r>
            <w:r w:rsidR="006B7BED">
              <w:rPr>
                <w:rFonts w:ascii="Times New Roman" w:hAnsi="Times New Roman"/>
                <w:sz w:val="24"/>
                <w:szCs w:val="24"/>
                <w:lang w:val="kk-KZ"/>
              </w:rPr>
              <w:t xml:space="preserve"> </w:t>
            </w:r>
            <w:r w:rsidRPr="006B7BED">
              <w:rPr>
                <w:rFonts w:ascii="Times New Roman" w:hAnsi="Times New Roman"/>
                <w:sz w:val="24"/>
                <w:szCs w:val="24"/>
                <w:lang w:val="kk-KZ"/>
              </w:rPr>
              <w:t>«Дене шынықтыру»,  10-11-сыныптарда «Алғашқы әскери дайындық» оқу курсы аясында өткізілген. Тақырыптары толық қамтылған. Талаптарға сәйкес келеді.</w:t>
            </w:r>
          </w:p>
          <w:p w:rsidR="00CF5A0E" w:rsidRDefault="00CF5A0E" w:rsidP="00536746">
            <w:pPr>
              <w:pStyle w:val="a5"/>
              <w:jc w:val="both"/>
              <w:rPr>
                <w:rFonts w:ascii="Times New Roman" w:hAnsi="Times New Roman"/>
                <w:b/>
                <w:sz w:val="24"/>
                <w:szCs w:val="24"/>
                <w:lang w:val="kk-KZ"/>
              </w:rPr>
            </w:pPr>
          </w:p>
          <w:p w:rsidR="00D639A3" w:rsidRPr="002B2882" w:rsidRDefault="00536746" w:rsidP="00536746">
            <w:pPr>
              <w:pStyle w:val="a5"/>
              <w:jc w:val="center"/>
              <w:rPr>
                <w:rFonts w:ascii="Times New Roman" w:hAnsi="Times New Roman"/>
                <w:b/>
                <w:sz w:val="24"/>
                <w:szCs w:val="24"/>
                <w:lang w:val="kk-KZ"/>
              </w:rPr>
            </w:pPr>
            <w:r>
              <w:rPr>
                <w:rFonts w:ascii="Times New Roman" w:hAnsi="Times New Roman"/>
                <w:b/>
                <w:sz w:val="24"/>
                <w:szCs w:val="24"/>
                <w:lang w:val="kk-KZ"/>
              </w:rPr>
              <w:t>10</w:t>
            </w:r>
            <w:r w:rsidR="00CF5A0E">
              <w:rPr>
                <w:rFonts w:ascii="Times New Roman" w:hAnsi="Times New Roman"/>
                <w:b/>
                <w:sz w:val="24"/>
                <w:szCs w:val="24"/>
                <w:lang w:val="kk-KZ"/>
              </w:rPr>
              <w:t>.</w:t>
            </w:r>
            <w:r w:rsidR="00D639A3" w:rsidRPr="002B2882">
              <w:rPr>
                <w:rFonts w:ascii="Times New Roman" w:hAnsi="Times New Roman"/>
                <w:b/>
                <w:sz w:val="24"/>
                <w:szCs w:val="24"/>
                <w:lang w:val="kk-KZ"/>
              </w:rPr>
              <w:t>"Жолда жүру ережелері" міндетті оқу курсын іске асыру.</w:t>
            </w:r>
          </w:p>
          <w:p w:rsidR="00D639A3" w:rsidRPr="002B2882" w:rsidRDefault="00D639A3" w:rsidP="00536746">
            <w:pPr>
              <w:pStyle w:val="a5"/>
              <w:tabs>
                <w:tab w:val="left" w:pos="9450"/>
              </w:tabs>
              <w:jc w:val="both"/>
              <w:rPr>
                <w:rFonts w:ascii="Times New Roman" w:hAnsi="Times New Roman"/>
                <w:b/>
                <w:sz w:val="24"/>
                <w:szCs w:val="24"/>
                <w:lang w:val="kk-KZ"/>
              </w:rPr>
            </w:pPr>
            <w:r w:rsidRPr="002B2882">
              <w:rPr>
                <w:rFonts w:ascii="Times New Roman" w:hAnsi="Times New Roman"/>
                <w:b/>
                <w:sz w:val="24"/>
                <w:szCs w:val="24"/>
                <w:lang w:val="kk-KZ"/>
              </w:rPr>
              <w:t>Бағалау   нәтижесі:</w:t>
            </w:r>
            <w:r w:rsidR="00CF5A0E">
              <w:rPr>
                <w:rFonts w:ascii="Times New Roman" w:hAnsi="Times New Roman"/>
                <w:b/>
                <w:sz w:val="24"/>
                <w:szCs w:val="24"/>
                <w:lang w:val="kk-KZ"/>
              </w:rPr>
              <w:tab/>
            </w:r>
          </w:p>
          <w:p w:rsidR="00D639A3" w:rsidRPr="002B2882" w:rsidRDefault="00D639A3" w:rsidP="00536746">
            <w:pPr>
              <w:pStyle w:val="a5"/>
              <w:jc w:val="both"/>
              <w:rPr>
                <w:rFonts w:ascii="Times New Roman" w:hAnsi="Times New Roman"/>
                <w:sz w:val="24"/>
                <w:szCs w:val="24"/>
                <w:lang w:val="kk-KZ"/>
              </w:rPr>
            </w:pPr>
            <w:r w:rsidRPr="009B2955">
              <w:rPr>
                <w:rFonts w:ascii="Times New Roman" w:hAnsi="Times New Roman"/>
                <w:b/>
                <w:sz w:val="24"/>
                <w:szCs w:val="24"/>
                <w:lang w:val="kk-KZ"/>
              </w:rPr>
              <w:t>2022-2023  оқу жылында</w:t>
            </w:r>
            <w:r w:rsidR="009B2955">
              <w:rPr>
                <w:rFonts w:ascii="Times New Roman" w:hAnsi="Times New Roman"/>
                <w:sz w:val="24"/>
                <w:szCs w:val="24"/>
                <w:lang w:val="kk-KZ"/>
              </w:rPr>
              <w:t xml:space="preserve"> </w:t>
            </w:r>
            <w:r w:rsidRPr="002B2882">
              <w:rPr>
                <w:rFonts w:ascii="Times New Roman" w:hAnsi="Times New Roman"/>
                <w:sz w:val="24"/>
                <w:szCs w:val="24"/>
                <w:lang w:val="kk-KZ"/>
              </w:rPr>
              <w:t>«Жолда жүру ережелері» міндетті оқу курсын іске асыруда 1-4</w:t>
            </w:r>
            <w:r w:rsidR="009B2955">
              <w:rPr>
                <w:rFonts w:ascii="Times New Roman" w:hAnsi="Times New Roman"/>
                <w:sz w:val="24"/>
                <w:szCs w:val="24"/>
                <w:lang w:val="kk-KZ"/>
              </w:rPr>
              <w:t>-</w:t>
            </w:r>
            <w:r w:rsidRPr="002B2882">
              <w:rPr>
                <w:rFonts w:ascii="Times New Roman" w:hAnsi="Times New Roman"/>
                <w:sz w:val="24"/>
                <w:szCs w:val="24"/>
                <w:lang w:val="kk-KZ"/>
              </w:rPr>
              <w:t xml:space="preserve"> сыныптарға 6 сағат, 5-8</w:t>
            </w:r>
            <w:r w:rsidR="009B2955">
              <w:rPr>
                <w:rFonts w:ascii="Times New Roman" w:hAnsi="Times New Roman"/>
                <w:sz w:val="24"/>
                <w:szCs w:val="24"/>
                <w:lang w:val="kk-KZ"/>
              </w:rPr>
              <w:t>-</w:t>
            </w:r>
            <w:r w:rsidRPr="002B2882">
              <w:rPr>
                <w:rFonts w:ascii="Times New Roman" w:hAnsi="Times New Roman"/>
                <w:sz w:val="24"/>
                <w:szCs w:val="24"/>
                <w:lang w:val="kk-KZ"/>
              </w:rPr>
              <w:t xml:space="preserve"> сынып 10 сағат есебінде сабақтар өткізілді.</w:t>
            </w:r>
            <w:r w:rsidR="009B2955">
              <w:rPr>
                <w:rFonts w:ascii="Times New Roman" w:hAnsi="Times New Roman"/>
                <w:sz w:val="24"/>
                <w:szCs w:val="24"/>
                <w:lang w:val="kk-KZ"/>
              </w:rPr>
              <w:t xml:space="preserve"> </w:t>
            </w:r>
            <w:r w:rsidR="00B87C38">
              <w:rPr>
                <w:rFonts w:ascii="Times New Roman" w:hAnsi="Times New Roman"/>
                <w:sz w:val="24"/>
                <w:szCs w:val="24"/>
                <w:lang w:val="kk-KZ"/>
              </w:rPr>
              <w:t xml:space="preserve"> </w:t>
            </w:r>
            <w:r w:rsidRPr="002B2882">
              <w:rPr>
                <w:rFonts w:ascii="Times New Roman" w:hAnsi="Times New Roman"/>
                <w:sz w:val="24"/>
                <w:szCs w:val="24"/>
                <w:lang w:val="kk-KZ"/>
              </w:rPr>
              <w:t>1</w:t>
            </w:r>
            <w:r w:rsidR="00B87C38">
              <w:rPr>
                <w:rFonts w:ascii="Times New Roman" w:hAnsi="Times New Roman"/>
                <w:sz w:val="24"/>
                <w:szCs w:val="24"/>
                <w:lang w:val="kk-KZ"/>
              </w:rPr>
              <w:t>-</w:t>
            </w:r>
            <w:r w:rsidRPr="002B2882">
              <w:rPr>
                <w:rFonts w:ascii="Times New Roman" w:hAnsi="Times New Roman"/>
                <w:sz w:val="24"/>
                <w:szCs w:val="24"/>
                <w:lang w:val="kk-KZ"/>
              </w:rPr>
              <w:t xml:space="preserve"> сыныпқа келетін оқушыларды мектепке келетін және мектептен қайтатын уақытта көшеден өткізіп жіберетін кезекшілік ұйымдастырылған.1-4 сыныптарда «Көше күтпеген оқиғаларға толы, «Бағдаршам»,  «Жолда жүру белгілері және таңбалары» тақырыптары </w:t>
            </w:r>
            <w:r w:rsidRPr="002B2882">
              <w:rPr>
                <w:rFonts w:ascii="Times New Roman" w:hAnsi="Times New Roman"/>
                <w:sz w:val="24"/>
                <w:szCs w:val="24"/>
                <w:lang w:val="kk-KZ"/>
              </w:rPr>
              <w:lastRenderedPageBreak/>
              <w:t>аясында танымдық сабақтар «</w:t>
            </w:r>
            <w:r w:rsidR="00B87C38">
              <w:rPr>
                <w:rFonts w:ascii="Times New Roman" w:hAnsi="Times New Roman"/>
                <w:sz w:val="24"/>
                <w:szCs w:val="24"/>
                <w:lang w:val="kk-KZ"/>
              </w:rPr>
              <w:t>Жолда жүру ережелерін білесің бе</w:t>
            </w:r>
            <w:r w:rsidRPr="002B2882">
              <w:rPr>
                <w:rFonts w:ascii="Times New Roman" w:hAnsi="Times New Roman"/>
                <w:sz w:val="24"/>
                <w:szCs w:val="24"/>
                <w:lang w:val="kk-KZ"/>
              </w:rPr>
              <w:t>?» викториналық сұрақтар ойын сабақтары   өткізілген.  «Жол қауіпсіздігі - өмір қауісіздігі» суреттер байқауы өткізіліп, жеңімпаз оқушылар мектеп әкімшілігінің «Мақтау қағазымен»</w:t>
            </w:r>
            <w:r w:rsidR="00B87C38">
              <w:rPr>
                <w:rFonts w:ascii="Times New Roman" w:hAnsi="Times New Roman"/>
                <w:sz w:val="24"/>
                <w:szCs w:val="24"/>
                <w:lang w:val="kk-KZ"/>
              </w:rPr>
              <w:t xml:space="preserve"> </w:t>
            </w:r>
            <w:r w:rsidRPr="002B2882">
              <w:rPr>
                <w:rFonts w:ascii="Times New Roman" w:hAnsi="Times New Roman"/>
                <w:sz w:val="24"/>
                <w:szCs w:val="24"/>
                <w:lang w:val="kk-KZ"/>
              </w:rPr>
              <w:t xml:space="preserve">марапатталды.    Жасөспірімдер арасында сәтсіздік жағдайлардың алдын алу мақсатында  айлық ұйымдастырылған. Айлықтың өткізілуіне мектеп бойынша сынып жетекшілері, қазақ тілі, бейнелеу өнері, АӘД  пәндерінің мұғалімдері, мектеп мейіркештері мен психологтар атсалысқан. «Өміріңді сан апаттан сақтай біл» тақырыбында 9-10 сынып оқушыларынан эссе алынды. «Жол қауіпсіздігі - өмір қауісіздігі»  тақырыбында тәрбие сағаттары өткізілген. Бастауыш сыныптар бойынша «Жол және біз» тақырыбында суреттер көрмесі ұйымдастырылып, «Өміріңді қауіпсіздендір» тақырыбында диктанттар жазылған. Сәтсіздік жағдайларының алдын алу мәселесі педагогикалық кеңесте, ата-аналар жиналыстарының күн тәртібіне қойылған. </w:t>
            </w:r>
          </w:p>
          <w:p w:rsidR="00D639A3" w:rsidRDefault="00D639A3" w:rsidP="00536746">
            <w:pPr>
              <w:pStyle w:val="a5"/>
              <w:jc w:val="both"/>
              <w:rPr>
                <w:rFonts w:ascii="Times New Roman" w:hAnsi="Times New Roman"/>
                <w:sz w:val="24"/>
                <w:szCs w:val="24"/>
                <w:lang w:val="kk-KZ"/>
              </w:rPr>
            </w:pPr>
            <w:r w:rsidRPr="009B2955">
              <w:rPr>
                <w:rFonts w:ascii="Times New Roman" w:hAnsi="Times New Roman"/>
                <w:b/>
                <w:sz w:val="24"/>
                <w:szCs w:val="24"/>
                <w:lang w:val="kk-KZ"/>
              </w:rPr>
              <w:t>2023-2024  оқу жылында</w:t>
            </w:r>
            <w:r w:rsidR="009B2955">
              <w:rPr>
                <w:rFonts w:ascii="Times New Roman" w:hAnsi="Times New Roman"/>
                <w:sz w:val="24"/>
                <w:szCs w:val="24"/>
                <w:lang w:val="kk-KZ"/>
              </w:rPr>
              <w:t xml:space="preserve"> </w:t>
            </w:r>
            <w:r w:rsidRPr="002B2882">
              <w:rPr>
                <w:rFonts w:ascii="Times New Roman" w:hAnsi="Times New Roman"/>
                <w:sz w:val="24"/>
                <w:szCs w:val="24"/>
                <w:lang w:val="kk-KZ"/>
              </w:rPr>
              <w:t>«Жолда жүру ережелері» міндетті оқу курсын іске асыруда</w:t>
            </w:r>
            <w:r w:rsidR="009B2955">
              <w:rPr>
                <w:rFonts w:ascii="Times New Roman" w:hAnsi="Times New Roman"/>
                <w:sz w:val="24"/>
                <w:szCs w:val="24"/>
                <w:lang w:val="kk-KZ"/>
              </w:rPr>
              <w:t xml:space="preserve"> </w:t>
            </w:r>
            <w:r w:rsidRPr="002B2882">
              <w:rPr>
                <w:rFonts w:ascii="Times New Roman" w:hAnsi="Times New Roman"/>
                <w:sz w:val="24"/>
                <w:szCs w:val="24"/>
                <w:lang w:val="kk-KZ"/>
              </w:rPr>
              <w:t>1-4</w:t>
            </w:r>
            <w:r w:rsidR="009B2955">
              <w:rPr>
                <w:rFonts w:ascii="Times New Roman" w:hAnsi="Times New Roman"/>
                <w:sz w:val="24"/>
                <w:szCs w:val="24"/>
                <w:lang w:val="kk-KZ"/>
              </w:rPr>
              <w:t>-</w:t>
            </w:r>
            <w:r w:rsidRPr="002B2882">
              <w:rPr>
                <w:rFonts w:ascii="Times New Roman" w:hAnsi="Times New Roman"/>
                <w:sz w:val="24"/>
                <w:szCs w:val="24"/>
                <w:lang w:val="kk-KZ"/>
              </w:rPr>
              <w:t xml:space="preserve"> сыныптарға 6 сағат, 5-8 сынып 10 сағат есебінде сабақтар өткізілді. Жасөспірімдер арасындағы жол-көлік оқиғаларынан жарақат алудың алдын алу мақсатында «Абайлаңыз, балалар!» атты жедел-профилактикалық  ап</w:t>
            </w:r>
            <w:r w:rsidR="009B2955">
              <w:rPr>
                <w:rFonts w:ascii="Times New Roman" w:hAnsi="Times New Roman"/>
                <w:sz w:val="24"/>
                <w:szCs w:val="24"/>
                <w:lang w:val="kk-KZ"/>
              </w:rPr>
              <w:t>талық өткізілген.</w:t>
            </w:r>
            <w:r w:rsidRPr="002B2882">
              <w:rPr>
                <w:rFonts w:ascii="Times New Roman" w:hAnsi="Times New Roman"/>
                <w:sz w:val="24"/>
                <w:szCs w:val="24"/>
                <w:lang w:val="kk-KZ"/>
              </w:rPr>
              <w:t xml:space="preserve">1-4 сыныптарда  «Жолда жүру әліппесі» сынып сағаты өткізілді. Мектепішілік «Қозғалыстың жас инспекторлары» жасақтары құрылды. «Жол белгілері» атты суреттер байқауы өткізілді.«Қозғалыстың жас инспекторлары » жасақтарының ұйымдастыруымен 1-4 сынып оқушылары жол белгілерін таныстыру мақсатында танымдық сағаттар өткізілді. 5-7 сыныптарға «Жолда жүру   белгілерін білесің бе?» тақырыбында сынып сағаты өткізлді. Жасөспірімдер арасында сәтсіздік жағдайлардың алдын алу мақсатында   практикалық оқу – жаттығу жүргізілген.   «Жол тәртібін білейік, аман есен жүрейік!» тақырыбында 3-7  сынып оқушыларынан эссе алынды.«Бағдаршам жол сақшысы»  тақырыбында тәрбие сағаты, бастауыш сыныптарда «Жол және біз» айдарымен  суреттер көрмесі, «Өміріңді қауіпсіздендір» тақырыбында диктант жазылған. Сәтсіздік жағдайларының алдын алу мәселесі педагогикалық кеңесте, ата-аналар жиналыстарының күн тәртібіне қойылған. </w:t>
            </w:r>
          </w:p>
          <w:p w:rsidR="009B2955" w:rsidRDefault="009B2955" w:rsidP="00536746">
            <w:pPr>
              <w:pStyle w:val="a5"/>
              <w:jc w:val="both"/>
              <w:rPr>
                <w:rFonts w:ascii="Times New Roman" w:hAnsi="Times New Roman"/>
                <w:sz w:val="24"/>
                <w:szCs w:val="24"/>
                <w:lang w:val="kk-KZ"/>
              </w:rPr>
            </w:pPr>
            <w:r w:rsidRPr="00B6094C">
              <w:rPr>
                <w:rFonts w:ascii="Times New Roman" w:hAnsi="Times New Roman"/>
                <w:b/>
                <w:sz w:val="24"/>
                <w:szCs w:val="24"/>
                <w:u w:val="single"/>
                <w:lang w:val="kk-KZ"/>
              </w:rPr>
              <w:t>2023-2024  оқу жылында</w:t>
            </w:r>
            <w:r>
              <w:rPr>
                <w:rFonts w:ascii="Times New Roman" w:hAnsi="Times New Roman"/>
                <w:sz w:val="24"/>
                <w:szCs w:val="24"/>
                <w:lang w:val="kk-KZ"/>
              </w:rPr>
              <w:t xml:space="preserve"> </w:t>
            </w:r>
            <w:r w:rsidRPr="002B2882">
              <w:rPr>
                <w:rFonts w:ascii="Times New Roman" w:hAnsi="Times New Roman"/>
                <w:sz w:val="24"/>
                <w:szCs w:val="24"/>
                <w:lang w:val="kk-KZ"/>
              </w:rPr>
              <w:t>«Жолда жүру ережелері» міндетті оқу курсын іске асыруда</w:t>
            </w:r>
            <w:r>
              <w:rPr>
                <w:rFonts w:ascii="Times New Roman" w:hAnsi="Times New Roman"/>
                <w:sz w:val="24"/>
                <w:szCs w:val="24"/>
                <w:lang w:val="kk-KZ"/>
              </w:rPr>
              <w:t xml:space="preserve"> </w:t>
            </w:r>
            <w:r w:rsidRPr="002B2882">
              <w:rPr>
                <w:rFonts w:ascii="Times New Roman" w:hAnsi="Times New Roman"/>
                <w:sz w:val="24"/>
                <w:szCs w:val="24"/>
                <w:lang w:val="kk-KZ"/>
              </w:rPr>
              <w:t>1-4</w:t>
            </w:r>
            <w:r>
              <w:rPr>
                <w:rFonts w:ascii="Times New Roman" w:hAnsi="Times New Roman"/>
                <w:sz w:val="24"/>
                <w:szCs w:val="24"/>
                <w:lang w:val="kk-KZ"/>
              </w:rPr>
              <w:t>-</w:t>
            </w:r>
            <w:r w:rsidRPr="002B2882">
              <w:rPr>
                <w:rFonts w:ascii="Times New Roman" w:hAnsi="Times New Roman"/>
                <w:sz w:val="24"/>
                <w:szCs w:val="24"/>
                <w:lang w:val="kk-KZ"/>
              </w:rPr>
              <w:t xml:space="preserve"> сыныптарға 6 сағат, 5-8 сынып 10 сағат есебінде сабақтар өткізілді. Жасөспірімдер арасындағы жол-көлік оқиғаларынан жарақат алудың алдын алу мақсатында «Абайлаңыз, балалар!» атты жедел-профилактикалық  ап</w:t>
            </w:r>
            <w:r>
              <w:rPr>
                <w:rFonts w:ascii="Times New Roman" w:hAnsi="Times New Roman"/>
                <w:sz w:val="24"/>
                <w:szCs w:val="24"/>
                <w:lang w:val="kk-KZ"/>
              </w:rPr>
              <w:t>талық өткізілген.</w:t>
            </w:r>
            <w:r w:rsidRPr="002B2882">
              <w:rPr>
                <w:rFonts w:ascii="Times New Roman" w:hAnsi="Times New Roman"/>
                <w:sz w:val="24"/>
                <w:szCs w:val="24"/>
                <w:lang w:val="kk-KZ"/>
              </w:rPr>
              <w:t xml:space="preserve">1-4 сыныптарда  «Жолда жүру әліппесі» сынып сағаты өткізілді. Мектепішілік «Қозғалыстың жас инспекторлары» жасақтары құрылды. «Жол белгілері» атты суреттер байқауы өткізілді.«Қозғалыстың жас инспекторлары » жасақтарының ұйымдастыруымен 1-4 сынып оқушылары жол белгілерін таныстыру мақсатында танымдық сағаттар өткізілді. 5-7 сыныптарға «Жолда жүру   белгілерін білесің бе?» тақырыбында сынып сағаты өткізлді. Жасөспірімдер арасында сәтсіздік жағдайлардың алдын алу мақсатында   практикалық оқу – жаттығу жүргізілген.   «Жол тәртібін білейік, аман есен жүрейік!» тақырыбында 3-7  сынып оқушыларынан эссе алынды.«Бағдаршам жол сақшысы»  тақырыбында тәрбие сағаты, бастауыш сыныптарда «Жол және біз» айдарымен  суреттер көрмесі, «Өміріңді қауіпсіздендір» тақырыбында диктант жазылған. Сәтсіздік жағдайларының алдын алу мәселесі педагогикалық кеңесте, ата-аналар жиналыстарының күн тәртібіне қойылған. </w:t>
            </w:r>
          </w:p>
          <w:p w:rsidR="009B2955" w:rsidRPr="002B2882" w:rsidRDefault="009B2955" w:rsidP="00536746">
            <w:pPr>
              <w:pStyle w:val="a5"/>
              <w:jc w:val="both"/>
              <w:rPr>
                <w:rFonts w:ascii="Times New Roman" w:hAnsi="Times New Roman"/>
                <w:sz w:val="24"/>
                <w:szCs w:val="24"/>
                <w:lang w:val="kk-KZ"/>
              </w:rPr>
            </w:pPr>
          </w:p>
          <w:p w:rsidR="00D639A3" w:rsidRDefault="00D639A3" w:rsidP="00536746">
            <w:pPr>
              <w:pStyle w:val="a5"/>
              <w:jc w:val="both"/>
              <w:rPr>
                <w:rFonts w:ascii="Times New Roman" w:hAnsi="Times New Roman"/>
                <w:sz w:val="24"/>
                <w:szCs w:val="24"/>
                <w:lang w:val="kk-KZ"/>
              </w:rPr>
            </w:pPr>
            <w:r w:rsidRPr="002B2882">
              <w:rPr>
                <w:rFonts w:ascii="Times New Roman" w:hAnsi="Times New Roman"/>
                <w:b/>
                <w:sz w:val="24"/>
                <w:szCs w:val="24"/>
                <w:lang w:val="kk-KZ"/>
              </w:rPr>
              <w:t xml:space="preserve">Қорытынды: </w:t>
            </w:r>
            <w:r w:rsidRPr="00F617FD">
              <w:rPr>
                <w:rFonts w:ascii="Times New Roman" w:hAnsi="Times New Roman"/>
                <w:sz w:val="24"/>
                <w:szCs w:val="24"/>
                <w:lang w:val="kk-KZ"/>
              </w:rPr>
              <w:t>Жасөспірімдер арасында сәтсіздік жағдайлардың алдын алу мақсатында іс -шара жоспары әзірленіп, жолда жүру ережесінің заңдылықтарын сақтай отырып балалармен түрлі форматта шаралар ұйымдастырылған.</w:t>
            </w:r>
          </w:p>
          <w:p w:rsidR="00536746" w:rsidRPr="00F617FD" w:rsidRDefault="00536746" w:rsidP="00536746">
            <w:pPr>
              <w:pStyle w:val="a5"/>
              <w:jc w:val="both"/>
              <w:rPr>
                <w:rFonts w:ascii="Times New Roman" w:hAnsi="Times New Roman"/>
                <w:sz w:val="24"/>
                <w:szCs w:val="24"/>
                <w:lang w:val="kk-KZ"/>
              </w:rPr>
            </w:pPr>
          </w:p>
          <w:bookmarkEnd w:id="0"/>
          <w:p w:rsidR="0088517D" w:rsidRPr="00536746" w:rsidRDefault="00536746" w:rsidP="00536746">
            <w:pPr>
              <w:tabs>
                <w:tab w:val="left" w:pos="510"/>
              </w:tabs>
              <w:ind w:left="360"/>
              <w:jc w:val="center"/>
              <w:rPr>
                <w:rFonts w:ascii="Times New Roman" w:hAnsi="Times New Roman"/>
                <w:b/>
                <w:sz w:val="24"/>
                <w:szCs w:val="24"/>
                <w:lang w:val="kk-KZ"/>
              </w:rPr>
            </w:pPr>
            <w:r>
              <w:rPr>
                <w:rFonts w:ascii="Times New Roman" w:hAnsi="Times New Roman"/>
                <w:b/>
                <w:sz w:val="24"/>
                <w:szCs w:val="24"/>
                <w:lang w:val="kk-KZ"/>
              </w:rPr>
              <w:t>11.</w:t>
            </w:r>
            <w:r w:rsidR="0088517D" w:rsidRPr="00536746">
              <w:rPr>
                <w:rFonts w:ascii="Times New Roman" w:hAnsi="Times New Roman"/>
                <w:b/>
                <w:sz w:val="24"/>
                <w:szCs w:val="24"/>
                <w:lang w:val="kk-KZ"/>
              </w:rPr>
              <w:t>Бастауыш, негізгі орта және жалпы орта білім алушылардың оқу жүктемесінің ең жоғары көлеміне өлшемшарттар</w:t>
            </w:r>
            <w:r w:rsidR="00B6094C" w:rsidRPr="00536746">
              <w:rPr>
                <w:rFonts w:ascii="Times New Roman" w:hAnsi="Times New Roman"/>
                <w:b/>
                <w:sz w:val="24"/>
                <w:szCs w:val="24"/>
                <w:lang w:val="kk-KZ"/>
              </w:rPr>
              <w:t xml:space="preserve"> </w:t>
            </w:r>
            <w:r w:rsidR="0088517D" w:rsidRPr="00536746">
              <w:rPr>
                <w:rFonts w:ascii="Times New Roman" w:hAnsi="Times New Roman"/>
                <w:b/>
                <w:sz w:val="24"/>
                <w:szCs w:val="24"/>
                <w:lang w:val="kk-KZ"/>
              </w:rPr>
              <w:t>Білім алушылардың апталық оқу жүктемесінің ең жоғары көлемінің сәйкестігі және сақталуы;</w:t>
            </w:r>
          </w:p>
          <w:p w:rsidR="00C43CC4" w:rsidRPr="00C43CC4" w:rsidRDefault="00C43CC4" w:rsidP="00536746">
            <w:pPr>
              <w:jc w:val="both"/>
              <w:rPr>
                <w:rFonts w:ascii="Times New Roman" w:hAnsi="Times New Roman" w:cs="Times New Roman"/>
                <w:sz w:val="24"/>
                <w:szCs w:val="28"/>
                <w:lang w:val="kk-KZ"/>
              </w:rPr>
            </w:pPr>
            <w:r w:rsidRPr="00C43CC4">
              <w:rPr>
                <w:rFonts w:ascii="Times New Roman" w:hAnsi="Times New Roman" w:cs="Times New Roman"/>
                <w:sz w:val="24"/>
                <w:szCs w:val="28"/>
                <w:lang w:val="kk-KZ"/>
              </w:rPr>
              <w:t xml:space="preserve">              Бақылау жүргізу барысында білім алушылардың апталық оқу жүктемесінің ең жоғары көлемінің сәйкестігін  және сақталуын  қарау үшін  бақы</w:t>
            </w:r>
            <w:r w:rsidR="00137215">
              <w:rPr>
                <w:rFonts w:ascii="Times New Roman" w:hAnsi="Times New Roman" w:cs="Times New Roman"/>
                <w:sz w:val="24"/>
                <w:szCs w:val="28"/>
                <w:lang w:val="kk-KZ"/>
              </w:rPr>
              <w:t xml:space="preserve">ланатын кезең аралығындағы  2022-2023, 2023-2024, 2024-2025 </w:t>
            </w:r>
            <w:r w:rsidRPr="00C43CC4">
              <w:rPr>
                <w:rFonts w:ascii="Times New Roman" w:hAnsi="Times New Roman" w:cs="Times New Roman"/>
                <w:sz w:val="24"/>
                <w:szCs w:val="28"/>
                <w:lang w:val="kk-KZ"/>
              </w:rPr>
              <w:t xml:space="preserve"> оқу жылдарындағы  оқу жұмыс жоспарлары, сынып журналдары мен сабақ кестелері зерделенді. </w:t>
            </w:r>
          </w:p>
          <w:p w:rsidR="00137215" w:rsidRPr="00C43CC4" w:rsidRDefault="00137215" w:rsidP="00536746">
            <w:pPr>
              <w:jc w:val="both"/>
              <w:rPr>
                <w:rFonts w:ascii="Times New Roman" w:hAnsi="Times New Roman" w:cs="Times New Roman"/>
                <w:sz w:val="24"/>
                <w:szCs w:val="28"/>
                <w:lang w:val="kk-KZ"/>
              </w:rPr>
            </w:pPr>
            <w:bookmarkStart w:id="1" w:name="z204"/>
            <w:r w:rsidRPr="00137215">
              <w:rPr>
                <w:rFonts w:ascii="Times New Roman" w:hAnsi="Times New Roman" w:cs="Times New Roman"/>
                <w:b/>
                <w:sz w:val="24"/>
                <w:szCs w:val="28"/>
                <w:u w:val="single"/>
                <w:lang w:val="kk-KZ"/>
              </w:rPr>
              <w:t>2022-2023</w:t>
            </w:r>
            <w:r w:rsidRPr="00C43CC4">
              <w:rPr>
                <w:rFonts w:ascii="Times New Roman" w:hAnsi="Times New Roman" w:cs="Times New Roman"/>
                <w:sz w:val="24"/>
                <w:szCs w:val="28"/>
                <w:lang w:val="kk-KZ"/>
              </w:rPr>
              <w:t xml:space="preserve"> оқу жылына  арналғансабақ кестесіндегі    апталық оқу жүктемесінің ең жоғары көлемі ҚР  Оқу-ағарту министрінің</w:t>
            </w:r>
            <w:r>
              <w:rPr>
                <w:rFonts w:ascii="Times New Roman" w:hAnsi="Times New Roman" w:cs="Times New Roman"/>
                <w:sz w:val="24"/>
                <w:szCs w:val="28"/>
                <w:lang w:val="kk-KZ"/>
              </w:rPr>
              <w:t xml:space="preserve"> </w:t>
            </w:r>
            <w:r w:rsidRPr="00C43CC4">
              <w:rPr>
                <w:rFonts w:ascii="Times New Roman" w:hAnsi="Times New Roman" w:cs="Times New Roman"/>
                <w:sz w:val="24"/>
                <w:szCs w:val="28"/>
                <w:lang w:val="kk-KZ"/>
              </w:rPr>
              <w:t>2022 жылғы 3 тамыздағы №</w:t>
            </w:r>
            <w:r>
              <w:rPr>
                <w:rFonts w:ascii="Times New Roman" w:hAnsi="Times New Roman" w:cs="Times New Roman"/>
                <w:sz w:val="24"/>
                <w:szCs w:val="28"/>
                <w:lang w:val="kk-KZ"/>
              </w:rPr>
              <w:t xml:space="preserve"> </w:t>
            </w:r>
            <w:r w:rsidR="00226EAA">
              <w:rPr>
                <w:rFonts w:ascii="Times New Roman" w:hAnsi="Times New Roman" w:cs="Times New Roman"/>
                <w:sz w:val="24"/>
                <w:szCs w:val="28"/>
                <w:lang w:val="kk-KZ"/>
              </w:rPr>
              <w:t>348 бұйрығымен</w:t>
            </w:r>
            <w:r w:rsidRPr="00C43CC4">
              <w:rPr>
                <w:rFonts w:ascii="Times New Roman" w:hAnsi="Times New Roman" w:cs="Times New Roman"/>
                <w:sz w:val="24"/>
                <w:szCs w:val="28"/>
                <w:lang w:val="kk-KZ"/>
              </w:rPr>
              <w:t xml:space="preserve"> </w:t>
            </w:r>
            <w:r w:rsidR="00226EAA">
              <w:rPr>
                <w:rFonts w:ascii="Times New Roman" w:hAnsi="Times New Roman" w:cs="Times New Roman"/>
                <w:sz w:val="24"/>
                <w:szCs w:val="28"/>
                <w:lang w:val="kk-KZ"/>
              </w:rPr>
              <w:t xml:space="preserve"> </w:t>
            </w:r>
            <w:r w:rsidRPr="00C43CC4">
              <w:rPr>
                <w:rFonts w:ascii="Times New Roman" w:hAnsi="Times New Roman" w:cs="Times New Roman"/>
                <w:sz w:val="24"/>
                <w:szCs w:val="28"/>
                <w:lang w:val="kk-KZ"/>
              </w:rPr>
              <w:t>бекітілген  Бастауыш, Негізгі орта  және Жалпы орта білім берудің  мемлекеттік</w:t>
            </w:r>
            <w:r w:rsidR="00226EAA">
              <w:rPr>
                <w:rFonts w:ascii="Times New Roman" w:hAnsi="Times New Roman" w:cs="Times New Roman"/>
                <w:sz w:val="24"/>
                <w:szCs w:val="28"/>
                <w:lang w:val="kk-KZ"/>
              </w:rPr>
              <w:t xml:space="preserve"> жалпыға міндетті  стандарттары</w:t>
            </w:r>
            <w:r w:rsidRPr="00C43CC4">
              <w:rPr>
                <w:rFonts w:ascii="Times New Roman" w:hAnsi="Times New Roman" w:cs="Times New Roman"/>
                <w:sz w:val="24"/>
                <w:szCs w:val="28"/>
                <w:lang w:val="kk-KZ"/>
              </w:rPr>
              <w:t>,  ҚР Білім және ғылым министрінің 2012 жылғы  8 қарашадағы №</w:t>
            </w:r>
            <w:r>
              <w:rPr>
                <w:rFonts w:ascii="Times New Roman" w:hAnsi="Times New Roman" w:cs="Times New Roman"/>
                <w:sz w:val="24"/>
                <w:szCs w:val="28"/>
                <w:lang w:val="kk-KZ"/>
              </w:rPr>
              <w:t xml:space="preserve"> </w:t>
            </w:r>
            <w:r w:rsidRPr="00C43CC4">
              <w:rPr>
                <w:rFonts w:ascii="Times New Roman" w:hAnsi="Times New Roman" w:cs="Times New Roman"/>
                <w:sz w:val="24"/>
                <w:szCs w:val="28"/>
                <w:lang w:val="kk-KZ"/>
              </w:rPr>
              <w:t xml:space="preserve">500  бұйрығының </w:t>
            </w:r>
            <w:r w:rsidR="00B6094C">
              <w:rPr>
                <w:rFonts w:ascii="Times New Roman" w:hAnsi="Times New Roman" w:cs="Times New Roman"/>
                <w:sz w:val="24"/>
                <w:szCs w:val="28"/>
                <w:lang w:val="kk-KZ"/>
              </w:rPr>
              <w:t>1,6,86, 9</w:t>
            </w:r>
            <w:r w:rsidR="00226EAA">
              <w:rPr>
                <w:rFonts w:ascii="Times New Roman" w:hAnsi="Times New Roman" w:cs="Times New Roman"/>
                <w:sz w:val="24"/>
                <w:szCs w:val="28"/>
                <w:lang w:val="kk-KZ"/>
              </w:rPr>
              <w:t xml:space="preserve"> (үйден оқу</w:t>
            </w:r>
            <w:r w:rsidR="00B6094C">
              <w:rPr>
                <w:rFonts w:ascii="Times New Roman" w:hAnsi="Times New Roman" w:cs="Times New Roman"/>
                <w:sz w:val="24"/>
                <w:szCs w:val="28"/>
                <w:lang w:val="kk-KZ"/>
              </w:rPr>
              <w:t>10-тарау</w:t>
            </w:r>
            <w:r w:rsidR="00226EAA">
              <w:rPr>
                <w:rFonts w:ascii="Times New Roman" w:hAnsi="Times New Roman" w:cs="Times New Roman"/>
                <w:sz w:val="24"/>
                <w:szCs w:val="28"/>
                <w:lang w:val="kk-KZ"/>
              </w:rPr>
              <w:t xml:space="preserve">)  </w:t>
            </w:r>
            <w:r w:rsidRPr="00C43CC4">
              <w:rPr>
                <w:rFonts w:ascii="Times New Roman" w:hAnsi="Times New Roman" w:cs="Times New Roman"/>
                <w:sz w:val="24"/>
                <w:szCs w:val="28"/>
                <w:lang w:val="kk-KZ"/>
              </w:rPr>
              <w:t xml:space="preserve"> қосымшаларымен  бекітілген үлгілік оқу жоспарлары  және осы құжаттар негізінде әзірленген жұмыстық оқу жоспарына сәйкес:</w:t>
            </w:r>
          </w:p>
          <w:p w:rsidR="00137215" w:rsidRPr="00C43CC4" w:rsidRDefault="00137215" w:rsidP="00536746">
            <w:pPr>
              <w:jc w:val="both"/>
              <w:rPr>
                <w:rFonts w:ascii="Times New Roman" w:hAnsi="Times New Roman" w:cs="Times New Roman"/>
                <w:sz w:val="24"/>
                <w:szCs w:val="28"/>
                <w:lang w:val="kk-KZ"/>
              </w:rPr>
            </w:pPr>
            <w:r w:rsidRPr="00B11308">
              <w:rPr>
                <w:rFonts w:ascii="Times New Roman" w:hAnsi="Times New Roman" w:cs="Times New Roman"/>
                <w:b/>
                <w:sz w:val="24"/>
                <w:szCs w:val="28"/>
                <w:lang w:val="kk-KZ"/>
              </w:rPr>
              <w:t>1.</w:t>
            </w:r>
            <w:r w:rsidRPr="00C43CC4">
              <w:rPr>
                <w:rFonts w:ascii="Times New Roman" w:hAnsi="Times New Roman" w:cs="Times New Roman"/>
                <w:sz w:val="24"/>
                <w:szCs w:val="28"/>
                <w:lang w:val="kk-KZ"/>
              </w:rPr>
              <w:t>Бастауыш сыныптардағы білім алушылардың апталық оқу жүктеме</w:t>
            </w:r>
            <w:r>
              <w:rPr>
                <w:rFonts w:ascii="Times New Roman" w:hAnsi="Times New Roman" w:cs="Times New Roman"/>
                <w:sz w:val="24"/>
                <w:szCs w:val="28"/>
                <w:lang w:val="kk-KZ"/>
              </w:rPr>
              <w:t xml:space="preserve">сінің көлемі  - </w:t>
            </w:r>
            <w:r w:rsidRPr="00C43CC4">
              <w:rPr>
                <w:rFonts w:ascii="Times New Roman" w:hAnsi="Times New Roman" w:cs="Times New Roman"/>
                <w:sz w:val="24"/>
                <w:szCs w:val="28"/>
                <w:lang w:val="kk-KZ"/>
              </w:rPr>
              <w:t xml:space="preserve">1-сыныпта-19,5 сағат,  2-сыныпта -24 сағат, 3-сыныпта 26 сағат, 4-сыныпта-26 сағат; </w:t>
            </w:r>
          </w:p>
          <w:p w:rsidR="00137215" w:rsidRPr="00C43CC4" w:rsidRDefault="00137215" w:rsidP="00536746">
            <w:pPr>
              <w:jc w:val="both"/>
              <w:rPr>
                <w:rFonts w:ascii="Times New Roman" w:hAnsi="Times New Roman" w:cs="Times New Roman"/>
                <w:color w:val="000000"/>
                <w:sz w:val="24"/>
                <w:szCs w:val="28"/>
                <w:lang w:val="kk-KZ"/>
              </w:rPr>
            </w:pPr>
            <w:r w:rsidRPr="00B11308">
              <w:rPr>
                <w:rFonts w:ascii="Times New Roman" w:hAnsi="Times New Roman" w:cs="Times New Roman"/>
                <w:b/>
                <w:sz w:val="24"/>
                <w:szCs w:val="28"/>
                <w:lang w:val="kk-KZ"/>
              </w:rPr>
              <w:t>2.</w:t>
            </w:r>
            <w:r w:rsidRPr="00C43CC4">
              <w:rPr>
                <w:rFonts w:ascii="Times New Roman" w:hAnsi="Times New Roman" w:cs="Times New Roman"/>
                <w:color w:val="000000"/>
                <w:sz w:val="24"/>
                <w:szCs w:val="28"/>
                <w:lang w:val="kk-KZ"/>
              </w:rPr>
              <w:t>Негізгі орта білім беру деңгейіндегі білім алушылардың апталық оқу жүктемесінің ең жоғары көлемі- 5-сыныпта  – 28,5 сағат, 6-сыныпта  – 28,5 сағ</w:t>
            </w:r>
            <w:r>
              <w:rPr>
                <w:rFonts w:ascii="Times New Roman" w:hAnsi="Times New Roman" w:cs="Times New Roman"/>
                <w:color w:val="000000"/>
                <w:sz w:val="24"/>
                <w:szCs w:val="28"/>
                <w:lang w:val="kk-KZ"/>
              </w:rPr>
              <w:t>ат ,  7-сыныпта – 36,5 сағат, 8-сыныпта – 4</w:t>
            </w:r>
            <w:r w:rsidRPr="00C43CC4">
              <w:rPr>
                <w:rFonts w:ascii="Times New Roman" w:hAnsi="Times New Roman" w:cs="Times New Roman"/>
                <w:color w:val="000000"/>
                <w:sz w:val="24"/>
                <w:szCs w:val="28"/>
                <w:lang w:val="kk-KZ"/>
              </w:rPr>
              <w:t>2,5 сағат, 9-сыныпта – 34 сағат;</w:t>
            </w:r>
          </w:p>
          <w:p w:rsidR="00B11308" w:rsidRDefault="00137215" w:rsidP="00536746">
            <w:pPr>
              <w:jc w:val="both"/>
              <w:rPr>
                <w:rFonts w:ascii="Times New Roman" w:hAnsi="Times New Roman" w:cs="Times New Roman"/>
                <w:sz w:val="24"/>
                <w:szCs w:val="28"/>
                <w:lang w:val="kk-KZ"/>
              </w:rPr>
            </w:pPr>
            <w:r w:rsidRPr="00B11308">
              <w:rPr>
                <w:rFonts w:ascii="Times New Roman" w:hAnsi="Times New Roman" w:cs="Times New Roman"/>
                <w:b/>
                <w:sz w:val="24"/>
                <w:szCs w:val="28"/>
                <w:lang w:val="kk-KZ"/>
              </w:rPr>
              <w:t>3.</w:t>
            </w:r>
            <w:r w:rsidRPr="00C43CC4">
              <w:rPr>
                <w:rFonts w:ascii="Times New Roman" w:hAnsi="Times New Roman" w:cs="Times New Roman"/>
                <w:color w:val="000000"/>
                <w:sz w:val="24"/>
                <w:szCs w:val="28"/>
                <w:lang w:val="kk-KZ"/>
              </w:rPr>
              <w:t xml:space="preserve">Жалпы орта білім беру деңгейіндегі білім алушылардың апталық оқу </w:t>
            </w:r>
            <w:r>
              <w:rPr>
                <w:rFonts w:ascii="Times New Roman" w:hAnsi="Times New Roman" w:cs="Times New Roman"/>
                <w:color w:val="000000"/>
                <w:sz w:val="24"/>
                <w:szCs w:val="28"/>
                <w:lang w:val="kk-KZ"/>
              </w:rPr>
              <w:t>жүктемесінің ең жоғары көлемі ЖМБ 10-сыныпта -34</w:t>
            </w:r>
            <w:r w:rsidRPr="00C43CC4">
              <w:rPr>
                <w:rFonts w:ascii="Times New Roman" w:hAnsi="Times New Roman" w:cs="Times New Roman"/>
                <w:color w:val="000000"/>
                <w:sz w:val="24"/>
                <w:szCs w:val="28"/>
                <w:lang w:val="kk-KZ"/>
              </w:rPr>
              <w:t xml:space="preserve"> сағат, ЖМБ 11-сыныпта -34 сағат;</w:t>
            </w:r>
          </w:p>
          <w:p w:rsidR="009E4DCF" w:rsidRPr="00B11308" w:rsidRDefault="00137215" w:rsidP="00536746">
            <w:pPr>
              <w:jc w:val="both"/>
              <w:rPr>
                <w:rFonts w:ascii="Times New Roman" w:hAnsi="Times New Roman" w:cs="Times New Roman"/>
                <w:sz w:val="24"/>
                <w:szCs w:val="28"/>
                <w:lang w:val="kk-KZ"/>
              </w:rPr>
            </w:pPr>
            <w:r w:rsidRPr="00B11308">
              <w:rPr>
                <w:rFonts w:ascii="Times New Roman" w:hAnsi="Times New Roman" w:cs="Times New Roman"/>
                <w:b/>
                <w:sz w:val="24"/>
                <w:szCs w:val="28"/>
                <w:lang w:val="kk-KZ"/>
              </w:rPr>
              <w:t>4.</w:t>
            </w:r>
            <w:r w:rsidRPr="00C43CC4">
              <w:rPr>
                <w:rFonts w:ascii="Times New Roman" w:hAnsi="Times New Roman" w:cs="Times New Roman"/>
                <w:color w:val="000000"/>
                <w:sz w:val="24"/>
                <w:szCs w:val="28"/>
                <w:lang w:val="kk-KZ"/>
              </w:rPr>
              <w:t>Сыныпты екі топқа бөлу оқу жылының 1-жарты жылдығында  білім алушылар саны 2</w:t>
            </w:r>
            <w:r w:rsidR="009E4DCF">
              <w:rPr>
                <w:rFonts w:ascii="Times New Roman" w:hAnsi="Times New Roman" w:cs="Times New Roman"/>
                <w:color w:val="000000"/>
                <w:sz w:val="24"/>
                <w:szCs w:val="28"/>
                <w:lang w:val="kk-KZ"/>
              </w:rPr>
              <w:t>4 және одан артық болғандықтан 7</w:t>
            </w:r>
            <w:r w:rsidRPr="00C43CC4">
              <w:rPr>
                <w:rFonts w:ascii="Times New Roman" w:hAnsi="Times New Roman" w:cs="Times New Roman"/>
                <w:color w:val="000000"/>
                <w:sz w:val="24"/>
                <w:szCs w:val="28"/>
                <w:lang w:val="kk-KZ"/>
              </w:rPr>
              <w:t>-сыныптағы «Ағылшын тілі», «Цифрлық сауаттылық»</w:t>
            </w:r>
            <w:r w:rsidR="009E4DCF">
              <w:rPr>
                <w:rFonts w:ascii="Times New Roman" w:hAnsi="Times New Roman" w:cs="Times New Roman"/>
                <w:color w:val="000000"/>
                <w:sz w:val="24"/>
                <w:szCs w:val="28"/>
                <w:lang w:val="kk-KZ"/>
              </w:rPr>
              <w:t>,</w:t>
            </w:r>
            <w:r w:rsidR="009E4DCF" w:rsidRPr="00C43CC4">
              <w:rPr>
                <w:rFonts w:ascii="Times New Roman" w:hAnsi="Times New Roman" w:cs="Times New Roman"/>
                <w:color w:val="000000"/>
                <w:sz w:val="24"/>
                <w:szCs w:val="28"/>
                <w:lang w:val="kk-KZ"/>
              </w:rPr>
              <w:t xml:space="preserve"> </w:t>
            </w:r>
            <w:r w:rsidR="009E4DCF">
              <w:rPr>
                <w:rFonts w:ascii="Times New Roman" w:hAnsi="Times New Roman" w:cs="Times New Roman"/>
                <w:color w:val="000000"/>
                <w:sz w:val="24"/>
                <w:szCs w:val="28"/>
                <w:lang w:val="kk-KZ"/>
              </w:rPr>
              <w:t>«Көркем еңбек»</w:t>
            </w:r>
            <w:r w:rsidRPr="00C43CC4">
              <w:rPr>
                <w:rFonts w:ascii="Times New Roman" w:hAnsi="Times New Roman" w:cs="Times New Roman"/>
                <w:color w:val="000000"/>
                <w:sz w:val="24"/>
                <w:szCs w:val="28"/>
                <w:lang w:val="kk-KZ"/>
              </w:rPr>
              <w:t xml:space="preserve"> пәндері бөлінген; 2-жарты жылдықта білім алушылар саны 2</w:t>
            </w:r>
            <w:r w:rsidR="009E4DCF">
              <w:rPr>
                <w:rFonts w:ascii="Times New Roman" w:hAnsi="Times New Roman" w:cs="Times New Roman"/>
                <w:color w:val="000000"/>
                <w:sz w:val="24"/>
                <w:szCs w:val="28"/>
                <w:lang w:val="kk-KZ"/>
              </w:rPr>
              <w:t>0 және одан артық болғандықтан 2</w:t>
            </w:r>
            <w:r w:rsidRPr="00C43CC4">
              <w:rPr>
                <w:rFonts w:ascii="Times New Roman" w:hAnsi="Times New Roman" w:cs="Times New Roman"/>
                <w:color w:val="000000"/>
                <w:sz w:val="24"/>
                <w:szCs w:val="28"/>
                <w:lang w:val="kk-KZ"/>
              </w:rPr>
              <w:t xml:space="preserve">-сыныптағы «Ағылшын тілі», «Цифрлық сауаттылық» пәндері жүзеге асырылған. </w:t>
            </w:r>
            <w:r w:rsidR="009E4DCF">
              <w:rPr>
                <w:rFonts w:ascii="Times New Roman" w:hAnsi="Times New Roman" w:cs="Times New Roman"/>
                <w:color w:val="000000"/>
                <w:sz w:val="24"/>
                <w:szCs w:val="28"/>
                <w:lang w:val="kk-KZ"/>
              </w:rPr>
              <w:t xml:space="preserve"> </w:t>
            </w:r>
          </w:p>
          <w:p w:rsidR="00137215" w:rsidRPr="00C43CC4" w:rsidRDefault="009E4DCF" w:rsidP="00536746">
            <w:pPr>
              <w:jc w:val="both"/>
              <w:rPr>
                <w:rFonts w:ascii="Times New Roman" w:hAnsi="Times New Roman" w:cs="Times New Roman"/>
                <w:color w:val="000000"/>
                <w:sz w:val="24"/>
                <w:szCs w:val="28"/>
                <w:lang w:val="kk-KZ"/>
              </w:rPr>
            </w:pPr>
            <w:r w:rsidRPr="00B11308">
              <w:rPr>
                <w:rFonts w:ascii="Times New Roman" w:hAnsi="Times New Roman" w:cs="Times New Roman"/>
                <w:b/>
                <w:color w:val="000000"/>
                <w:sz w:val="24"/>
                <w:szCs w:val="28"/>
                <w:lang w:val="kk-KZ"/>
              </w:rPr>
              <w:t>5.</w:t>
            </w:r>
            <w:r>
              <w:rPr>
                <w:rFonts w:ascii="Times New Roman" w:hAnsi="Times New Roman" w:cs="Times New Roman"/>
                <w:color w:val="000000"/>
                <w:sz w:val="24"/>
                <w:szCs w:val="28"/>
                <w:lang w:val="kk-KZ"/>
              </w:rPr>
              <w:t>Үйден оқу</w:t>
            </w:r>
            <w:r w:rsidRPr="00C43CC4">
              <w:rPr>
                <w:rFonts w:ascii="Times New Roman" w:hAnsi="Times New Roman" w:cs="Times New Roman"/>
                <w:color w:val="000000"/>
                <w:sz w:val="24"/>
                <w:szCs w:val="28"/>
                <w:lang w:val="kk-KZ"/>
              </w:rPr>
              <w:t xml:space="preserve"> білім беру деңгейіндегі білім алушылардың апталық оқу </w:t>
            </w:r>
            <w:r>
              <w:rPr>
                <w:rFonts w:ascii="Times New Roman" w:hAnsi="Times New Roman" w:cs="Times New Roman"/>
                <w:color w:val="000000"/>
                <w:sz w:val="24"/>
                <w:szCs w:val="28"/>
                <w:lang w:val="kk-KZ"/>
              </w:rPr>
              <w:t>жүктемесінің ең жоғары көлемі 9-сынып-10 сағат.</w:t>
            </w:r>
          </w:p>
          <w:p w:rsidR="00183E5E" w:rsidRDefault="00183E5E" w:rsidP="00536746">
            <w:pPr>
              <w:jc w:val="both"/>
              <w:rPr>
                <w:rFonts w:ascii="Times New Roman" w:hAnsi="Times New Roman" w:cs="Times New Roman"/>
                <w:b/>
                <w:color w:val="000000"/>
                <w:sz w:val="24"/>
                <w:szCs w:val="28"/>
                <w:lang w:val="kk-KZ"/>
              </w:rPr>
            </w:pPr>
          </w:p>
          <w:p w:rsidR="00F06F23" w:rsidRPr="00183E5E" w:rsidRDefault="00B111B5" w:rsidP="00536746">
            <w:pPr>
              <w:jc w:val="both"/>
              <w:rPr>
                <w:rFonts w:ascii="Times New Roman" w:hAnsi="Times New Roman" w:cs="Times New Roman"/>
                <w:b/>
                <w:sz w:val="24"/>
                <w:szCs w:val="28"/>
                <w:lang w:val="kk-KZ"/>
              </w:rPr>
            </w:pPr>
            <w:r w:rsidRPr="00B111B5">
              <w:rPr>
                <w:rFonts w:ascii="Times New Roman" w:hAnsi="Times New Roman" w:cs="Times New Roman"/>
                <w:b/>
                <w:color w:val="000000"/>
                <w:sz w:val="24"/>
                <w:szCs w:val="28"/>
                <w:lang w:val="kk-KZ"/>
              </w:rPr>
              <w:t>2022-2023 оқу жылы</w:t>
            </w:r>
            <w:r w:rsidR="00137215">
              <w:rPr>
                <w:rFonts w:ascii="Times New Roman" w:hAnsi="Times New Roman" w:cs="Times New Roman"/>
                <w:b/>
                <w:color w:val="000000"/>
                <w:sz w:val="24"/>
                <w:szCs w:val="28"/>
                <w:lang w:val="kk-KZ"/>
              </w:rPr>
              <w:t xml:space="preserve">   І жарты жылдық</w:t>
            </w:r>
            <w:bookmarkEnd w:id="1"/>
          </w:p>
          <w:tbl>
            <w:tblPr>
              <w:tblStyle w:val="a3"/>
              <w:tblW w:w="11049" w:type="dxa"/>
              <w:tblLayout w:type="fixed"/>
              <w:tblLook w:val="04A0" w:firstRow="1" w:lastRow="0" w:firstColumn="1" w:lastColumn="0" w:noHBand="0" w:noVBand="1"/>
            </w:tblPr>
            <w:tblGrid>
              <w:gridCol w:w="2400"/>
              <w:gridCol w:w="676"/>
              <w:gridCol w:w="676"/>
              <w:gridCol w:w="675"/>
              <w:gridCol w:w="676"/>
              <w:gridCol w:w="676"/>
              <w:gridCol w:w="676"/>
              <w:gridCol w:w="675"/>
              <w:gridCol w:w="676"/>
              <w:gridCol w:w="676"/>
              <w:gridCol w:w="676"/>
              <w:gridCol w:w="675"/>
              <w:gridCol w:w="1216"/>
            </w:tblGrid>
            <w:tr w:rsidR="00F06F23" w:rsidRPr="009B2955" w:rsidTr="00F06F23">
              <w:trPr>
                <w:trHeight w:val="385"/>
              </w:trPr>
              <w:tc>
                <w:tcPr>
                  <w:tcW w:w="9831" w:type="dxa"/>
                  <w:gridSpan w:val="12"/>
                  <w:tcBorders>
                    <w:bottom w:val="single" w:sz="4" w:space="0" w:color="auto"/>
                    <w:right w:val="single" w:sz="4" w:space="0" w:color="auto"/>
                  </w:tcBorders>
                  <w:shd w:val="clear" w:color="auto" w:fill="FFFFFF" w:themeFill="background1"/>
                  <w:hideMark/>
                </w:tcPr>
                <w:p w:rsidR="00F06F23" w:rsidRPr="00137215" w:rsidRDefault="00F06F23" w:rsidP="00D33133">
                  <w:pPr>
                    <w:framePr w:hSpace="180" w:wrap="around" w:vAnchor="text" w:hAnchor="text" w:x="-811" w:y="1"/>
                    <w:suppressOverlap/>
                    <w:jc w:val="both"/>
                    <w:rPr>
                      <w:rFonts w:ascii="Times New Roman" w:hAnsi="Times New Roman" w:cs="Times New Roman"/>
                      <w:b/>
                      <w:lang w:val="kk-KZ"/>
                    </w:rPr>
                  </w:pPr>
                  <w:r w:rsidRPr="00F06F23">
                    <w:rPr>
                      <w:rFonts w:ascii="Times New Roman" w:hAnsi="Times New Roman" w:cs="Times New Roman"/>
                      <w:b/>
                      <w:bCs/>
                      <w:lang w:val="kk-KZ"/>
                    </w:rPr>
                    <w:t xml:space="preserve">                        </w:t>
                  </w:r>
                  <w:r w:rsidRPr="00137215">
                    <w:rPr>
                      <w:rFonts w:ascii="Times New Roman" w:hAnsi="Times New Roman" w:cs="Times New Roman"/>
                      <w:b/>
                      <w:bCs/>
                      <w:lang w:val="kk-KZ"/>
                    </w:rPr>
                    <w:t xml:space="preserve">Сыныптар бойынша апталық жүктеме </w:t>
                  </w:r>
                </w:p>
              </w:tc>
              <w:tc>
                <w:tcPr>
                  <w:tcW w:w="1216" w:type="dxa"/>
                  <w:shd w:val="clear" w:color="auto" w:fill="FFFFFF" w:themeFill="background1"/>
                </w:tcPr>
                <w:p w:rsidR="00F06F23" w:rsidRPr="00F06F23" w:rsidRDefault="00F06F23" w:rsidP="00D33133">
                  <w:pPr>
                    <w:framePr w:hSpace="180" w:wrap="around" w:vAnchor="text" w:hAnchor="text" w:x="-811" w:y="1"/>
                    <w:suppressOverlap/>
                    <w:jc w:val="both"/>
                    <w:rPr>
                      <w:b/>
                      <w:lang w:val="kk-KZ"/>
                    </w:rPr>
                  </w:pPr>
                  <w:r w:rsidRPr="00F06F23">
                    <w:rPr>
                      <w:rFonts w:ascii="Times New Roman" w:hAnsi="Times New Roman" w:cs="Times New Roman"/>
                      <w:b/>
                      <w:lang w:val="kk-KZ"/>
                    </w:rPr>
                    <w:t>Апталық</w:t>
                  </w:r>
                  <w:r w:rsidRPr="00137215">
                    <w:rPr>
                      <w:rFonts w:ascii="Times New Roman" w:hAnsi="Times New Roman" w:cs="Times New Roman"/>
                      <w:b/>
                      <w:lang w:val="kk-KZ"/>
                    </w:rPr>
                    <w:t xml:space="preserve"> </w:t>
                  </w:r>
                  <w:r w:rsidRPr="00F06F23">
                    <w:rPr>
                      <w:rFonts w:ascii="Times New Roman" w:hAnsi="Times New Roman" w:cs="Times New Roman"/>
                      <w:b/>
                      <w:lang w:val="kk-KZ"/>
                    </w:rPr>
                    <w:t>жүктеме</w:t>
                  </w:r>
                </w:p>
              </w:tc>
            </w:tr>
            <w:tr w:rsidR="00F06F23" w:rsidRPr="009B2955" w:rsidTr="00F06F23">
              <w:trPr>
                <w:trHeight w:val="313"/>
              </w:trPr>
              <w:tc>
                <w:tcPr>
                  <w:tcW w:w="2400" w:type="dxa"/>
                  <w:tcBorders>
                    <w:top w:val="single" w:sz="4" w:space="0" w:color="auto"/>
                  </w:tcBorders>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Сыныптар</w:t>
                  </w:r>
                </w:p>
              </w:tc>
              <w:tc>
                <w:tcPr>
                  <w:tcW w:w="676" w:type="dxa"/>
                  <w:shd w:val="clear" w:color="auto" w:fill="FFFFFF" w:themeFill="background1"/>
                  <w:hideMark/>
                </w:tcPr>
                <w:p w:rsidR="00F06F23" w:rsidRPr="00137215" w:rsidRDefault="00F06F23"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1</w:t>
                  </w:r>
                </w:p>
              </w:tc>
              <w:tc>
                <w:tcPr>
                  <w:tcW w:w="676" w:type="dxa"/>
                  <w:shd w:val="clear" w:color="auto" w:fill="FFFFFF" w:themeFill="background1"/>
                  <w:hideMark/>
                </w:tcPr>
                <w:p w:rsidR="00F06F23" w:rsidRPr="00137215" w:rsidRDefault="00F06F23"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2</w:t>
                  </w:r>
                </w:p>
              </w:tc>
              <w:tc>
                <w:tcPr>
                  <w:tcW w:w="675" w:type="dxa"/>
                  <w:shd w:val="clear" w:color="auto" w:fill="FFFFFF" w:themeFill="background1"/>
                  <w:hideMark/>
                </w:tcPr>
                <w:p w:rsidR="00F06F23" w:rsidRPr="00137215" w:rsidRDefault="00F06F23"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3</w:t>
                  </w:r>
                </w:p>
              </w:tc>
              <w:tc>
                <w:tcPr>
                  <w:tcW w:w="676" w:type="dxa"/>
                  <w:shd w:val="clear" w:color="auto" w:fill="FFFFFF" w:themeFill="background1"/>
                  <w:hideMark/>
                </w:tcPr>
                <w:p w:rsidR="00F06F23" w:rsidRPr="00137215" w:rsidRDefault="00F06F23"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4</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5</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6</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7</w:t>
                  </w:r>
                </w:p>
              </w:tc>
              <w:tc>
                <w:tcPr>
                  <w:tcW w:w="676" w:type="dxa"/>
                  <w:tcBorders>
                    <w:righ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8</w:t>
                  </w:r>
                </w:p>
              </w:tc>
              <w:tc>
                <w:tcPr>
                  <w:tcW w:w="676" w:type="dxa"/>
                  <w:tcBorders>
                    <w:lef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9</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10</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11</w:t>
                  </w:r>
                </w:p>
              </w:tc>
              <w:tc>
                <w:tcPr>
                  <w:tcW w:w="121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r>
            <w:tr w:rsidR="00F06F23" w:rsidRPr="009B2955" w:rsidTr="00F06F23">
              <w:trPr>
                <w:trHeight w:val="416"/>
              </w:trPr>
              <w:tc>
                <w:tcPr>
                  <w:tcW w:w="2400" w:type="dxa"/>
                  <w:shd w:val="clear" w:color="auto" w:fill="FFFFFF" w:themeFill="background1"/>
                  <w:hideMark/>
                </w:tcPr>
                <w:p w:rsidR="00F06F23" w:rsidRPr="009B2955" w:rsidRDefault="00F06F23" w:rsidP="00D33133">
                  <w:pPr>
                    <w:framePr w:hSpace="180" w:wrap="around" w:vAnchor="text" w:hAnchor="text" w:x="-811" w:y="1"/>
                    <w:suppressOverlap/>
                    <w:jc w:val="both"/>
                    <w:rPr>
                      <w:rFonts w:ascii="Times New Roman" w:hAnsi="Times New Roman" w:cs="Times New Roman"/>
                      <w:sz w:val="24"/>
                      <w:szCs w:val="24"/>
                      <w:lang w:val="kk-KZ"/>
                    </w:rPr>
                  </w:pPr>
                  <w:r w:rsidRPr="009B2955">
                    <w:rPr>
                      <w:rFonts w:ascii="Times New Roman" w:hAnsi="Times New Roman" w:cs="Times New Roman"/>
                      <w:sz w:val="24"/>
                      <w:szCs w:val="24"/>
                      <w:lang w:val="kk-KZ"/>
                    </w:rPr>
                    <w:t>Инварианттық оқу жүктемесі</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18,5</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23</w:t>
                  </w:r>
                </w:p>
              </w:tc>
              <w:tc>
                <w:tcPr>
                  <w:tcW w:w="675"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25</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25</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31</w:t>
                  </w:r>
                </w:p>
              </w:tc>
              <w:tc>
                <w:tcPr>
                  <w:tcW w:w="676" w:type="dxa"/>
                  <w:tcBorders>
                    <w:righ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676" w:type="dxa"/>
                  <w:tcBorders>
                    <w:lef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33</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121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307,5</w:t>
                  </w:r>
                </w:p>
              </w:tc>
            </w:tr>
            <w:tr w:rsidR="00F06F23" w:rsidRPr="009B2955" w:rsidTr="00F06F23">
              <w:trPr>
                <w:trHeight w:val="416"/>
              </w:trPr>
              <w:tc>
                <w:tcPr>
                  <w:tcW w:w="11047" w:type="dxa"/>
                  <w:gridSpan w:val="13"/>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lastRenderedPageBreak/>
                    <w:t>Вариативтік компонент</w:t>
                  </w:r>
                </w:p>
              </w:tc>
            </w:tr>
            <w:tr w:rsidR="00F06F23" w:rsidRPr="00EE647B" w:rsidTr="00F06F23">
              <w:trPr>
                <w:trHeight w:val="281"/>
              </w:trPr>
              <w:tc>
                <w:tcPr>
                  <w:tcW w:w="2400"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rPr>
                  </w:pPr>
                  <w:r w:rsidRPr="00F06F23">
                    <w:rPr>
                      <w:rFonts w:ascii="Times New Roman" w:hAnsi="Times New Roman" w:cs="Times New Roman"/>
                      <w:sz w:val="24"/>
                      <w:szCs w:val="24"/>
                      <w:lang w:val="kk-KZ"/>
                    </w:rPr>
                    <w:t xml:space="preserve">  Белсенді- қозғалмалы сипаттағы жеке және топтық сабақтар</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5"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lef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121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4</w:t>
                  </w:r>
                </w:p>
              </w:tc>
            </w:tr>
            <w:tr w:rsidR="00F06F23" w:rsidRPr="00EE647B" w:rsidTr="00F06F23">
              <w:trPr>
                <w:trHeight w:val="281"/>
              </w:trPr>
              <w:tc>
                <w:tcPr>
                  <w:tcW w:w="2400"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rPr>
                  </w:pPr>
                  <w:r w:rsidRPr="00F06F23">
                    <w:rPr>
                      <w:rFonts w:ascii="Times New Roman" w:hAnsi="Times New Roman" w:cs="Times New Roman"/>
                      <w:sz w:val="24"/>
                      <w:szCs w:val="24"/>
                      <w:lang w:val="kk-KZ"/>
                    </w:rPr>
                    <w:t xml:space="preserve"> Жаһандық құзіреттілік немесе таңдау бойынша басқа курстар</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tcBorders>
                    <w:righ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tcBorders>
                    <w:lef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121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5</w:t>
                  </w:r>
                </w:p>
              </w:tc>
            </w:tr>
            <w:tr w:rsidR="00F06F23" w:rsidRPr="00EE647B" w:rsidTr="00F06F23">
              <w:trPr>
                <w:trHeight w:val="281"/>
              </w:trPr>
              <w:tc>
                <w:tcPr>
                  <w:tcW w:w="2400"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Эллективті  курстар</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rPr>
                  </w:pP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lef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121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w:t>
                  </w:r>
                </w:p>
              </w:tc>
            </w:tr>
            <w:tr w:rsidR="00F06F23" w:rsidRPr="00D33133" w:rsidTr="00F06F23">
              <w:trPr>
                <w:trHeight w:val="254"/>
              </w:trPr>
              <w:tc>
                <w:tcPr>
                  <w:tcW w:w="2400"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Оқу жүктемесінің жоғары шекті көлемі</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19,5</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24</w:t>
                  </w:r>
                </w:p>
              </w:tc>
              <w:tc>
                <w:tcPr>
                  <w:tcW w:w="675"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31,5</w:t>
                  </w:r>
                </w:p>
              </w:tc>
              <w:tc>
                <w:tcPr>
                  <w:tcW w:w="676" w:type="dxa"/>
                  <w:tcBorders>
                    <w:righ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32,5</w:t>
                  </w:r>
                </w:p>
              </w:tc>
              <w:tc>
                <w:tcPr>
                  <w:tcW w:w="676" w:type="dxa"/>
                  <w:tcBorders>
                    <w:lef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121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318,5</w:t>
                  </w:r>
                </w:p>
              </w:tc>
            </w:tr>
            <w:tr w:rsidR="00F06F23" w:rsidRPr="00D33133" w:rsidTr="00F06F23">
              <w:trPr>
                <w:trHeight w:val="254"/>
              </w:trPr>
              <w:tc>
                <w:tcPr>
                  <w:tcW w:w="2400"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Бөлінеді</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5</w:t>
                  </w:r>
                </w:p>
              </w:tc>
              <w:tc>
                <w:tcPr>
                  <w:tcW w:w="676" w:type="dxa"/>
                  <w:tcBorders>
                    <w:righ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lef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121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5</w:t>
                  </w:r>
                </w:p>
              </w:tc>
            </w:tr>
            <w:tr w:rsidR="00F06F23" w:rsidRPr="00D33133" w:rsidTr="00F06F23">
              <w:trPr>
                <w:trHeight w:val="254"/>
              </w:trPr>
              <w:tc>
                <w:tcPr>
                  <w:tcW w:w="2400"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Барлығы</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19,5</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24</w:t>
                  </w:r>
                </w:p>
              </w:tc>
              <w:tc>
                <w:tcPr>
                  <w:tcW w:w="675"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36,5</w:t>
                  </w:r>
                </w:p>
              </w:tc>
              <w:tc>
                <w:tcPr>
                  <w:tcW w:w="676" w:type="dxa"/>
                  <w:tcBorders>
                    <w:righ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32,5</w:t>
                  </w:r>
                </w:p>
              </w:tc>
              <w:tc>
                <w:tcPr>
                  <w:tcW w:w="676" w:type="dxa"/>
                  <w:tcBorders>
                    <w:lef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121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323,5</w:t>
                  </w:r>
                </w:p>
              </w:tc>
            </w:tr>
            <w:tr w:rsidR="00F06F23" w:rsidRPr="00D33133" w:rsidTr="00F06F23">
              <w:trPr>
                <w:trHeight w:val="254"/>
              </w:trPr>
              <w:tc>
                <w:tcPr>
                  <w:tcW w:w="2400"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Үйден оқу</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10</w:t>
                  </w:r>
                </w:p>
              </w:tc>
              <w:tc>
                <w:tcPr>
                  <w:tcW w:w="676" w:type="dxa"/>
                  <w:tcBorders>
                    <w:lef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p>
              </w:tc>
              <w:tc>
                <w:tcPr>
                  <w:tcW w:w="121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10</w:t>
                  </w:r>
                </w:p>
              </w:tc>
            </w:tr>
            <w:tr w:rsidR="00F06F23" w:rsidRPr="00D33133" w:rsidTr="00F06F23">
              <w:trPr>
                <w:trHeight w:val="254"/>
              </w:trPr>
              <w:tc>
                <w:tcPr>
                  <w:tcW w:w="2400"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Барлығы</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19,5</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24</w:t>
                  </w:r>
                </w:p>
              </w:tc>
              <w:tc>
                <w:tcPr>
                  <w:tcW w:w="675"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hideMark/>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36,5</w:t>
                  </w:r>
                </w:p>
              </w:tc>
              <w:tc>
                <w:tcPr>
                  <w:tcW w:w="676" w:type="dxa"/>
                  <w:tcBorders>
                    <w:righ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42,5</w:t>
                  </w:r>
                </w:p>
              </w:tc>
              <w:tc>
                <w:tcPr>
                  <w:tcW w:w="676" w:type="dxa"/>
                  <w:tcBorders>
                    <w:left w:val="single" w:sz="4" w:space="0" w:color="auto"/>
                  </w:tcBorders>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5"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1216" w:type="dxa"/>
                  <w:shd w:val="clear" w:color="auto" w:fill="FFFFFF" w:themeFill="background1"/>
                </w:tcPr>
                <w:p w:rsidR="00F06F23" w:rsidRPr="00F06F23" w:rsidRDefault="00F06F23"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333,5</w:t>
                  </w:r>
                </w:p>
              </w:tc>
            </w:tr>
          </w:tbl>
          <w:p w:rsidR="00C43CC4" w:rsidRDefault="00C43CC4" w:rsidP="00536746">
            <w:pPr>
              <w:jc w:val="both"/>
              <w:rPr>
                <w:rFonts w:ascii="Times New Roman" w:hAnsi="Times New Roman" w:cs="Times New Roman"/>
                <w:sz w:val="24"/>
                <w:szCs w:val="28"/>
                <w:lang w:val="kk-KZ"/>
              </w:rPr>
            </w:pPr>
          </w:p>
          <w:p w:rsidR="009B2955" w:rsidRDefault="009B2955" w:rsidP="00536746">
            <w:pPr>
              <w:jc w:val="both"/>
              <w:rPr>
                <w:rFonts w:ascii="Times New Roman" w:hAnsi="Times New Roman" w:cs="Times New Roman"/>
                <w:b/>
                <w:color w:val="000000"/>
                <w:sz w:val="24"/>
                <w:szCs w:val="28"/>
                <w:lang w:val="kk-KZ"/>
              </w:rPr>
            </w:pPr>
          </w:p>
          <w:p w:rsidR="009E4DCF" w:rsidRPr="00B111B5" w:rsidRDefault="009E4DCF" w:rsidP="00536746">
            <w:pPr>
              <w:jc w:val="both"/>
              <w:rPr>
                <w:rFonts w:ascii="Times New Roman" w:hAnsi="Times New Roman" w:cs="Times New Roman"/>
                <w:b/>
                <w:sz w:val="24"/>
                <w:szCs w:val="28"/>
                <w:lang w:val="kk-KZ"/>
              </w:rPr>
            </w:pPr>
            <w:r w:rsidRPr="00B111B5">
              <w:rPr>
                <w:rFonts w:ascii="Times New Roman" w:hAnsi="Times New Roman" w:cs="Times New Roman"/>
                <w:b/>
                <w:color w:val="000000"/>
                <w:sz w:val="24"/>
                <w:szCs w:val="28"/>
                <w:lang w:val="kk-KZ"/>
              </w:rPr>
              <w:t>2022-2023 оқу жылы</w:t>
            </w:r>
            <w:r>
              <w:rPr>
                <w:rFonts w:ascii="Times New Roman" w:hAnsi="Times New Roman" w:cs="Times New Roman"/>
                <w:b/>
                <w:color w:val="000000"/>
                <w:sz w:val="24"/>
                <w:szCs w:val="28"/>
                <w:lang w:val="kk-KZ"/>
              </w:rPr>
              <w:t xml:space="preserve">   </w:t>
            </w:r>
            <w:r w:rsidR="005117EB">
              <w:rPr>
                <w:rFonts w:ascii="Times New Roman" w:hAnsi="Times New Roman" w:cs="Times New Roman"/>
                <w:b/>
                <w:color w:val="000000"/>
                <w:sz w:val="24"/>
                <w:szCs w:val="28"/>
                <w:lang w:val="kk-KZ"/>
              </w:rPr>
              <w:t>І</w:t>
            </w:r>
            <w:r>
              <w:rPr>
                <w:rFonts w:ascii="Times New Roman" w:hAnsi="Times New Roman" w:cs="Times New Roman"/>
                <w:b/>
                <w:color w:val="000000"/>
                <w:sz w:val="24"/>
                <w:szCs w:val="28"/>
                <w:lang w:val="kk-KZ"/>
              </w:rPr>
              <w:t>І жарты жылдық</w:t>
            </w:r>
          </w:p>
          <w:tbl>
            <w:tblPr>
              <w:tblStyle w:val="a3"/>
              <w:tblW w:w="11049" w:type="dxa"/>
              <w:tblLayout w:type="fixed"/>
              <w:tblLook w:val="04A0" w:firstRow="1" w:lastRow="0" w:firstColumn="1" w:lastColumn="0" w:noHBand="0" w:noVBand="1"/>
            </w:tblPr>
            <w:tblGrid>
              <w:gridCol w:w="2400"/>
              <w:gridCol w:w="676"/>
              <w:gridCol w:w="676"/>
              <w:gridCol w:w="675"/>
              <w:gridCol w:w="676"/>
              <w:gridCol w:w="676"/>
              <w:gridCol w:w="676"/>
              <w:gridCol w:w="675"/>
              <w:gridCol w:w="676"/>
              <w:gridCol w:w="676"/>
              <w:gridCol w:w="676"/>
              <w:gridCol w:w="675"/>
              <w:gridCol w:w="1216"/>
            </w:tblGrid>
            <w:tr w:rsidR="001A1A65" w:rsidRPr="00C9405A" w:rsidTr="009C27AC">
              <w:trPr>
                <w:trHeight w:val="385"/>
              </w:trPr>
              <w:tc>
                <w:tcPr>
                  <w:tcW w:w="9831" w:type="dxa"/>
                  <w:gridSpan w:val="12"/>
                  <w:tcBorders>
                    <w:bottom w:val="single" w:sz="4" w:space="0" w:color="auto"/>
                    <w:right w:val="single" w:sz="4" w:space="0" w:color="auto"/>
                  </w:tcBorders>
                  <w:shd w:val="clear" w:color="auto" w:fill="FFFFFF" w:themeFill="background1"/>
                  <w:hideMark/>
                </w:tcPr>
                <w:p w:rsidR="001A1A65" w:rsidRPr="00137215" w:rsidRDefault="001A1A65" w:rsidP="00D33133">
                  <w:pPr>
                    <w:framePr w:hSpace="180" w:wrap="around" w:vAnchor="text" w:hAnchor="text" w:x="-811" w:y="1"/>
                    <w:suppressOverlap/>
                    <w:jc w:val="both"/>
                    <w:rPr>
                      <w:rFonts w:ascii="Times New Roman" w:hAnsi="Times New Roman" w:cs="Times New Roman"/>
                      <w:b/>
                      <w:lang w:val="kk-KZ"/>
                    </w:rPr>
                  </w:pPr>
                  <w:r w:rsidRPr="00F06F23">
                    <w:rPr>
                      <w:rFonts w:ascii="Times New Roman" w:hAnsi="Times New Roman" w:cs="Times New Roman"/>
                      <w:b/>
                      <w:bCs/>
                      <w:lang w:val="kk-KZ"/>
                    </w:rPr>
                    <w:t xml:space="preserve">                        </w:t>
                  </w:r>
                  <w:r w:rsidRPr="00137215">
                    <w:rPr>
                      <w:rFonts w:ascii="Times New Roman" w:hAnsi="Times New Roman" w:cs="Times New Roman"/>
                      <w:b/>
                      <w:bCs/>
                      <w:lang w:val="kk-KZ"/>
                    </w:rPr>
                    <w:t xml:space="preserve">Сыныптар бойынша апталық жүктеме </w:t>
                  </w:r>
                </w:p>
              </w:tc>
              <w:tc>
                <w:tcPr>
                  <w:tcW w:w="1216" w:type="dxa"/>
                  <w:shd w:val="clear" w:color="auto" w:fill="FFFFFF" w:themeFill="background1"/>
                </w:tcPr>
                <w:p w:rsidR="001A1A65" w:rsidRPr="00F06F23" w:rsidRDefault="001A1A65" w:rsidP="00D33133">
                  <w:pPr>
                    <w:framePr w:hSpace="180" w:wrap="around" w:vAnchor="text" w:hAnchor="text" w:x="-811" w:y="1"/>
                    <w:suppressOverlap/>
                    <w:jc w:val="both"/>
                    <w:rPr>
                      <w:b/>
                      <w:lang w:val="kk-KZ"/>
                    </w:rPr>
                  </w:pPr>
                  <w:r w:rsidRPr="00F06F23">
                    <w:rPr>
                      <w:rFonts w:ascii="Times New Roman" w:hAnsi="Times New Roman" w:cs="Times New Roman"/>
                      <w:b/>
                      <w:lang w:val="kk-KZ"/>
                    </w:rPr>
                    <w:t>Апталық</w:t>
                  </w:r>
                  <w:r w:rsidRPr="00137215">
                    <w:rPr>
                      <w:rFonts w:ascii="Times New Roman" w:hAnsi="Times New Roman" w:cs="Times New Roman"/>
                      <w:b/>
                      <w:lang w:val="kk-KZ"/>
                    </w:rPr>
                    <w:t xml:space="preserve"> </w:t>
                  </w:r>
                  <w:r w:rsidRPr="00F06F23">
                    <w:rPr>
                      <w:rFonts w:ascii="Times New Roman" w:hAnsi="Times New Roman" w:cs="Times New Roman"/>
                      <w:b/>
                      <w:lang w:val="kk-KZ"/>
                    </w:rPr>
                    <w:t>жүктеме</w:t>
                  </w:r>
                </w:p>
              </w:tc>
            </w:tr>
            <w:tr w:rsidR="001A1A65" w:rsidRPr="00C9405A" w:rsidTr="009C27AC">
              <w:trPr>
                <w:trHeight w:val="313"/>
              </w:trPr>
              <w:tc>
                <w:tcPr>
                  <w:tcW w:w="2400" w:type="dxa"/>
                  <w:tcBorders>
                    <w:top w:val="single" w:sz="4" w:space="0" w:color="auto"/>
                  </w:tcBorders>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Сыныптар</w:t>
                  </w:r>
                </w:p>
              </w:tc>
              <w:tc>
                <w:tcPr>
                  <w:tcW w:w="676" w:type="dxa"/>
                  <w:shd w:val="clear" w:color="auto" w:fill="FFFFFF" w:themeFill="background1"/>
                  <w:hideMark/>
                </w:tcPr>
                <w:p w:rsidR="001A1A65" w:rsidRPr="00137215" w:rsidRDefault="001A1A65"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1</w:t>
                  </w:r>
                </w:p>
              </w:tc>
              <w:tc>
                <w:tcPr>
                  <w:tcW w:w="676" w:type="dxa"/>
                  <w:shd w:val="clear" w:color="auto" w:fill="FFFFFF" w:themeFill="background1"/>
                  <w:hideMark/>
                </w:tcPr>
                <w:p w:rsidR="001A1A65" w:rsidRPr="00137215" w:rsidRDefault="001A1A65"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2</w:t>
                  </w:r>
                </w:p>
              </w:tc>
              <w:tc>
                <w:tcPr>
                  <w:tcW w:w="675" w:type="dxa"/>
                  <w:shd w:val="clear" w:color="auto" w:fill="FFFFFF" w:themeFill="background1"/>
                  <w:hideMark/>
                </w:tcPr>
                <w:p w:rsidR="001A1A65" w:rsidRPr="00137215" w:rsidRDefault="001A1A65"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3</w:t>
                  </w:r>
                </w:p>
              </w:tc>
              <w:tc>
                <w:tcPr>
                  <w:tcW w:w="676" w:type="dxa"/>
                  <w:shd w:val="clear" w:color="auto" w:fill="FFFFFF" w:themeFill="background1"/>
                  <w:hideMark/>
                </w:tcPr>
                <w:p w:rsidR="001A1A65" w:rsidRPr="00137215" w:rsidRDefault="001A1A65"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4</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5</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6</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7</w:t>
                  </w:r>
                </w:p>
              </w:tc>
              <w:tc>
                <w:tcPr>
                  <w:tcW w:w="676" w:type="dxa"/>
                  <w:tcBorders>
                    <w:righ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8</w:t>
                  </w:r>
                </w:p>
              </w:tc>
              <w:tc>
                <w:tcPr>
                  <w:tcW w:w="676" w:type="dxa"/>
                  <w:tcBorders>
                    <w:lef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9</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10</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11</w:t>
                  </w:r>
                </w:p>
              </w:tc>
              <w:tc>
                <w:tcPr>
                  <w:tcW w:w="121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r>
            <w:tr w:rsidR="001A1A65" w:rsidRPr="00C9405A" w:rsidTr="009C27AC">
              <w:trPr>
                <w:trHeight w:val="416"/>
              </w:trPr>
              <w:tc>
                <w:tcPr>
                  <w:tcW w:w="2400" w:type="dxa"/>
                  <w:shd w:val="clear" w:color="auto" w:fill="FFFFFF" w:themeFill="background1"/>
                  <w:hideMark/>
                </w:tcPr>
                <w:p w:rsidR="001A1A65" w:rsidRPr="00183E5E" w:rsidRDefault="001A1A65" w:rsidP="00D33133">
                  <w:pPr>
                    <w:framePr w:hSpace="180" w:wrap="around" w:vAnchor="text" w:hAnchor="text" w:x="-811" w:y="1"/>
                    <w:suppressOverlap/>
                    <w:jc w:val="both"/>
                    <w:rPr>
                      <w:rFonts w:ascii="Times New Roman" w:hAnsi="Times New Roman" w:cs="Times New Roman"/>
                      <w:sz w:val="24"/>
                      <w:szCs w:val="24"/>
                      <w:lang w:val="kk-KZ"/>
                    </w:rPr>
                  </w:pPr>
                  <w:r w:rsidRPr="00183E5E">
                    <w:rPr>
                      <w:rFonts w:ascii="Times New Roman" w:hAnsi="Times New Roman" w:cs="Times New Roman"/>
                      <w:sz w:val="24"/>
                      <w:szCs w:val="24"/>
                      <w:lang w:val="kk-KZ"/>
                    </w:rPr>
                    <w:t>Инварианттық оқу жүктемесі</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18,5</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23</w:t>
                  </w:r>
                </w:p>
              </w:tc>
              <w:tc>
                <w:tcPr>
                  <w:tcW w:w="675"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25</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25</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31</w:t>
                  </w:r>
                </w:p>
              </w:tc>
              <w:tc>
                <w:tcPr>
                  <w:tcW w:w="676" w:type="dxa"/>
                  <w:tcBorders>
                    <w:righ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676" w:type="dxa"/>
                  <w:tcBorders>
                    <w:lef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33</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121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307,5</w:t>
                  </w:r>
                </w:p>
              </w:tc>
            </w:tr>
            <w:tr w:rsidR="001A1A65" w:rsidRPr="00C9405A" w:rsidTr="009C27AC">
              <w:trPr>
                <w:trHeight w:val="416"/>
              </w:trPr>
              <w:tc>
                <w:tcPr>
                  <w:tcW w:w="11047" w:type="dxa"/>
                  <w:gridSpan w:val="13"/>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Вариативтік компонент</w:t>
                  </w:r>
                </w:p>
              </w:tc>
            </w:tr>
            <w:tr w:rsidR="001A1A65" w:rsidRPr="00EE647B" w:rsidTr="009C27AC">
              <w:trPr>
                <w:trHeight w:val="281"/>
              </w:trPr>
              <w:tc>
                <w:tcPr>
                  <w:tcW w:w="2400"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rPr>
                  </w:pPr>
                  <w:r w:rsidRPr="00F06F23">
                    <w:rPr>
                      <w:rFonts w:ascii="Times New Roman" w:hAnsi="Times New Roman" w:cs="Times New Roman"/>
                      <w:sz w:val="24"/>
                      <w:szCs w:val="24"/>
                      <w:lang w:val="kk-KZ"/>
                    </w:rPr>
                    <w:t xml:space="preserve">  Белсенді- қозғалмалы сипаттағы жеке және топтық сабақтар</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5"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lef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121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4</w:t>
                  </w:r>
                </w:p>
              </w:tc>
            </w:tr>
            <w:tr w:rsidR="001A1A65" w:rsidRPr="00EE647B" w:rsidTr="009C27AC">
              <w:trPr>
                <w:trHeight w:val="281"/>
              </w:trPr>
              <w:tc>
                <w:tcPr>
                  <w:tcW w:w="2400"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rPr>
                  </w:pPr>
                  <w:r w:rsidRPr="00F06F23">
                    <w:rPr>
                      <w:rFonts w:ascii="Times New Roman" w:hAnsi="Times New Roman" w:cs="Times New Roman"/>
                      <w:sz w:val="24"/>
                      <w:szCs w:val="24"/>
                      <w:lang w:val="kk-KZ"/>
                    </w:rPr>
                    <w:t xml:space="preserve"> Жаһандық құзіреттілік немесе таңдау бойынша басқа курстар</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tcBorders>
                    <w:righ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tcBorders>
                    <w:lef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121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5</w:t>
                  </w:r>
                </w:p>
              </w:tc>
            </w:tr>
            <w:tr w:rsidR="001A1A65" w:rsidRPr="00EE647B" w:rsidTr="009C27AC">
              <w:trPr>
                <w:trHeight w:val="281"/>
              </w:trPr>
              <w:tc>
                <w:tcPr>
                  <w:tcW w:w="2400"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Эллективті  курстар</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rPr>
                  </w:pP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lef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121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w:t>
                  </w:r>
                </w:p>
              </w:tc>
            </w:tr>
            <w:tr w:rsidR="001A1A65" w:rsidRPr="00D33133" w:rsidTr="009C27AC">
              <w:trPr>
                <w:trHeight w:val="254"/>
              </w:trPr>
              <w:tc>
                <w:tcPr>
                  <w:tcW w:w="2400"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 xml:space="preserve">Оқу жүктемесінің </w:t>
                  </w:r>
                  <w:r w:rsidRPr="00F06F23">
                    <w:rPr>
                      <w:rFonts w:ascii="Times New Roman" w:hAnsi="Times New Roman" w:cs="Times New Roman"/>
                      <w:sz w:val="24"/>
                      <w:szCs w:val="24"/>
                      <w:lang w:val="kk-KZ"/>
                    </w:rPr>
                    <w:lastRenderedPageBreak/>
                    <w:t>жоғары шекті көлемі</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lastRenderedPageBreak/>
                    <w:t>19,5</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24</w:t>
                  </w:r>
                </w:p>
              </w:tc>
              <w:tc>
                <w:tcPr>
                  <w:tcW w:w="675"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31,5</w:t>
                  </w:r>
                </w:p>
              </w:tc>
              <w:tc>
                <w:tcPr>
                  <w:tcW w:w="676" w:type="dxa"/>
                  <w:tcBorders>
                    <w:righ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32,5</w:t>
                  </w:r>
                </w:p>
              </w:tc>
              <w:tc>
                <w:tcPr>
                  <w:tcW w:w="676" w:type="dxa"/>
                  <w:tcBorders>
                    <w:lef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121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318,5</w:t>
                  </w:r>
                </w:p>
              </w:tc>
            </w:tr>
            <w:tr w:rsidR="001A1A65" w:rsidRPr="00D33133" w:rsidTr="009C27AC">
              <w:trPr>
                <w:trHeight w:val="254"/>
              </w:trPr>
              <w:tc>
                <w:tcPr>
                  <w:tcW w:w="2400"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lastRenderedPageBreak/>
                    <w:t>Бөлінеді</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75"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5</w:t>
                  </w:r>
                </w:p>
              </w:tc>
              <w:tc>
                <w:tcPr>
                  <w:tcW w:w="676" w:type="dxa"/>
                  <w:tcBorders>
                    <w:righ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lef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121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A1A65" w:rsidRPr="00D33133" w:rsidTr="009C27AC">
              <w:trPr>
                <w:trHeight w:val="254"/>
              </w:trPr>
              <w:tc>
                <w:tcPr>
                  <w:tcW w:w="2400"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Барлығы</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19,5</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w:t>
                  </w:r>
                  <w:r>
                    <w:rPr>
                      <w:rFonts w:ascii="Times New Roman" w:hAnsi="Times New Roman" w:cs="Times New Roman"/>
                      <w:sz w:val="24"/>
                      <w:szCs w:val="24"/>
                      <w:lang w:val="kk-KZ"/>
                    </w:rPr>
                    <w:t>7</w:t>
                  </w:r>
                </w:p>
              </w:tc>
              <w:tc>
                <w:tcPr>
                  <w:tcW w:w="675"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36,5</w:t>
                  </w:r>
                </w:p>
              </w:tc>
              <w:tc>
                <w:tcPr>
                  <w:tcW w:w="676" w:type="dxa"/>
                  <w:tcBorders>
                    <w:righ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32,5</w:t>
                  </w:r>
                </w:p>
              </w:tc>
              <w:tc>
                <w:tcPr>
                  <w:tcW w:w="676" w:type="dxa"/>
                  <w:tcBorders>
                    <w:lef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121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326</w:t>
                  </w:r>
                  <w:r w:rsidRPr="00F06F23">
                    <w:rPr>
                      <w:rFonts w:ascii="Times New Roman" w:hAnsi="Times New Roman" w:cs="Times New Roman"/>
                      <w:sz w:val="24"/>
                      <w:szCs w:val="24"/>
                      <w:lang w:val="kk-KZ"/>
                    </w:rPr>
                    <w:t>,5</w:t>
                  </w:r>
                </w:p>
              </w:tc>
            </w:tr>
            <w:tr w:rsidR="001A1A65" w:rsidRPr="00D33133" w:rsidTr="009C27AC">
              <w:trPr>
                <w:trHeight w:val="254"/>
              </w:trPr>
              <w:tc>
                <w:tcPr>
                  <w:tcW w:w="2400"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Үйден оқу</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10</w:t>
                  </w:r>
                </w:p>
              </w:tc>
              <w:tc>
                <w:tcPr>
                  <w:tcW w:w="676" w:type="dxa"/>
                  <w:tcBorders>
                    <w:lef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p>
              </w:tc>
              <w:tc>
                <w:tcPr>
                  <w:tcW w:w="121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10</w:t>
                  </w:r>
                </w:p>
              </w:tc>
            </w:tr>
            <w:tr w:rsidR="001A1A65" w:rsidRPr="00D33133" w:rsidTr="009C27AC">
              <w:trPr>
                <w:trHeight w:val="254"/>
              </w:trPr>
              <w:tc>
                <w:tcPr>
                  <w:tcW w:w="2400"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Барлығы</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19,5</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w:t>
                  </w:r>
                  <w:r>
                    <w:rPr>
                      <w:rFonts w:ascii="Times New Roman" w:hAnsi="Times New Roman" w:cs="Times New Roman"/>
                      <w:sz w:val="24"/>
                      <w:szCs w:val="24"/>
                      <w:lang w:val="kk-KZ"/>
                    </w:rPr>
                    <w:t>7</w:t>
                  </w:r>
                </w:p>
              </w:tc>
              <w:tc>
                <w:tcPr>
                  <w:tcW w:w="675"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hideMark/>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36,5</w:t>
                  </w:r>
                </w:p>
              </w:tc>
              <w:tc>
                <w:tcPr>
                  <w:tcW w:w="676" w:type="dxa"/>
                  <w:tcBorders>
                    <w:righ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42,5</w:t>
                  </w:r>
                </w:p>
              </w:tc>
              <w:tc>
                <w:tcPr>
                  <w:tcW w:w="676" w:type="dxa"/>
                  <w:tcBorders>
                    <w:left w:val="single" w:sz="4" w:space="0" w:color="auto"/>
                  </w:tcBorders>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5"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1216" w:type="dxa"/>
                  <w:shd w:val="clear" w:color="auto" w:fill="FFFFFF" w:themeFill="background1"/>
                </w:tcPr>
                <w:p w:rsidR="001A1A65" w:rsidRPr="00F06F23" w:rsidRDefault="001A1A65"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336</w:t>
                  </w:r>
                  <w:r w:rsidRPr="00F06F23">
                    <w:rPr>
                      <w:rFonts w:ascii="Times New Roman" w:hAnsi="Times New Roman" w:cs="Times New Roman"/>
                      <w:sz w:val="24"/>
                      <w:szCs w:val="24"/>
                      <w:lang w:val="kk-KZ"/>
                    </w:rPr>
                    <w:t>,5</w:t>
                  </w:r>
                </w:p>
              </w:tc>
            </w:tr>
          </w:tbl>
          <w:p w:rsidR="009E4DCF" w:rsidRPr="00C43CC4" w:rsidRDefault="009E4DCF" w:rsidP="00536746">
            <w:pPr>
              <w:jc w:val="both"/>
              <w:rPr>
                <w:rFonts w:ascii="Times New Roman" w:hAnsi="Times New Roman" w:cs="Times New Roman"/>
                <w:sz w:val="24"/>
                <w:szCs w:val="28"/>
                <w:lang w:val="kk-KZ"/>
              </w:rPr>
            </w:pPr>
          </w:p>
          <w:p w:rsidR="00C43CC4" w:rsidRPr="00C43CC4" w:rsidRDefault="00B11308" w:rsidP="00536746">
            <w:pPr>
              <w:jc w:val="both"/>
              <w:rPr>
                <w:rFonts w:ascii="Times New Roman" w:hAnsi="Times New Roman" w:cs="Times New Roman"/>
                <w:sz w:val="24"/>
                <w:szCs w:val="28"/>
                <w:lang w:val="kk-KZ"/>
              </w:rPr>
            </w:pPr>
            <w:r>
              <w:rPr>
                <w:rFonts w:ascii="Times New Roman" w:hAnsi="Times New Roman" w:cs="Times New Roman"/>
                <w:sz w:val="24"/>
                <w:szCs w:val="28"/>
                <w:u w:val="single"/>
                <w:lang w:val="kk-KZ"/>
              </w:rPr>
              <w:t xml:space="preserve"> </w:t>
            </w:r>
            <w:r w:rsidR="00C43CC4" w:rsidRPr="00C43CC4">
              <w:rPr>
                <w:rFonts w:ascii="Times New Roman" w:hAnsi="Times New Roman" w:cs="Times New Roman"/>
                <w:sz w:val="24"/>
                <w:szCs w:val="28"/>
                <w:u w:val="single"/>
                <w:lang w:val="kk-KZ"/>
              </w:rPr>
              <w:t xml:space="preserve"> </w:t>
            </w:r>
            <w:r w:rsidR="00C43CC4" w:rsidRPr="00B11308">
              <w:rPr>
                <w:rFonts w:ascii="Times New Roman" w:hAnsi="Times New Roman" w:cs="Times New Roman"/>
                <w:b/>
                <w:sz w:val="24"/>
                <w:szCs w:val="28"/>
                <w:u w:val="single"/>
                <w:lang w:val="kk-KZ"/>
              </w:rPr>
              <w:t>2023-2024</w:t>
            </w:r>
            <w:r w:rsidR="00C43CC4" w:rsidRPr="00C43CC4">
              <w:rPr>
                <w:rFonts w:ascii="Times New Roman" w:hAnsi="Times New Roman" w:cs="Times New Roman"/>
                <w:sz w:val="24"/>
                <w:szCs w:val="28"/>
                <w:lang w:val="kk-KZ"/>
              </w:rPr>
              <w:t xml:space="preserve"> оқу жылына  арналғансабақ кестесіндегі    апталық оқу жүктемесінің ең жоғары көлемі</w:t>
            </w:r>
            <w:r>
              <w:rPr>
                <w:rFonts w:ascii="Times New Roman" w:hAnsi="Times New Roman" w:cs="Times New Roman"/>
                <w:sz w:val="24"/>
                <w:szCs w:val="28"/>
                <w:lang w:val="kk-KZ"/>
              </w:rPr>
              <w:t xml:space="preserve"> </w:t>
            </w:r>
            <w:r w:rsidR="00C43CC4" w:rsidRPr="00C43CC4">
              <w:rPr>
                <w:rFonts w:ascii="Times New Roman" w:hAnsi="Times New Roman" w:cs="Times New Roman"/>
                <w:sz w:val="24"/>
                <w:szCs w:val="28"/>
                <w:lang w:val="kk-KZ"/>
              </w:rPr>
              <w:t>ҚР  Оқу-ағарту министрінің 2022 жылғы 3 тамыздағы №</w:t>
            </w:r>
            <w:r>
              <w:rPr>
                <w:rFonts w:ascii="Times New Roman" w:hAnsi="Times New Roman" w:cs="Times New Roman"/>
                <w:sz w:val="24"/>
                <w:szCs w:val="28"/>
                <w:lang w:val="kk-KZ"/>
              </w:rPr>
              <w:t xml:space="preserve"> </w:t>
            </w:r>
            <w:r w:rsidR="00E075AD">
              <w:rPr>
                <w:rFonts w:ascii="Times New Roman" w:hAnsi="Times New Roman" w:cs="Times New Roman"/>
                <w:sz w:val="24"/>
                <w:szCs w:val="28"/>
                <w:lang w:val="kk-KZ"/>
              </w:rPr>
              <w:t>348 бұйрығымен</w:t>
            </w:r>
            <w:r w:rsidR="00C43CC4" w:rsidRPr="00C43CC4">
              <w:rPr>
                <w:rFonts w:ascii="Times New Roman" w:hAnsi="Times New Roman" w:cs="Times New Roman"/>
                <w:sz w:val="24"/>
                <w:szCs w:val="28"/>
                <w:lang w:val="kk-KZ"/>
              </w:rPr>
              <w:t xml:space="preserve"> (23.09.2022 жылғы №</w:t>
            </w:r>
            <w:r>
              <w:rPr>
                <w:rFonts w:ascii="Times New Roman" w:hAnsi="Times New Roman" w:cs="Times New Roman"/>
                <w:sz w:val="24"/>
                <w:szCs w:val="28"/>
                <w:lang w:val="kk-KZ"/>
              </w:rPr>
              <w:t xml:space="preserve"> </w:t>
            </w:r>
            <w:r w:rsidR="00C43CC4" w:rsidRPr="00C43CC4">
              <w:rPr>
                <w:rFonts w:ascii="Times New Roman" w:hAnsi="Times New Roman" w:cs="Times New Roman"/>
                <w:sz w:val="24"/>
                <w:szCs w:val="28"/>
                <w:lang w:val="kk-KZ"/>
              </w:rPr>
              <w:t xml:space="preserve">406 бұйрығымен </w:t>
            </w:r>
            <w:r w:rsidR="00E075AD">
              <w:rPr>
                <w:rFonts w:ascii="Times New Roman" w:hAnsi="Times New Roman" w:cs="Times New Roman"/>
                <w:sz w:val="24"/>
                <w:szCs w:val="28"/>
                <w:lang w:val="kk-KZ"/>
              </w:rPr>
              <w:t>енгізілген өзгерістерімен</w:t>
            </w:r>
            <w:r w:rsidR="00C43CC4" w:rsidRPr="00C43CC4">
              <w:rPr>
                <w:rFonts w:ascii="Times New Roman" w:hAnsi="Times New Roman" w:cs="Times New Roman"/>
                <w:sz w:val="24"/>
                <w:szCs w:val="28"/>
                <w:lang w:val="kk-KZ"/>
              </w:rPr>
              <w:t>) бекітілген  Бастауыш, Негізгі орта  және Жалпы орта білім берудің  мемлекеттік</w:t>
            </w:r>
            <w:r w:rsidR="00E075AD">
              <w:rPr>
                <w:rFonts w:ascii="Times New Roman" w:hAnsi="Times New Roman" w:cs="Times New Roman"/>
                <w:sz w:val="24"/>
                <w:szCs w:val="28"/>
                <w:lang w:val="kk-KZ"/>
              </w:rPr>
              <w:t xml:space="preserve"> жалпыға міндетті  стандарттары</w:t>
            </w:r>
            <w:r w:rsidR="00C43CC4" w:rsidRPr="00C43CC4">
              <w:rPr>
                <w:rFonts w:ascii="Times New Roman" w:hAnsi="Times New Roman" w:cs="Times New Roman"/>
                <w:sz w:val="24"/>
                <w:szCs w:val="28"/>
                <w:lang w:val="kk-KZ"/>
              </w:rPr>
              <w:t>, ҚР Білім және ғылым министрінің 2012 жылғы  8 қарашадағы №</w:t>
            </w:r>
            <w:r>
              <w:rPr>
                <w:rFonts w:ascii="Times New Roman" w:hAnsi="Times New Roman" w:cs="Times New Roman"/>
                <w:sz w:val="24"/>
                <w:szCs w:val="28"/>
                <w:lang w:val="kk-KZ"/>
              </w:rPr>
              <w:t xml:space="preserve"> </w:t>
            </w:r>
            <w:r w:rsidR="00C43CC4" w:rsidRPr="00C43CC4">
              <w:rPr>
                <w:rFonts w:ascii="Times New Roman" w:hAnsi="Times New Roman" w:cs="Times New Roman"/>
                <w:sz w:val="24"/>
                <w:szCs w:val="28"/>
                <w:lang w:val="kk-KZ"/>
              </w:rPr>
              <w:t>500  бұйрығымен ( ҚР Оқу-ағарту министрінің 12.08.2022 жылғы №</w:t>
            </w:r>
            <w:r>
              <w:rPr>
                <w:rFonts w:ascii="Times New Roman" w:hAnsi="Times New Roman" w:cs="Times New Roman"/>
                <w:sz w:val="24"/>
                <w:szCs w:val="28"/>
                <w:lang w:val="kk-KZ"/>
              </w:rPr>
              <w:t xml:space="preserve"> </w:t>
            </w:r>
            <w:r w:rsidR="00C43CC4" w:rsidRPr="00C43CC4">
              <w:rPr>
                <w:rFonts w:ascii="Times New Roman" w:hAnsi="Times New Roman" w:cs="Times New Roman"/>
                <w:sz w:val="24"/>
                <w:szCs w:val="28"/>
                <w:lang w:val="kk-KZ"/>
              </w:rPr>
              <w:t>365  бұйрығының  6-қосымшасымен, 30.09.2022 ж. №</w:t>
            </w:r>
            <w:r w:rsidR="00E075AD">
              <w:rPr>
                <w:rFonts w:ascii="Times New Roman" w:hAnsi="Times New Roman" w:cs="Times New Roman"/>
                <w:sz w:val="24"/>
                <w:szCs w:val="28"/>
                <w:lang w:val="kk-KZ"/>
              </w:rPr>
              <w:t xml:space="preserve"> 412 бұйрығының </w:t>
            </w:r>
            <w:r w:rsidR="00C43CC4" w:rsidRPr="00C43CC4">
              <w:rPr>
                <w:rFonts w:ascii="Times New Roman" w:hAnsi="Times New Roman" w:cs="Times New Roman"/>
                <w:sz w:val="24"/>
                <w:szCs w:val="28"/>
                <w:lang w:val="kk-KZ"/>
              </w:rPr>
              <w:t>86-қосымшаларымен 18.08.2023 ж. №</w:t>
            </w:r>
            <w:r>
              <w:rPr>
                <w:rFonts w:ascii="Times New Roman" w:hAnsi="Times New Roman" w:cs="Times New Roman"/>
                <w:sz w:val="24"/>
                <w:szCs w:val="28"/>
                <w:lang w:val="kk-KZ"/>
              </w:rPr>
              <w:t xml:space="preserve"> </w:t>
            </w:r>
            <w:r w:rsidR="00C43CC4" w:rsidRPr="00C43CC4">
              <w:rPr>
                <w:rFonts w:ascii="Times New Roman" w:hAnsi="Times New Roman" w:cs="Times New Roman"/>
                <w:sz w:val="24"/>
                <w:szCs w:val="28"/>
                <w:lang w:val="kk-KZ"/>
              </w:rPr>
              <w:t>264 бұйрығының   1-қосымшасымен  бекітілген үлгілік оқу жоспарларына және осы құжаттар негізінде әзірленген жұмыстық оқу жоспарына сәйкес:</w:t>
            </w:r>
          </w:p>
          <w:p w:rsidR="00C43CC4" w:rsidRPr="00C43CC4" w:rsidRDefault="00C43CC4" w:rsidP="00536746">
            <w:pPr>
              <w:jc w:val="both"/>
              <w:rPr>
                <w:rFonts w:ascii="Times New Roman" w:hAnsi="Times New Roman" w:cs="Times New Roman"/>
                <w:sz w:val="24"/>
                <w:szCs w:val="28"/>
                <w:lang w:val="kk-KZ"/>
              </w:rPr>
            </w:pPr>
            <w:r w:rsidRPr="00B11308">
              <w:rPr>
                <w:rFonts w:ascii="Times New Roman" w:hAnsi="Times New Roman" w:cs="Times New Roman"/>
                <w:b/>
                <w:sz w:val="24"/>
                <w:szCs w:val="28"/>
                <w:lang w:val="kk-KZ"/>
              </w:rPr>
              <w:t>1.</w:t>
            </w:r>
            <w:r w:rsidRPr="00C43CC4">
              <w:rPr>
                <w:rFonts w:ascii="Times New Roman" w:hAnsi="Times New Roman" w:cs="Times New Roman"/>
                <w:sz w:val="24"/>
                <w:szCs w:val="28"/>
                <w:lang w:val="kk-KZ"/>
              </w:rPr>
              <w:t>Бастауыш сыныптардағы білім алушылардың апталық оқу жүктемесінің көлемі  -  1-сы</w:t>
            </w:r>
            <w:r w:rsidR="00B11308">
              <w:rPr>
                <w:rFonts w:ascii="Times New Roman" w:hAnsi="Times New Roman" w:cs="Times New Roman"/>
                <w:sz w:val="24"/>
                <w:szCs w:val="28"/>
                <w:lang w:val="kk-KZ"/>
              </w:rPr>
              <w:t>ныпта-19,5 сағат,  2-сыныпта -25 сағат, 3-сыныпта-29</w:t>
            </w:r>
            <w:r w:rsidRPr="00C43CC4">
              <w:rPr>
                <w:rFonts w:ascii="Times New Roman" w:hAnsi="Times New Roman" w:cs="Times New Roman"/>
                <w:sz w:val="24"/>
                <w:szCs w:val="28"/>
                <w:lang w:val="kk-KZ"/>
              </w:rPr>
              <w:t xml:space="preserve"> сағат, 4-сыныпта-26 сағат;</w:t>
            </w:r>
          </w:p>
          <w:p w:rsidR="00C43CC4" w:rsidRPr="00C43CC4" w:rsidRDefault="00C43CC4" w:rsidP="00536746">
            <w:pPr>
              <w:jc w:val="both"/>
              <w:rPr>
                <w:rFonts w:ascii="Times New Roman" w:hAnsi="Times New Roman" w:cs="Times New Roman"/>
                <w:color w:val="000000"/>
                <w:sz w:val="24"/>
                <w:szCs w:val="28"/>
                <w:lang w:val="kk-KZ"/>
              </w:rPr>
            </w:pPr>
            <w:r w:rsidRPr="00B11308">
              <w:rPr>
                <w:rFonts w:ascii="Times New Roman" w:hAnsi="Times New Roman" w:cs="Times New Roman"/>
                <w:b/>
                <w:sz w:val="24"/>
                <w:szCs w:val="28"/>
                <w:lang w:val="kk-KZ"/>
              </w:rPr>
              <w:t>2.</w:t>
            </w:r>
            <w:r w:rsidRPr="00C43CC4">
              <w:rPr>
                <w:rFonts w:ascii="Times New Roman" w:hAnsi="Times New Roman" w:cs="Times New Roman"/>
                <w:color w:val="000000"/>
                <w:sz w:val="24"/>
                <w:szCs w:val="28"/>
                <w:lang w:val="kk-KZ"/>
              </w:rPr>
              <w:t>Негізгі орта білім беру деңгейіндегі білім алушылардың апталық оқу жүктемесінің ең жоғары көлемі- 5-сыныпта  – 28,5 сағат, 6-сыныпта  – 28,5 сағат,    7-сыны</w:t>
            </w:r>
            <w:r w:rsidR="00B11308">
              <w:rPr>
                <w:rFonts w:ascii="Times New Roman" w:hAnsi="Times New Roman" w:cs="Times New Roman"/>
                <w:color w:val="000000"/>
                <w:sz w:val="24"/>
                <w:szCs w:val="28"/>
                <w:lang w:val="kk-KZ"/>
              </w:rPr>
              <w:t>пта – 31,5 сағат, 8-сыныпта – 37</w:t>
            </w:r>
            <w:r w:rsidRPr="00C43CC4">
              <w:rPr>
                <w:rFonts w:ascii="Times New Roman" w:hAnsi="Times New Roman" w:cs="Times New Roman"/>
                <w:color w:val="000000"/>
                <w:sz w:val="24"/>
                <w:szCs w:val="28"/>
                <w:lang w:val="kk-KZ"/>
              </w:rPr>
              <w:t>,5 сағат, 9-сыныпта – 34 сағат;</w:t>
            </w:r>
          </w:p>
          <w:p w:rsidR="00C43CC4" w:rsidRPr="00C43CC4" w:rsidRDefault="00C43CC4" w:rsidP="00536746">
            <w:pPr>
              <w:jc w:val="both"/>
              <w:rPr>
                <w:rFonts w:ascii="Times New Roman" w:hAnsi="Times New Roman" w:cs="Times New Roman"/>
                <w:sz w:val="24"/>
                <w:szCs w:val="28"/>
                <w:lang w:val="kk-KZ"/>
              </w:rPr>
            </w:pPr>
            <w:r w:rsidRPr="00B11308">
              <w:rPr>
                <w:rFonts w:ascii="Times New Roman" w:hAnsi="Times New Roman" w:cs="Times New Roman"/>
                <w:b/>
                <w:sz w:val="24"/>
                <w:szCs w:val="28"/>
                <w:lang w:val="kk-KZ"/>
              </w:rPr>
              <w:t>3.</w:t>
            </w:r>
            <w:r w:rsidRPr="00C43CC4">
              <w:rPr>
                <w:rFonts w:ascii="Times New Roman" w:hAnsi="Times New Roman" w:cs="Times New Roman"/>
                <w:color w:val="000000"/>
                <w:sz w:val="24"/>
                <w:szCs w:val="28"/>
                <w:lang w:val="kk-KZ"/>
              </w:rPr>
              <w:t>Жалпы орта білім беру деңгейіндегі білім алушылардың апталық оқу жүктемесінің</w:t>
            </w:r>
            <w:r w:rsidR="00B11308">
              <w:rPr>
                <w:rFonts w:ascii="Times New Roman" w:hAnsi="Times New Roman" w:cs="Times New Roman"/>
                <w:color w:val="000000"/>
                <w:sz w:val="24"/>
                <w:szCs w:val="28"/>
                <w:lang w:val="kk-KZ"/>
              </w:rPr>
              <w:t xml:space="preserve"> ең жоғары көлемі ЖМБ 10-сыныпта -35 сағат, ЖМБ 11</w:t>
            </w:r>
            <w:r w:rsidRPr="00C43CC4">
              <w:rPr>
                <w:rFonts w:ascii="Times New Roman" w:hAnsi="Times New Roman" w:cs="Times New Roman"/>
                <w:color w:val="000000"/>
                <w:sz w:val="24"/>
                <w:szCs w:val="28"/>
                <w:lang w:val="kk-KZ"/>
              </w:rPr>
              <w:t>-сыныпта -35 сағат;</w:t>
            </w:r>
          </w:p>
          <w:p w:rsidR="00FF1E8D" w:rsidRDefault="00C43CC4" w:rsidP="00536746">
            <w:pPr>
              <w:jc w:val="both"/>
              <w:rPr>
                <w:rFonts w:ascii="Times New Roman" w:hAnsi="Times New Roman" w:cs="Times New Roman"/>
                <w:color w:val="000000"/>
                <w:sz w:val="24"/>
                <w:szCs w:val="28"/>
                <w:lang w:val="kk-KZ"/>
              </w:rPr>
            </w:pPr>
            <w:r w:rsidRPr="00B11308">
              <w:rPr>
                <w:rFonts w:ascii="Times New Roman" w:hAnsi="Times New Roman" w:cs="Times New Roman"/>
                <w:b/>
                <w:sz w:val="24"/>
                <w:szCs w:val="28"/>
                <w:lang w:val="kk-KZ"/>
              </w:rPr>
              <w:t>4.</w:t>
            </w:r>
            <w:r w:rsidRPr="00C43CC4">
              <w:rPr>
                <w:rFonts w:ascii="Times New Roman" w:hAnsi="Times New Roman" w:cs="Times New Roman"/>
                <w:color w:val="000000"/>
                <w:sz w:val="24"/>
                <w:szCs w:val="28"/>
                <w:lang w:val="kk-KZ"/>
              </w:rPr>
              <w:t>Сыныпты екі топқа бөлу оқу</w:t>
            </w:r>
            <w:r w:rsidR="00B11308">
              <w:rPr>
                <w:rFonts w:ascii="Times New Roman" w:hAnsi="Times New Roman" w:cs="Times New Roman"/>
                <w:color w:val="000000"/>
                <w:sz w:val="24"/>
                <w:szCs w:val="28"/>
                <w:lang w:val="kk-KZ"/>
              </w:rPr>
              <w:t xml:space="preserve"> жылының  білім алушылар саны 20  болғандықтан 2</w:t>
            </w:r>
            <w:r w:rsidRPr="00C43CC4">
              <w:rPr>
                <w:rFonts w:ascii="Times New Roman" w:hAnsi="Times New Roman" w:cs="Times New Roman"/>
                <w:color w:val="000000"/>
                <w:sz w:val="24"/>
                <w:szCs w:val="28"/>
                <w:lang w:val="kk-KZ"/>
              </w:rPr>
              <w:t xml:space="preserve">-сыныптағы </w:t>
            </w:r>
            <w:r w:rsidR="00B17628">
              <w:rPr>
                <w:rFonts w:ascii="Times New Roman" w:hAnsi="Times New Roman" w:cs="Times New Roman"/>
                <w:color w:val="000000"/>
                <w:sz w:val="24"/>
                <w:szCs w:val="28"/>
                <w:lang w:val="kk-KZ"/>
              </w:rPr>
              <w:t xml:space="preserve"> </w:t>
            </w:r>
            <w:r w:rsidRPr="00C43CC4">
              <w:rPr>
                <w:rFonts w:ascii="Times New Roman" w:hAnsi="Times New Roman" w:cs="Times New Roman"/>
                <w:color w:val="000000"/>
                <w:sz w:val="24"/>
                <w:szCs w:val="28"/>
                <w:lang w:val="kk-KZ"/>
              </w:rPr>
              <w:t>«Цифрлық сауаттылық»</w:t>
            </w:r>
            <w:r w:rsidR="00B17628">
              <w:rPr>
                <w:rFonts w:ascii="Times New Roman" w:hAnsi="Times New Roman" w:cs="Times New Roman"/>
                <w:color w:val="000000"/>
                <w:sz w:val="24"/>
                <w:szCs w:val="28"/>
                <w:lang w:val="kk-KZ"/>
              </w:rPr>
              <w:t xml:space="preserve">, 3-сыныпта </w:t>
            </w:r>
            <w:r w:rsidR="00B17628" w:rsidRPr="00C43CC4">
              <w:rPr>
                <w:rFonts w:ascii="Times New Roman" w:hAnsi="Times New Roman" w:cs="Times New Roman"/>
                <w:color w:val="000000"/>
                <w:sz w:val="24"/>
                <w:szCs w:val="28"/>
                <w:lang w:val="kk-KZ"/>
              </w:rPr>
              <w:t>«Ағылшын тілі», «Цифрлық сауаттылық»</w:t>
            </w:r>
            <w:r w:rsidR="00E60034">
              <w:rPr>
                <w:rFonts w:ascii="Times New Roman" w:hAnsi="Times New Roman" w:cs="Times New Roman"/>
                <w:color w:val="000000"/>
                <w:sz w:val="24"/>
                <w:szCs w:val="28"/>
                <w:lang w:val="kk-KZ"/>
              </w:rPr>
              <w:t>, 8</w:t>
            </w:r>
            <w:r w:rsidR="00B17628">
              <w:rPr>
                <w:rFonts w:ascii="Times New Roman" w:hAnsi="Times New Roman" w:cs="Times New Roman"/>
                <w:color w:val="000000"/>
                <w:sz w:val="24"/>
                <w:szCs w:val="28"/>
                <w:lang w:val="kk-KZ"/>
              </w:rPr>
              <w:t>-сыныпта</w:t>
            </w:r>
            <w:r w:rsidR="00E60034">
              <w:rPr>
                <w:rFonts w:ascii="Times New Roman" w:hAnsi="Times New Roman" w:cs="Times New Roman"/>
                <w:color w:val="000000"/>
                <w:sz w:val="24"/>
                <w:szCs w:val="28"/>
                <w:lang w:val="kk-KZ"/>
              </w:rPr>
              <w:t xml:space="preserve"> білім алушы саны 26 болғандықтан </w:t>
            </w:r>
            <w:r w:rsidR="00B17628">
              <w:rPr>
                <w:rFonts w:ascii="Times New Roman" w:hAnsi="Times New Roman" w:cs="Times New Roman"/>
                <w:color w:val="000000"/>
                <w:sz w:val="24"/>
                <w:szCs w:val="28"/>
                <w:lang w:val="kk-KZ"/>
              </w:rPr>
              <w:t xml:space="preserve"> </w:t>
            </w:r>
            <w:r w:rsidR="00B17628" w:rsidRPr="00C43CC4">
              <w:rPr>
                <w:rFonts w:ascii="Times New Roman" w:hAnsi="Times New Roman" w:cs="Times New Roman"/>
                <w:color w:val="000000"/>
                <w:sz w:val="24"/>
                <w:szCs w:val="28"/>
                <w:lang w:val="kk-KZ"/>
              </w:rPr>
              <w:t>«Ағылшын тілі», «Цифрлық сауаттылық»</w:t>
            </w:r>
            <w:r w:rsidR="00B17628">
              <w:rPr>
                <w:rFonts w:ascii="Times New Roman" w:hAnsi="Times New Roman" w:cs="Times New Roman"/>
                <w:color w:val="000000"/>
                <w:sz w:val="24"/>
                <w:szCs w:val="28"/>
                <w:lang w:val="kk-KZ"/>
              </w:rPr>
              <w:t>, «Көркем еңбек»</w:t>
            </w:r>
            <w:r w:rsidRPr="00C43CC4">
              <w:rPr>
                <w:rFonts w:ascii="Times New Roman" w:hAnsi="Times New Roman" w:cs="Times New Roman"/>
                <w:color w:val="000000"/>
                <w:sz w:val="24"/>
                <w:szCs w:val="28"/>
                <w:lang w:val="kk-KZ"/>
              </w:rPr>
              <w:t xml:space="preserve"> пәндерінде</w:t>
            </w:r>
            <w:r w:rsidR="00E60034">
              <w:rPr>
                <w:rFonts w:ascii="Times New Roman" w:hAnsi="Times New Roman" w:cs="Times New Roman"/>
                <w:color w:val="000000"/>
                <w:sz w:val="24"/>
                <w:szCs w:val="28"/>
                <w:lang w:val="kk-KZ"/>
              </w:rPr>
              <w:t xml:space="preserve"> екі топқа бөліп оқыту</w:t>
            </w:r>
            <w:r w:rsidRPr="00C43CC4">
              <w:rPr>
                <w:rFonts w:ascii="Times New Roman" w:hAnsi="Times New Roman" w:cs="Times New Roman"/>
                <w:color w:val="000000"/>
                <w:sz w:val="24"/>
                <w:szCs w:val="28"/>
                <w:lang w:val="kk-KZ"/>
              </w:rPr>
              <w:t xml:space="preserve"> жүзеге асырылған; </w:t>
            </w:r>
          </w:p>
          <w:p w:rsidR="00FF1E8D" w:rsidRPr="00FF1E8D" w:rsidRDefault="00FF1E8D" w:rsidP="00536746">
            <w:pPr>
              <w:jc w:val="both"/>
              <w:rPr>
                <w:rFonts w:ascii="Times New Roman" w:hAnsi="Times New Roman" w:cs="Times New Roman"/>
                <w:b/>
                <w:color w:val="000000"/>
                <w:sz w:val="24"/>
                <w:szCs w:val="28"/>
                <w:lang w:val="kk-KZ"/>
              </w:rPr>
            </w:pPr>
            <w:r w:rsidRPr="00FF1E8D">
              <w:rPr>
                <w:rFonts w:ascii="Times New Roman" w:hAnsi="Times New Roman" w:cs="Times New Roman"/>
                <w:b/>
                <w:color w:val="000000"/>
                <w:sz w:val="24"/>
                <w:szCs w:val="28"/>
                <w:lang w:val="kk-KZ"/>
              </w:rPr>
              <w:t>2023-2024 оқу жылы</w:t>
            </w:r>
          </w:p>
          <w:tbl>
            <w:tblPr>
              <w:tblStyle w:val="a3"/>
              <w:tblW w:w="11049" w:type="dxa"/>
              <w:tblLayout w:type="fixed"/>
              <w:tblLook w:val="04A0" w:firstRow="1" w:lastRow="0" w:firstColumn="1" w:lastColumn="0" w:noHBand="0" w:noVBand="1"/>
            </w:tblPr>
            <w:tblGrid>
              <w:gridCol w:w="2400"/>
              <w:gridCol w:w="676"/>
              <w:gridCol w:w="676"/>
              <w:gridCol w:w="675"/>
              <w:gridCol w:w="676"/>
              <w:gridCol w:w="676"/>
              <w:gridCol w:w="676"/>
              <w:gridCol w:w="675"/>
              <w:gridCol w:w="676"/>
              <w:gridCol w:w="676"/>
              <w:gridCol w:w="676"/>
              <w:gridCol w:w="675"/>
              <w:gridCol w:w="1216"/>
            </w:tblGrid>
            <w:tr w:rsidR="00FF1E8D" w:rsidRPr="00137215" w:rsidTr="00FF1E8D">
              <w:trPr>
                <w:trHeight w:val="385"/>
              </w:trPr>
              <w:tc>
                <w:tcPr>
                  <w:tcW w:w="9833" w:type="dxa"/>
                  <w:gridSpan w:val="12"/>
                  <w:tcBorders>
                    <w:bottom w:val="single" w:sz="4" w:space="0" w:color="auto"/>
                    <w:right w:val="single" w:sz="4" w:space="0" w:color="auto"/>
                  </w:tcBorders>
                  <w:shd w:val="clear" w:color="auto" w:fill="FFFFFF" w:themeFill="background1"/>
                  <w:hideMark/>
                </w:tcPr>
                <w:p w:rsidR="00FF1E8D" w:rsidRPr="00137215" w:rsidRDefault="00FF1E8D" w:rsidP="00D33133">
                  <w:pPr>
                    <w:framePr w:hSpace="180" w:wrap="around" w:vAnchor="text" w:hAnchor="text" w:x="-811" w:y="1"/>
                    <w:suppressOverlap/>
                    <w:jc w:val="both"/>
                    <w:rPr>
                      <w:rFonts w:ascii="Times New Roman" w:hAnsi="Times New Roman" w:cs="Times New Roman"/>
                      <w:b/>
                      <w:lang w:val="kk-KZ"/>
                    </w:rPr>
                  </w:pPr>
                  <w:r w:rsidRPr="00F06F23">
                    <w:rPr>
                      <w:rFonts w:ascii="Times New Roman" w:hAnsi="Times New Roman" w:cs="Times New Roman"/>
                      <w:b/>
                      <w:bCs/>
                      <w:lang w:val="kk-KZ"/>
                    </w:rPr>
                    <w:t xml:space="preserve">                        </w:t>
                  </w:r>
                  <w:r w:rsidRPr="00137215">
                    <w:rPr>
                      <w:rFonts w:ascii="Times New Roman" w:hAnsi="Times New Roman" w:cs="Times New Roman"/>
                      <w:b/>
                      <w:bCs/>
                      <w:lang w:val="kk-KZ"/>
                    </w:rPr>
                    <w:t xml:space="preserve">Сыныптар бойынша апталық жүктеме </w:t>
                  </w:r>
                </w:p>
              </w:tc>
              <w:tc>
                <w:tcPr>
                  <w:tcW w:w="1216" w:type="dxa"/>
                  <w:shd w:val="clear" w:color="auto" w:fill="FFFFFF" w:themeFill="background1"/>
                </w:tcPr>
                <w:p w:rsidR="00FF1E8D" w:rsidRPr="00F06F23" w:rsidRDefault="00FF1E8D" w:rsidP="00D33133">
                  <w:pPr>
                    <w:framePr w:hSpace="180" w:wrap="around" w:vAnchor="text" w:hAnchor="text" w:x="-811" w:y="1"/>
                    <w:suppressOverlap/>
                    <w:jc w:val="both"/>
                    <w:rPr>
                      <w:b/>
                      <w:lang w:val="kk-KZ"/>
                    </w:rPr>
                  </w:pPr>
                  <w:r w:rsidRPr="00F06F23">
                    <w:rPr>
                      <w:rFonts w:ascii="Times New Roman" w:hAnsi="Times New Roman" w:cs="Times New Roman"/>
                      <w:b/>
                      <w:lang w:val="kk-KZ"/>
                    </w:rPr>
                    <w:t>Апталық</w:t>
                  </w:r>
                  <w:r w:rsidRPr="00137215">
                    <w:rPr>
                      <w:rFonts w:ascii="Times New Roman" w:hAnsi="Times New Roman" w:cs="Times New Roman"/>
                      <w:b/>
                      <w:lang w:val="kk-KZ"/>
                    </w:rPr>
                    <w:t xml:space="preserve"> </w:t>
                  </w:r>
                  <w:r w:rsidRPr="00F06F23">
                    <w:rPr>
                      <w:rFonts w:ascii="Times New Roman" w:hAnsi="Times New Roman" w:cs="Times New Roman"/>
                      <w:b/>
                      <w:lang w:val="kk-KZ"/>
                    </w:rPr>
                    <w:t>жүктеме</w:t>
                  </w:r>
                </w:p>
              </w:tc>
            </w:tr>
            <w:tr w:rsidR="00FF1E8D" w:rsidRPr="00137215" w:rsidTr="009C27AC">
              <w:trPr>
                <w:trHeight w:val="313"/>
              </w:trPr>
              <w:tc>
                <w:tcPr>
                  <w:tcW w:w="2400" w:type="dxa"/>
                  <w:tcBorders>
                    <w:top w:val="single" w:sz="4" w:space="0" w:color="auto"/>
                  </w:tcBorders>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Сыныптар</w:t>
                  </w:r>
                </w:p>
              </w:tc>
              <w:tc>
                <w:tcPr>
                  <w:tcW w:w="676" w:type="dxa"/>
                  <w:shd w:val="clear" w:color="auto" w:fill="FFFFFF" w:themeFill="background1"/>
                  <w:hideMark/>
                </w:tcPr>
                <w:p w:rsidR="00FF1E8D" w:rsidRPr="00137215" w:rsidRDefault="00FF1E8D"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1</w:t>
                  </w:r>
                </w:p>
              </w:tc>
              <w:tc>
                <w:tcPr>
                  <w:tcW w:w="676" w:type="dxa"/>
                  <w:shd w:val="clear" w:color="auto" w:fill="FFFFFF" w:themeFill="background1"/>
                  <w:hideMark/>
                </w:tcPr>
                <w:p w:rsidR="00FF1E8D" w:rsidRPr="00137215" w:rsidRDefault="00FF1E8D"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2</w:t>
                  </w:r>
                </w:p>
              </w:tc>
              <w:tc>
                <w:tcPr>
                  <w:tcW w:w="675" w:type="dxa"/>
                  <w:shd w:val="clear" w:color="auto" w:fill="FFFFFF" w:themeFill="background1"/>
                  <w:hideMark/>
                </w:tcPr>
                <w:p w:rsidR="00FF1E8D" w:rsidRPr="00137215" w:rsidRDefault="00FF1E8D"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3</w:t>
                  </w:r>
                </w:p>
              </w:tc>
              <w:tc>
                <w:tcPr>
                  <w:tcW w:w="676" w:type="dxa"/>
                  <w:shd w:val="clear" w:color="auto" w:fill="FFFFFF" w:themeFill="background1"/>
                  <w:hideMark/>
                </w:tcPr>
                <w:p w:rsidR="00FF1E8D" w:rsidRPr="00137215" w:rsidRDefault="00FF1E8D"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4</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5</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6</w:t>
                  </w: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7</w:t>
                  </w:r>
                </w:p>
              </w:tc>
              <w:tc>
                <w:tcPr>
                  <w:tcW w:w="676" w:type="dxa"/>
                  <w:tcBorders>
                    <w:righ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8</w:t>
                  </w:r>
                </w:p>
              </w:tc>
              <w:tc>
                <w:tcPr>
                  <w:tcW w:w="676" w:type="dxa"/>
                  <w:tcBorders>
                    <w:lef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9</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10</w:t>
                  </w: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11</w:t>
                  </w:r>
                </w:p>
              </w:tc>
              <w:tc>
                <w:tcPr>
                  <w:tcW w:w="121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r>
            <w:tr w:rsidR="00FF1E8D" w:rsidRPr="00EE647B" w:rsidTr="009C27AC">
              <w:trPr>
                <w:trHeight w:val="416"/>
              </w:trPr>
              <w:tc>
                <w:tcPr>
                  <w:tcW w:w="2400"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rPr>
                  </w:pPr>
                  <w:r w:rsidRPr="00F06F23">
                    <w:rPr>
                      <w:rFonts w:ascii="Times New Roman" w:hAnsi="Times New Roman" w:cs="Times New Roman"/>
                      <w:sz w:val="24"/>
                      <w:szCs w:val="24"/>
                    </w:rPr>
                    <w:t>Инварианттық оқу жүктемесі</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18,5</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w:t>
                  </w:r>
                  <w:r>
                    <w:rPr>
                      <w:rFonts w:ascii="Times New Roman" w:hAnsi="Times New Roman" w:cs="Times New Roman"/>
                      <w:sz w:val="24"/>
                      <w:szCs w:val="24"/>
                      <w:lang w:val="kk-KZ"/>
                    </w:rPr>
                    <w:t>2</w:t>
                  </w:r>
                </w:p>
              </w:tc>
              <w:tc>
                <w:tcPr>
                  <w:tcW w:w="675"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25</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25</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w:t>
                  </w: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31</w:t>
                  </w:r>
                </w:p>
              </w:tc>
              <w:tc>
                <w:tcPr>
                  <w:tcW w:w="676" w:type="dxa"/>
                  <w:tcBorders>
                    <w:righ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676" w:type="dxa"/>
                  <w:tcBorders>
                    <w:lef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33</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121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306</w:t>
                  </w:r>
                  <w:r w:rsidRPr="00F06F23">
                    <w:rPr>
                      <w:rFonts w:ascii="Times New Roman" w:hAnsi="Times New Roman" w:cs="Times New Roman"/>
                      <w:sz w:val="24"/>
                      <w:szCs w:val="24"/>
                      <w:lang w:val="kk-KZ"/>
                    </w:rPr>
                    <w:t>,5</w:t>
                  </w:r>
                </w:p>
              </w:tc>
            </w:tr>
            <w:tr w:rsidR="00FF1E8D" w:rsidRPr="00EE647B" w:rsidTr="00FF1E8D">
              <w:trPr>
                <w:trHeight w:val="416"/>
              </w:trPr>
              <w:tc>
                <w:tcPr>
                  <w:tcW w:w="11049" w:type="dxa"/>
                  <w:gridSpan w:val="13"/>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Вариативтік компонент</w:t>
                  </w:r>
                </w:p>
              </w:tc>
            </w:tr>
            <w:tr w:rsidR="00FF1E8D" w:rsidRPr="00EE647B" w:rsidTr="009C27AC">
              <w:trPr>
                <w:trHeight w:val="281"/>
              </w:trPr>
              <w:tc>
                <w:tcPr>
                  <w:tcW w:w="2400"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rPr>
                  </w:pPr>
                  <w:r w:rsidRPr="00F06F23">
                    <w:rPr>
                      <w:rFonts w:ascii="Times New Roman" w:hAnsi="Times New Roman" w:cs="Times New Roman"/>
                      <w:sz w:val="24"/>
                      <w:szCs w:val="24"/>
                      <w:lang w:val="kk-KZ"/>
                    </w:rPr>
                    <w:lastRenderedPageBreak/>
                    <w:t xml:space="preserve">  Белсенді- қозғалмалы сипаттағы жеке және топтық сабақтар</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75"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lef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121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F1E8D" w:rsidRPr="00EE647B" w:rsidTr="009C27AC">
              <w:trPr>
                <w:trHeight w:val="281"/>
              </w:trPr>
              <w:tc>
                <w:tcPr>
                  <w:tcW w:w="2400"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rPr>
                  </w:pPr>
                  <w:r w:rsidRPr="00F06F23">
                    <w:rPr>
                      <w:rFonts w:ascii="Times New Roman" w:hAnsi="Times New Roman" w:cs="Times New Roman"/>
                      <w:sz w:val="24"/>
                      <w:szCs w:val="24"/>
                      <w:lang w:val="kk-KZ"/>
                    </w:rPr>
                    <w:t xml:space="preserve"> Жаһандық құзіреттілік немесе таңдау бойынша басқа курстар</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tcBorders>
                    <w:righ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tcBorders>
                    <w:lef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121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5</w:t>
                  </w:r>
                </w:p>
              </w:tc>
            </w:tr>
            <w:tr w:rsidR="00FF1E8D" w:rsidRPr="00EE647B" w:rsidTr="009C27AC">
              <w:trPr>
                <w:trHeight w:val="281"/>
              </w:trPr>
              <w:tc>
                <w:tcPr>
                  <w:tcW w:w="2400"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Эллективті  курстар</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rPr>
                  </w:pP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lef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1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FF1E8D" w:rsidRPr="00D33133" w:rsidTr="009C27AC">
              <w:trPr>
                <w:trHeight w:val="254"/>
              </w:trPr>
              <w:tc>
                <w:tcPr>
                  <w:tcW w:w="2400"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Оқу жүктемесінің жоғары шекті көлемі</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19,5</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24</w:t>
                  </w:r>
                </w:p>
              </w:tc>
              <w:tc>
                <w:tcPr>
                  <w:tcW w:w="675"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31,5</w:t>
                  </w:r>
                </w:p>
              </w:tc>
              <w:tc>
                <w:tcPr>
                  <w:tcW w:w="676" w:type="dxa"/>
                  <w:tcBorders>
                    <w:righ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32,5</w:t>
                  </w:r>
                </w:p>
              </w:tc>
              <w:tc>
                <w:tcPr>
                  <w:tcW w:w="676" w:type="dxa"/>
                  <w:tcBorders>
                    <w:lef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5</w:t>
                  </w: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5</w:t>
                  </w:r>
                </w:p>
              </w:tc>
              <w:tc>
                <w:tcPr>
                  <w:tcW w:w="121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320</w:t>
                  </w:r>
                  <w:r w:rsidRPr="00F06F23">
                    <w:rPr>
                      <w:rFonts w:ascii="Times New Roman" w:hAnsi="Times New Roman" w:cs="Times New Roman"/>
                      <w:sz w:val="24"/>
                      <w:szCs w:val="24"/>
                      <w:lang w:val="kk-KZ"/>
                    </w:rPr>
                    <w:t>,5</w:t>
                  </w:r>
                </w:p>
              </w:tc>
            </w:tr>
            <w:tr w:rsidR="00FF1E8D" w:rsidRPr="00D33133" w:rsidTr="009C27AC">
              <w:trPr>
                <w:trHeight w:val="254"/>
              </w:trPr>
              <w:tc>
                <w:tcPr>
                  <w:tcW w:w="2400"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Бөлінеді</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75"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76" w:type="dxa"/>
                  <w:tcBorders>
                    <w:lef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p>
              </w:tc>
              <w:tc>
                <w:tcPr>
                  <w:tcW w:w="121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FF1E8D" w:rsidRPr="00D33133" w:rsidTr="009C27AC">
              <w:trPr>
                <w:trHeight w:val="254"/>
              </w:trPr>
              <w:tc>
                <w:tcPr>
                  <w:tcW w:w="2400"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Барлығы</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19,5</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w:t>
                  </w:r>
                  <w:r>
                    <w:rPr>
                      <w:rFonts w:ascii="Times New Roman" w:hAnsi="Times New Roman" w:cs="Times New Roman"/>
                      <w:sz w:val="24"/>
                      <w:szCs w:val="24"/>
                      <w:lang w:val="kk-KZ"/>
                    </w:rPr>
                    <w:t>5</w:t>
                  </w:r>
                </w:p>
              </w:tc>
              <w:tc>
                <w:tcPr>
                  <w:tcW w:w="675"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676" w:type="dxa"/>
                  <w:shd w:val="clear" w:color="auto" w:fill="FFFFFF" w:themeFill="background1"/>
                  <w:hideMark/>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F06F23">
                    <w:rPr>
                      <w:rFonts w:ascii="Times New Roman" w:hAnsi="Times New Roman" w:cs="Times New Roman"/>
                      <w:sz w:val="24"/>
                      <w:szCs w:val="24"/>
                      <w:lang w:val="kk-KZ"/>
                    </w:rPr>
                    <w:t>,5</w:t>
                  </w:r>
                </w:p>
              </w:tc>
              <w:tc>
                <w:tcPr>
                  <w:tcW w:w="676" w:type="dxa"/>
                  <w:tcBorders>
                    <w:righ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37</w:t>
                  </w:r>
                  <w:r w:rsidRPr="00F06F23">
                    <w:rPr>
                      <w:rFonts w:ascii="Times New Roman" w:hAnsi="Times New Roman" w:cs="Times New Roman"/>
                      <w:sz w:val="24"/>
                      <w:szCs w:val="24"/>
                      <w:lang w:val="kk-KZ"/>
                    </w:rPr>
                    <w:t>,5</w:t>
                  </w:r>
                </w:p>
              </w:tc>
              <w:tc>
                <w:tcPr>
                  <w:tcW w:w="676" w:type="dxa"/>
                  <w:tcBorders>
                    <w:left w:val="single" w:sz="4" w:space="0" w:color="auto"/>
                  </w:tcBorders>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5</w:t>
                  </w:r>
                </w:p>
              </w:tc>
              <w:tc>
                <w:tcPr>
                  <w:tcW w:w="675"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5</w:t>
                  </w:r>
                </w:p>
              </w:tc>
              <w:tc>
                <w:tcPr>
                  <w:tcW w:w="1216" w:type="dxa"/>
                  <w:shd w:val="clear" w:color="auto" w:fill="FFFFFF" w:themeFill="background1"/>
                </w:tcPr>
                <w:p w:rsidR="00FF1E8D" w:rsidRPr="00F06F23" w:rsidRDefault="00FF1E8D"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329</w:t>
                  </w:r>
                  <w:r w:rsidRPr="00F06F23">
                    <w:rPr>
                      <w:rFonts w:ascii="Times New Roman" w:hAnsi="Times New Roman" w:cs="Times New Roman"/>
                      <w:sz w:val="24"/>
                      <w:szCs w:val="24"/>
                      <w:lang w:val="kk-KZ"/>
                    </w:rPr>
                    <w:t>,5</w:t>
                  </w:r>
                </w:p>
              </w:tc>
            </w:tr>
          </w:tbl>
          <w:p w:rsidR="00FF1E8D" w:rsidRDefault="00FF1E8D" w:rsidP="00536746">
            <w:pPr>
              <w:jc w:val="both"/>
              <w:rPr>
                <w:rFonts w:ascii="Times New Roman" w:hAnsi="Times New Roman" w:cs="Times New Roman"/>
                <w:color w:val="000000"/>
                <w:sz w:val="24"/>
                <w:szCs w:val="28"/>
                <w:lang w:val="kk-KZ"/>
              </w:rPr>
            </w:pPr>
          </w:p>
          <w:p w:rsidR="009C27AC" w:rsidRPr="00C43CC4" w:rsidRDefault="009C27AC" w:rsidP="00536746">
            <w:pPr>
              <w:jc w:val="both"/>
              <w:rPr>
                <w:rFonts w:ascii="Times New Roman" w:hAnsi="Times New Roman" w:cs="Times New Roman"/>
                <w:sz w:val="24"/>
                <w:szCs w:val="28"/>
                <w:lang w:val="kk-KZ"/>
              </w:rPr>
            </w:pPr>
            <w:r>
              <w:rPr>
                <w:rFonts w:ascii="Times New Roman" w:hAnsi="Times New Roman" w:cs="Times New Roman"/>
                <w:b/>
                <w:sz w:val="24"/>
                <w:szCs w:val="28"/>
                <w:u w:val="single"/>
                <w:lang w:val="kk-KZ"/>
              </w:rPr>
              <w:t>2024</w:t>
            </w:r>
            <w:r w:rsidRPr="00B11308">
              <w:rPr>
                <w:rFonts w:ascii="Times New Roman" w:hAnsi="Times New Roman" w:cs="Times New Roman"/>
                <w:b/>
                <w:sz w:val="24"/>
                <w:szCs w:val="28"/>
                <w:u w:val="single"/>
                <w:lang w:val="kk-KZ"/>
              </w:rPr>
              <w:t>-202</w:t>
            </w:r>
            <w:r>
              <w:rPr>
                <w:rFonts w:ascii="Times New Roman" w:hAnsi="Times New Roman" w:cs="Times New Roman"/>
                <w:b/>
                <w:sz w:val="24"/>
                <w:szCs w:val="28"/>
                <w:u w:val="single"/>
                <w:lang w:val="kk-KZ"/>
              </w:rPr>
              <w:t>5</w:t>
            </w:r>
            <w:r w:rsidRPr="00C43CC4">
              <w:rPr>
                <w:rFonts w:ascii="Times New Roman" w:hAnsi="Times New Roman" w:cs="Times New Roman"/>
                <w:sz w:val="24"/>
                <w:szCs w:val="28"/>
                <w:lang w:val="kk-KZ"/>
              </w:rPr>
              <w:t xml:space="preserve"> оқу жылына  арналғансабақ кестесіндегі    апталық оқу жүктемесінің ең жоғары көлемі</w:t>
            </w:r>
            <w:r>
              <w:rPr>
                <w:rFonts w:ascii="Times New Roman" w:hAnsi="Times New Roman" w:cs="Times New Roman"/>
                <w:sz w:val="24"/>
                <w:szCs w:val="28"/>
                <w:lang w:val="kk-KZ"/>
              </w:rPr>
              <w:t xml:space="preserve"> </w:t>
            </w:r>
            <w:r w:rsidRPr="00C43CC4">
              <w:rPr>
                <w:rFonts w:ascii="Times New Roman" w:hAnsi="Times New Roman" w:cs="Times New Roman"/>
                <w:sz w:val="24"/>
                <w:szCs w:val="28"/>
                <w:lang w:val="kk-KZ"/>
              </w:rPr>
              <w:t>ҚР  Оқу-ағарту министрінің 2022 жылғы 3 тамыздағы №</w:t>
            </w:r>
            <w:r>
              <w:rPr>
                <w:rFonts w:ascii="Times New Roman" w:hAnsi="Times New Roman" w:cs="Times New Roman"/>
                <w:sz w:val="24"/>
                <w:szCs w:val="28"/>
                <w:lang w:val="kk-KZ"/>
              </w:rPr>
              <w:t xml:space="preserve"> </w:t>
            </w:r>
            <w:r w:rsidR="00527EFA">
              <w:rPr>
                <w:rFonts w:ascii="Times New Roman" w:hAnsi="Times New Roman" w:cs="Times New Roman"/>
                <w:sz w:val="24"/>
                <w:szCs w:val="28"/>
                <w:lang w:val="kk-KZ"/>
              </w:rPr>
              <w:t>348 бұйрығымен</w:t>
            </w:r>
            <w:r w:rsidRPr="00C43CC4">
              <w:rPr>
                <w:rFonts w:ascii="Times New Roman" w:hAnsi="Times New Roman" w:cs="Times New Roman"/>
                <w:sz w:val="24"/>
                <w:szCs w:val="28"/>
                <w:lang w:val="kk-KZ"/>
              </w:rPr>
              <w:t xml:space="preserve"> (23.09.2022 жылғы №</w:t>
            </w:r>
            <w:r>
              <w:rPr>
                <w:rFonts w:ascii="Times New Roman" w:hAnsi="Times New Roman" w:cs="Times New Roman"/>
                <w:sz w:val="24"/>
                <w:szCs w:val="28"/>
                <w:lang w:val="kk-KZ"/>
              </w:rPr>
              <w:t xml:space="preserve"> </w:t>
            </w:r>
            <w:r w:rsidRPr="00C43CC4">
              <w:rPr>
                <w:rFonts w:ascii="Times New Roman" w:hAnsi="Times New Roman" w:cs="Times New Roman"/>
                <w:sz w:val="24"/>
                <w:szCs w:val="28"/>
                <w:lang w:val="kk-KZ"/>
              </w:rPr>
              <w:t>406 бұйрығымен енгізілген өзгерістері</w:t>
            </w:r>
            <w:r w:rsidR="00527EFA">
              <w:rPr>
                <w:rFonts w:ascii="Times New Roman" w:hAnsi="Times New Roman" w:cs="Times New Roman"/>
                <w:sz w:val="24"/>
                <w:szCs w:val="28"/>
                <w:lang w:val="kk-KZ"/>
              </w:rPr>
              <w:t>мен</w:t>
            </w:r>
            <w:r w:rsidRPr="00C43CC4">
              <w:rPr>
                <w:rFonts w:ascii="Times New Roman" w:hAnsi="Times New Roman" w:cs="Times New Roman"/>
                <w:sz w:val="24"/>
                <w:szCs w:val="28"/>
                <w:lang w:val="kk-KZ"/>
              </w:rPr>
              <w:t>) бекітілген  Бастауыш, Негізгі орта  және Жалпы орта білім берудің  мемлекеттік жалпыға міндетті  стандарттары , ҚР Білім және ғылым министрінің 2012 жылғы  8 қарашадағы №</w:t>
            </w:r>
            <w:r>
              <w:rPr>
                <w:rFonts w:ascii="Times New Roman" w:hAnsi="Times New Roman" w:cs="Times New Roman"/>
                <w:sz w:val="24"/>
                <w:szCs w:val="28"/>
                <w:lang w:val="kk-KZ"/>
              </w:rPr>
              <w:t xml:space="preserve"> </w:t>
            </w:r>
            <w:r w:rsidR="00527EFA">
              <w:rPr>
                <w:rFonts w:ascii="Times New Roman" w:hAnsi="Times New Roman" w:cs="Times New Roman"/>
                <w:sz w:val="24"/>
                <w:szCs w:val="28"/>
                <w:lang w:val="kk-KZ"/>
              </w:rPr>
              <w:t>500  бұйрығы өзгерістерімен,</w:t>
            </w:r>
            <w:r w:rsidR="00E075AD">
              <w:rPr>
                <w:rFonts w:ascii="Times New Roman" w:hAnsi="Times New Roman" w:cs="Times New Roman"/>
                <w:sz w:val="24"/>
                <w:szCs w:val="28"/>
                <w:lang w:val="kk-KZ"/>
              </w:rPr>
              <w:t xml:space="preserve"> </w:t>
            </w:r>
            <w:r w:rsidRPr="00C43CC4">
              <w:rPr>
                <w:rFonts w:ascii="Times New Roman" w:hAnsi="Times New Roman" w:cs="Times New Roman"/>
                <w:sz w:val="24"/>
                <w:szCs w:val="28"/>
                <w:lang w:val="kk-KZ"/>
              </w:rPr>
              <w:t>ҚР Оқу-ағарту министр</w:t>
            </w:r>
            <w:r w:rsidR="00527EFA">
              <w:rPr>
                <w:rFonts w:ascii="Times New Roman" w:hAnsi="Times New Roman" w:cs="Times New Roman"/>
                <w:sz w:val="24"/>
                <w:szCs w:val="28"/>
                <w:lang w:val="kk-KZ"/>
              </w:rPr>
              <w:t>інің 08.02.2024</w:t>
            </w:r>
            <w:r w:rsidRPr="00C43CC4">
              <w:rPr>
                <w:rFonts w:ascii="Times New Roman" w:hAnsi="Times New Roman" w:cs="Times New Roman"/>
                <w:sz w:val="24"/>
                <w:szCs w:val="28"/>
                <w:lang w:val="kk-KZ"/>
              </w:rPr>
              <w:t xml:space="preserve"> жылғы №</w:t>
            </w:r>
            <w:r>
              <w:rPr>
                <w:rFonts w:ascii="Times New Roman" w:hAnsi="Times New Roman" w:cs="Times New Roman"/>
                <w:sz w:val="24"/>
                <w:szCs w:val="28"/>
                <w:lang w:val="kk-KZ"/>
              </w:rPr>
              <w:t xml:space="preserve"> </w:t>
            </w:r>
            <w:r w:rsidR="00527EFA">
              <w:rPr>
                <w:rFonts w:ascii="Times New Roman" w:hAnsi="Times New Roman" w:cs="Times New Roman"/>
                <w:sz w:val="24"/>
                <w:szCs w:val="28"/>
                <w:lang w:val="kk-KZ"/>
              </w:rPr>
              <w:t>27  бұйрығының 1-қосымшасы, 26.10.2023</w:t>
            </w:r>
            <w:r w:rsidRPr="00C43CC4">
              <w:rPr>
                <w:rFonts w:ascii="Times New Roman" w:hAnsi="Times New Roman" w:cs="Times New Roman"/>
                <w:sz w:val="24"/>
                <w:szCs w:val="28"/>
                <w:lang w:val="kk-KZ"/>
              </w:rPr>
              <w:t xml:space="preserve"> ж. №</w:t>
            </w:r>
            <w:r w:rsidR="00527EFA">
              <w:rPr>
                <w:rFonts w:ascii="Times New Roman" w:hAnsi="Times New Roman" w:cs="Times New Roman"/>
                <w:sz w:val="24"/>
                <w:szCs w:val="28"/>
                <w:lang w:val="kk-KZ"/>
              </w:rPr>
              <w:t xml:space="preserve"> 323 бұйрығының  6-қосымшасы,</w:t>
            </w:r>
            <w:r w:rsidRPr="00C43CC4">
              <w:rPr>
                <w:rFonts w:ascii="Times New Roman" w:hAnsi="Times New Roman" w:cs="Times New Roman"/>
                <w:sz w:val="24"/>
                <w:szCs w:val="28"/>
                <w:lang w:val="kk-KZ"/>
              </w:rPr>
              <w:t xml:space="preserve"> </w:t>
            </w:r>
            <w:r w:rsidR="00527EFA">
              <w:rPr>
                <w:rFonts w:ascii="Times New Roman" w:hAnsi="Times New Roman" w:cs="Times New Roman"/>
                <w:sz w:val="24"/>
                <w:szCs w:val="28"/>
                <w:lang w:val="kk-KZ"/>
              </w:rPr>
              <w:t xml:space="preserve"> </w:t>
            </w:r>
            <w:r w:rsidR="00E075AD" w:rsidRPr="00C43CC4">
              <w:rPr>
                <w:rFonts w:ascii="Times New Roman" w:hAnsi="Times New Roman" w:cs="Times New Roman"/>
                <w:sz w:val="24"/>
                <w:szCs w:val="28"/>
                <w:lang w:val="kk-KZ"/>
              </w:rPr>
              <w:t>30.09.2022 ж. №</w:t>
            </w:r>
            <w:r w:rsidR="00E075AD">
              <w:rPr>
                <w:rFonts w:ascii="Times New Roman" w:hAnsi="Times New Roman" w:cs="Times New Roman"/>
                <w:sz w:val="24"/>
                <w:szCs w:val="28"/>
                <w:lang w:val="kk-KZ"/>
              </w:rPr>
              <w:t xml:space="preserve"> 412 бұйрығының </w:t>
            </w:r>
            <w:r w:rsidR="00527EFA">
              <w:rPr>
                <w:rFonts w:ascii="Times New Roman" w:hAnsi="Times New Roman" w:cs="Times New Roman"/>
                <w:sz w:val="24"/>
                <w:szCs w:val="28"/>
                <w:lang w:val="kk-KZ"/>
              </w:rPr>
              <w:t>86</w:t>
            </w:r>
            <w:r w:rsidRPr="00C43CC4">
              <w:rPr>
                <w:rFonts w:ascii="Times New Roman" w:hAnsi="Times New Roman" w:cs="Times New Roman"/>
                <w:sz w:val="24"/>
                <w:szCs w:val="28"/>
                <w:lang w:val="kk-KZ"/>
              </w:rPr>
              <w:t>-қосымшасымен  бекітілген үлгілік оқу жоспарларына және осы құжаттар негізінде әзірленген жұмыстық оқу жоспарына сәйкес:</w:t>
            </w:r>
          </w:p>
          <w:p w:rsidR="009C27AC" w:rsidRPr="00C43CC4" w:rsidRDefault="009C27AC" w:rsidP="00536746">
            <w:pPr>
              <w:jc w:val="both"/>
              <w:rPr>
                <w:rFonts w:ascii="Times New Roman" w:hAnsi="Times New Roman" w:cs="Times New Roman"/>
                <w:sz w:val="24"/>
                <w:szCs w:val="28"/>
                <w:lang w:val="kk-KZ"/>
              </w:rPr>
            </w:pPr>
            <w:r w:rsidRPr="00B11308">
              <w:rPr>
                <w:rFonts w:ascii="Times New Roman" w:hAnsi="Times New Roman" w:cs="Times New Roman"/>
                <w:b/>
                <w:sz w:val="24"/>
                <w:szCs w:val="28"/>
                <w:lang w:val="kk-KZ"/>
              </w:rPr>
              <w:t>1.</w:t>
            </w:r>
            <w:r w:rsidRPr="00C43CC4">
              <w:rPr>
                <w:rFonts w:ascii="Times New Roman" w:hAnsi="Times New Roman" w:cs="Times New Roman"/>
                <w:sz w:val="24"/>
                <w:szCs w:val="28"/>
                <w:lang w:val="kk-KZ"/>
              </w:rPr>
              <w:t>Бастауыш сыныптардағы білім алушылардың апталық оқу жүктемесінің көлемі  -  1-сы</w:t>
            </w:r>
            <w:r>
              <w:rPr>
                <w:rFonts w:ascii="Times New Roman" w:hAnsi="Times New Roman" w:cs="Times New Roman"/>
                <w:sz w:val="24"/>
                <w:szCs w:val="28"/>
                <w:lang w:val="kk-KZ"/>
              </w:rPr>
              <w:t>ныпта- 27,5 сағат,  2-сыныпта -24 сағат, 3-сыныпта-29 сағат, 4-сыныпта-29</w:t>
            </w:r>
            <w:r w:rsidRPr="00C43CC4">
              <w:rPr>
                <w:rFonts w:ascii="Times New Roman" w:hAnsi="Times New Roman" w:cs="Times New Roman"/>
                <w:sz w:val="24"/>
                <w:szCs w:val="28"/>
                <w:lang w:val="kk-KZ"/>
              </w:rPr>
              <w:t xml:space="preserve"> сағат;</w:t>
            </w:r>
          </w:p>
          <w:p w:rsidR="009C27AC" w:rsidRPr="00C43CC4" w:rsidRDefault="009C27AC" w:rsidP="00536746">
            <w:pPr>
              <w:jc w:val="both"/>
              <w:rPr>
                <w:rFonts w:ascii="Times New Roman" w:hAnsi="Times New Roman" w:cs="Times New Roman"/>
                <w:color w:val="000000"/>
                <w:sz w:val="24"/>
                <w:szCs w:val="28"/>
                <w:lang w:val="kk-KZ"/>
              </w:rPr>
            </w:pPr>
            <w:r w:rsidRPr="00B11308">
              <w:rPr>
                <w:rFonts w:ascii="Times New Roman" w:hAnsi="Times New Roman" w:cs="Times New Roman"/>
                <w:b/>
                <w:sz w:val="24"/>
                <w:szCs w:val="28"/>
                <w:lang w:val="kk-KZ"/>
              </w:rPr>
              <w:t>2.</w:t>
            </w:r>
            <w:r w:rsidRPr="00C43CC4">
              <w:rPr>
                <w:rFonts w:ascii="Times New Roman" w:hAnsi="Times New Roman" w:cs="Times New Roman"/>
                <w:color w:val="000000"/>
                <w:sz w:val="24"/>
                <w:szCs w:val="28"/>
                <w:lang w:val="kk-KZ"/>
              </w:rPr>
              <w:t>Негізгі орта білім беру деңгейіндегі білім алушылардың апталық оқу жүктемесінің ең жоғары көлемі- 5-сыныпта  – 28,5 сағат, 6-сыныпта  – 28,5 сағат,    7-сыны</w:t>
            </w:r>
            <w:r>
              <w:rPr>
                <w:rFonts w:ascii="Times New Roman" w:hAnsi="Times New Roman" w:cs="Times New Roman"/>
                <w:color w:val="000000"/>
                <w:sz w:val="24"/>
                <w:szCs w:val="28"/>
                <w:lang w:val="kk-KZ"/>
              </w:rPr>
              <w:t>пта – 31,5 сағат, 8-сыныпта – 37,5 сағат, 9-сыныпта – 39</w:t>
            </w:r>
            <w:r w:rsidRPr="00C43CC4">
              <w:rPr>
                <w:rFonts w:ascii="Times New Roman" w:hAnsi="Times New Roman" w:cs="Times New Roman"/>
                <w:color w:val="000000"/>
                <w:sz w:val="24"/>
                <w:szCs w:val="28"/>
                <w:lang w:val="kk-KZ"/>
              </w:rPr>
              <w:t xml:space="preserve"> сағат;</w:t>
            </w:r>
          </w:p>
          <w:p w:rsidR="009C27AC" w:rsidRPr="00C43CC4" w:rsidRDefault="009C27AC" w:rsidP="00536746">
            <w:pPr>
              <w:jc w:val="both"/>
              <w:rPr>
                <w:rFonts w:ascii="Times New Roman" w:hAnsi="Times New Roman" w:cs="Times New Roman"/>
                <w:sz w:val="24"/>
                <w:szCs w:val="28"/>
                <w:lang w:val="kk-KZ"/>
              </w:rPr>
            </w:pPr>
            <w:r w:rsidRPr="00B11308">
              <w:rPr>
                <w:rFonts w:ascii="Times New Roman" w:hAnsi="Times New Roman" w:cs="Times New Roman"/>
                <w:b/>
                <w:sz w:val="24"/>
                <w:szCs w:val="28"/>
                <w:lang w:val="kk-KZ"/>
              </w:rPr>
              <w:t>3.</w:t>
            </w:r>
            <w:r w:rsidRPr="00C43CC4">
              <w:rPr>
                <w:rFonts w:ascii="Times New Roman" w:hAnsi="Times New Roman" w:cs="Times New Roman"/>
                <w:color w:val="000000"/>
                <w:sz w:val="24"/>
                <w:szCs w:val="28"/>
                <w:lang w:val="kk-KZ"/>
              </w:rPr>
              <w:t>Жалпы орта білім беру деңгейіндегі білім алушылардың апталық оқу жүктемесінің</w:t>
            </w:r>
            <w:r>
              <w:rPr>
                <w:rFonts w:ascii="Times New Roman" w:hAnsi="Times New Roman" w:cs="Times New Roman"/>
                <w:color w:val="000000"/>
                <w:sz w:val="24"/>
                <w:szCs w:val="28"/>
                <w:lang w:val="kk-KZ"/>
              </w:rPr>
              <w:t xml:space="preserve"> ең жоғары көлемі ЖМБ 10-сыныпта -35 сағат, ЖМБ 11</w:t>
            </w:r>
            <w:r w:rsidRPr="00C43CC4">
              <w:rPr>
                <w:rFonts w:ascii="Times New Roman" w:hAnsi="Times New Roman" w:cs="Times New Roman"/>
                <w:color w:val="000000"/>
                <w:sz w:val="24"/>
                <w:szCs w:val="28"/>
                <w:lang w:val="kk-KZ"/>
              </w:rPr>
              <w:t>-сыныпта -35 сағат;</w:t>
            </w:r>
          </w:p>
          <w:p w:rsidR="009C27AC" w:rsidRDefault="009C27AC" w:rsidP="00536746">
            <w:pPr>
              <w:jc w:val="both"/>
              <w:rPr>
                <w:rFonts w:ascii="Times New Roman" w:hAnsi="Times New Roman" w:cs="Times New Roman"/>
                <w:color w:val="000000"/>
                <w:sz w:val="24"/>
                <w:szCs w:val="28"/>
                <w:lang w:val="kk-KZ"/>
              </w:rPr>
            </w:pPr>
            <w:r w:rsidRPr="00B11308">
              <w:rPr>
                <w:rFonts w:ascii="Times New Roman" w:hAnsi="Times New Roman" w:cs="Times New Roman"/>
                <w:b/>
                <w:sz w:val="24"/>
                <w:szCs w:val="28"/>
                <w:lang w:val="kk-KZ"/>
              </w:rPr>
              <w:t>4.</w:t>
            </w:r>
            <w:r w:rsidRPr="00C43CC4">
              <w:rPr>
                <w:rFonts w:ascii="Times New Roman" w:hAnsi="Times New Roman" w:cs="Times New Roman"/>
                <w:color w:val="000000"/>
                <w:sz w:val="24"/>
                <w:szCs w:val="28"/>
                <w:lang w:val="kk-KZ"/>
              </w:rPr>
              <w:t>Сыныпты екі топқа бөлу оқу</w:t>
            </w:r>
            <w:r>
              <w:rPr>
                <w:rFonts w:ascii="Times New Roman" w:hAnsi="Times New Roman" w:cs="Times New Roman"/>
                <w:color w:val="000000"/>
                <w:sz w:val="24"/>
                <w:szCs w:val="28"/>
                <w:lang w:val="kk-KZ"/>
              </w:rPr>
              <w:t xml:space="preserve"> жылының  білім алушылар саны 20</w:t>
            </w:r>
            <w:r w:rsidR="00240EB8">
              <w:rPr>
                <w:rFonts w:ascii="Times New Roman" w:hAnsi="Times New Roman" w:cs="Times New Roman"/>
                <w:color w:val="000000"/>
                <w:sz w:val="24"/>
                <w:szCs w:val="28"/>
                <w:lang w:val="kk-KZ"/>
              </w:rPr>
              <w:t>, 23  болғандықтан 3,4</w:t>
            </w:r>
            <w:r w:rsidRPr="00C43CC4">
              <w:rPr>
                <w:rFonts w:ascii="Times New Roman" w:hAnsi="Times New Roman" w:cs="Times New Roman"/>
                <w:color w:val="000000"/>
                <w:sz w:val="24"/>
                <w:szCs w:val="28"/>
                <w:lang w:val="kk-KZ"/>
              </w:rPr>
              <w:t xml:space="preserve">-сыныптағы </w:t>
            </w:r>
            <w:r>
              <w:rPr>
                <w:rFonts w:ascii="Times New Roman" w:hAnsi="Times New Roman" w:cs="Times New Roman"/>
                <w:color w:val="000000"/>
                <w:sz w:val="24"/>
                <w:szCs w:val="28"/>
                <w:lang w:val="kk-KZ"/>
              </w:rPr>
              <w:t xml:space="preserve"> </w:t>
            </w:r>
            <w:r w:rsidR="00240EB8">
              <w:rPr>
                <w:rFonts w:ascii="Times New Roman" w:hAnsi="Times New Roman" w:cs="Times New Roman"/>
                <w:color w:val="000000"/>
                <w:sz w:val="24"/>
                <w:szCs w:val="28"/>
                <w:lang w:val="kk-KZ"/>
              </w:rPr>
              <w:t xml:space="preserve"> </w:t>
            </w:r>
            <w:r>
              <w:rPr>
                <w:rFonts w:ascii="Times New Roman" w:hAnsi="Times New Roman" w:cs="Times New Roman"/>
                <w:color w:val="000000"/>
                <w:sz w:val="24"/>
                <w:szCs w:val="28"/>
                <w:lang w:val="kk-KZ"/>
              </w:rPr>
              <w:t xml:space="preserve"> </w:t>
            </w:r>
            <w:r w:rsidR="00240EB8">
              <w:rPr>
                <w:rFonts w:ascii="Times New Roman" w:hAnsi="Times New Roman" w:cs="Times New Roman"/>
                <w:color w:val="000000"/>
                <w:sz w:val="24"/>
                <w:szCs w:val="28"/>
                <w:lang w:val="kk-KZ"/>
              </w:rPr>
              <w:t xml:space="preserve"> </w:t>
            </w:r>
            <w:r>
              <w:rPr>
                <w:rFonts w:ascii="Times New Roman" w:hAnsi="Times New Roman" w:cs="Times New Roman"/>
                <w:color w:val="000000"/>
                <w:sz w:val="24"/>
                <w:szCs w:val="28"/>
                <w:lang w:val="kk-KZ"/>
              </w:rPr>
              <w:t xml:space="preserve"> </w:t>
            </w:r>
            <w:r w:rsidRPr="00C43CC4">
              <w:rPr>
                <w:rFonts w:ascii="Times New Roman" w:hAnsi="Times New Roman" w:cs="Times New Roman"/>
                <w:color w:val="000000"/>
                <w:sz w:val="24"/>
                <w:szCs w:val="28"/>
                <w:lang w:val="kk-KZ"/>
              </w:rPr>
              <w:t>«Ағылшын тілі», «Цифрлық сауаттылық»</w:t>
            </w:r>
            <w:r>
              <w:rPr>
                <w:rFonts w:ascii="Times New Roman" w:hAnsi="Times New Roman" w:cs="Times New Roman"/>
                <w:color w:val="000000"/>
                <w:sz w:val="24"/>
                <w:szCs w:val="28"/>
                <w:lang w:val="kk-KZ"/>
              </w:rPr>
              <w:t>, 8</w:t>
            </w:r>
            <w:r w:rsidR="00240EB8">
              <w:rPr>
                <w:rFonts w:ascii="Times New Roman" w:hAnsi="Times New Roman" w:cs="Times New Roman"/>
                <w:color w:val="000000"/>
                <w:sz w:val="24"/>
                <w:szCs w:val="28"/>
                <w:lang w:val="kk-KZ"/>
              </w:rPr>
              <w:t>,9-сыныптағы</w:t>
            </w:r>
            <w:r>
              <w:rPr>
                <w:rFonts w:ascii="Times New Roman" w:hAnsi="Times New Roman" w:cs="Times New Roman"/>
                <w:color w:val="000000"/>
                <w:sz w:val="24"/>
                <w:szCs w:val="28"/>
                <w:lang w:val="kk-KZ"/>
              </w:rPr>
              <w:t xml:space="preserve">  </w:t>
            </w:r>
            <w:r w:rsidRPr="00C43CC4">
              <w:rPr>
                <w:rFonts w:ascii="Times New Roman" w:hAnsi="Times New Roman" w:cs="Times New Roman"/>
                <w:color w:val="000000"/>
                <w:sz w:val="24"/>
                <w:szCs w:val="28"/>
                <w:lang w:val="kk-KZ"/>
              </w:rPr>
              <w:t>«Ағылшын тілі», «Цифрлық сауаттылық»</w:t>
            </w:r>
            <w:r>
              <w:rPr>
                <w:rFonts w:ascii="Times New Roman" w:hAnsi="Times New Roman" w:cs="Times New Roman"/>
                <w:color w:val="000000"/>
                <w:sz w:val="24"/>
                <w:szCs w:val="28"/>
                <w:lang w:val="kk-KZ"/>
              </w:rPr>
              <w:t>, «Көркем еңбек»</w:t>
            </w:r>
            <w:r w:rsidR="00240EB8">
              <w:rPr>
                <w:rFonts w:ascii="Times New Roman" w:hAnsi="Times New Roman" w:cs="Times New Roman"/>
                <w:color w:val="000000"/>
                <w:sz w:val="24"/>
                <w:szCs w:val="28"/>
                <w:lang w:val="kk-KZ"/>
              </w:rPr>
              <w:t xml:space="preserve"> пәндері</w:t>
            </w:r>
            <w:r>
              <w:rPr>
                <w:rFonts w:ascii="Times New Roman" w:hAnsi="Times New Roman" w:cs="Times New Roman"/>
                <w:color w:val="000000"/>
                <w:sz w:val="24"/>
                <w:szCs w:val="28"/>
                <w:lang w:val="kk-KZ"/>
              </w:rPr>
              <w:t xml:space="preserve"> </w:t>
            </w:r>
            <w:r w:rsidR="00240EB8">
              <w:rPr>
                <w:rFonts w:ascii="Times New Roman" w:hAnsi="Times New Roman" w:cs="Times New Roman"/>
                <w:color w:val="000000"/>
                <w:sz w:val="24"/>
                <w:szCs w:val="28"/>
                <w:lang w:val="kk-KZ"/>
              </w:rPr>
              <w:t xml:space="preserve"> </w:t>
            </w:r>
            <w:r w:rsidRPr="00C43CC4">
              <w:rPr>
                <w:rFonts w:ascii="Times New Roman" w:hAnsi="Times New Roman" w:cs="Times New Roman"/>
                <w:color w:val="000000"/>
                <w:sz w:val="24"/>
                <w:szCs w:val="28"/>
                <w:lang w:val="kk-KZ"/>
              </w:rPr>
              <w:t xml:space="preserve">жүзеге асырылған; </w:t>
            </w:r>
          </w:p>
          <w:p w:rsidR="006E3992" w:rsidRDefault="006E3992" w:rsidP="00536746">
            <w:pPr>
              <w:jc w:val="both"/>
              <w:rPr>
                <w:rFonts w:ascii="Times New Roman" w:hAnsi="Times New Roman" w:cs="Times New Roman"/>
                <w:color w:val="000000"/>
                <w:sz w:val="24"/>
                <w:szCs w:val="28"/>
                <w:lang w:val="kk-KZ"/>
              </w:rPr>
            </w:pPr>
          </w:p>
          <w:p w:rsidR="006E3992" w:rsidRPr="006E3992" w:rsidRDefault="006E3992" w:rsidP="00536746">
            <w:pPr>
              <w:jc w:val="both"/>
              <w:rPr>
                <w:rFonts w:ascii="Times New Roman" w:hAnsi="Times New Roman" w:cs="Times New Roman"/>
                <w:b/>
                <w:color w:val="000000"/>
                <w:sz w:val="24"/>
                <w:szCs w:val="28"/>
                <w:lang w:val="kk-KZ"/>
              </w:rPr>
            </w:pPr>
            <w:r w:rsidRPr="006E3992">
              <w:rPr>
                <w:rFonts w:ascii="Times New Roman" w:hAnsi="Times New Roman" w:cs="Times New Roman"/>
                <w:b/>
                <w:color w:val="000000"/>
                <w:sz w:val="24"/>
                <w:szCs w:val="28"/>
                <w:lang w:val="kk-KZ"/>
              </w:rPr>
              <w:t>2024-2025 оқу жылы</w:t>
            </w:r>
          </w:p>
          <w:tbl>
            <w:tblPr>
              <w:tblStyle w:val="a3"/>
              <w:tblW w:w="11049" w:type="dxa"/>
              <w:tblLayout w:type="fixed"/>
              <w:tblLook w:val="04A0" w:firstRow="1" w:lastRow="0" w:firstColumn="1" w:lastColumn="0" w:noHBand="0" w:noVBand="1"/>
            </w:tblPr>
            <w:tblGrid>
              <w:gridCol w:w="2400"/>
              <w:gridCol w:w="676"/>
              <w:gridCol w:w="676"/>
              <w:gridCol w:w="675"/>
              <w:gridCol w:w="676"/>
              <w:gridCol w:w="676"/>
              <w:gridCol w:w="676"/>
              <w:gridCol w:w="675"/>
              <w:gridCol w:w="676"/>
              <w:gridCol w:w="676"/>
              <w:gridCol w:w="676"/>
              <w:gridCol w:w="675"/>
              <w:gridCol w:w="1216"/>
            </w:tblGrid>
            <w:tr w:rsidR="006E3992" w:rsidRPr="00002518" w:rsidTr="009C27AC">
              <w:trPr>
                <w:trHeight w:val="385"/>
              </w:trPr>
              <w:tc>
                <w:tcPr>
                  <w:tcW w:w="9831" w:type="dxa"/>
                  <w:gridSpan w:val="12"/>
                  <w:tcBorders>
                    <w:bottom w:val="single" w:sz="4" w:space="0" w:color="auto"/>
                    <w:right w:val="single" w:sz="4" w:space="0" w:color="auto"/>
                  </w:tcBorders>
                  <w:shd w:val="clear" w:color="auto" w:fill="FFFFFF" w:themeFill="background1"/>
                  <w:hideMark/>
                </w:tcPr>
                <w:p w:rsidR="006E3992" w:rsidRPr="00137215" w:rsidRDefault="006E3992" w:rsidP="00D33133">
                  <w:pPr>
                    <w:framePr w:hSpace="180" w:wrap="around" w:vAnchor="text" w:hAnchor="text" w:x="-811" w:y="1"/>
                    <w:suppressOverlap/>
                    <w:jc w:val="both"/>
                    <w:rPr>
                      <w:rFonts w:ascii="Times New Roman" w:hAnsi="Times New Roman" w:cs="Times New Roman"/>
                      <w:b/>
                      <w:lang w:val="kk-KZ"/>
                    </w:rPr>
                  </w:pPr>
                  <w:r w:rsidRPr="00F06F23">
                    <w:rPr>
                      <w:rFonts w:ascii="Times New Roman" w:hAnsi="Times New Roman" w:cs="Times New Roman"/>
                      <w:b/>
                      <w:bCs/>
                      <w:lang w:val="kk-KZ"/>
                    </w:rPr>
                    <w:t xml:space="preserve">                        </w:t>
                  </w:r>
                  <w:r w:rsidRPr="00137215">
                    <w:rPr>
                      <w:rFonts w:ascii="Times New Roman" w:hAnsi="Times New Roman" w:cs="Times New Roman"/>
                      <w:b/>
                      <w:bCs/>
                      <w:lang w:val="kk-KZ"/>
                    </w:rPr>
                    <w:t xml:space="preserve">Сыныптар бойынша апталық жүктеме </w:t>
                  </w:r>
                </w:p>
              </w:tc>
              <w:tc>
                <w:tcPr>
                  <w:tcW w:w="1216" w:type="dxa"/>
                  <w:shd w:val="clear" w:color="auto" w:fill="FFFFFF" w:themeFill="background1"/>
                </w:tcPr>
                <w:p w:rsidR="006E3992" w:rsidRPr="00F06F23" w:rsidRDefault="006E3992" w:rsidP="00D33133">
                  <w:pPr>
                    <w:framePr w:hSpace="180" w:wrap="around" w:vAnchor="text" w:hAnchor="text" w:x="-811" w:y="1"/>
                    <w:suppressOverlap/>
                    <w:jc w:val="both"/>
                    <w:rPr>
                      <w:b/>
                      <w:lang w:val="kk-KZ"/>
                    </w:rPr>
                  </w:pPr>
                  <w:r w:rsidRPr="00F06F23">
                    <w:rPr>
                      <w:rFonts w:ascii="Times New Roman" w:hAnsi="Times New Roman" w:cs="Times New Roman"/>
                      <w:b/>
                      <w:lang w:val="kk-KZ"/>
                    </w:rPr>
                    <w:t>Апталық</w:t>
                  </w:r>
                  <w:r w:rsidRPr="00137215">
                    <w:rPr>
                      <w:rFonts w:ascii="Times New Roman" w:hAnsi="Times New Roman" w:cs="Times New Roman"/>
                      <w:b/>
                      <w:lang w:val="kk-KZ"/>
                    </w:rPr>
                    <w:t xml:space="preserve"> </w:t>
                  </w:r>
                  <w:r w:rsidRPr="00F06F23">
                    <w:rPr>
                      <w:rFonts w:ascii="Times New Roman" w:hAnsi="Times New Roman" w:cs="Times New Roman"/>
                      <w:b/>
                      <w:lang w:val="kk-KZ"/>
                    </w:rPr>
                    <w:t>жүктеме</w:t>
                  </w:r>
                </w:p>
              </w:tc>
            </w:tr>
            <w:tr w:rsidR="006E3992" w:rsidRPr="00002518" w:rsidTr="009C27AC">
              <w:trPr>
                <w:trHeight w:val="313"/>
              </w:trPr>
              <w:tc>
                <w:tcPr>
                  <w:tcW w:w="2400" w:type="dxa"/>
                  <w:tcBorders>
                    <w:top w:val="single" w:sz="4" w:space="0" w:color="auto"/>
                  </w:tcBorders>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lastRenderedPageBreak/>
                    <w:t>Сыныптар</w:t>
                  </w:r>
                </w:p>
              </w:tc>
              <w:tc>
                <w:tcPr>
                  <w:tcW w:w="676" w:type="dxa"/>
                  <w:shd w:val="clear" w:color="auto" w:fill="FFFFFF" w:themeFill="background1"/>
                  <w:hideMark/>
                </w:tcPr>
                <w:p w:rsidR="006E3992" w:rsidRPr="00137215" w:rsidRDefault="006E3992"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1</w:t>
                  </w:r>
                </w:p>
              </w:tc>
              <w:tc>
                <w:tcPr>
                  <w:tcW w:w="676" w:type="dxa"/>
                  <w:shd w:val="clear" w:color="auto" w:fill="FFFFFF" w:themeFill="background1"/>
                  <w:hideMark/>
                </w:tcPr>
                <w:p w:rsidR="006E3992" w:rsidRPr="00137215" w:rsidRDefault="006E3992"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2</w:t>
                  </w:r>
                </w:p>
              </w:tc>
              <w:tc>
                <w:tcPr>
                  <w:tcW w:w="675" w:type="dxa"/>
                  <w:shd w:val="clear" w:color="auto" w:fill="FFFFFF" w:themeFill="background1"/>
                  <w:hideMark/>
                </w:tcPr>
                <w:p w:rsidR="006E3992" w:rsidRPr="00137215" w:rsidRDefault="006E3992"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3</w:t>
                  </w:r>
                </w:p>
              </w:tc>
              <w:tc>
                <w:tcPr>
                  <w:tcW w:w="676" w:type="dxa"/>
                  <w:shd w:val="clear" w:color="auto" w:fill="FFFFFF" w:themeFill="background1"/>
                  <w:hideMark/>
                </w:tcPr>
                <w:p w:rsidR="006E3992" w:rsidRPr="00137215" w:rsidRDefault="006E3992" w:rsidP="00D33133">
                  <w:pPr>
                    <w:framePr w:hSpace="180" w:wrap="around" w:vAnchor="text" w:hAnchor="text" w:x="-811" w:y="1"/>
                    <w:suppressOverlap/>
                    <w:jc w:val="both"/>
                    <w:rPr>
                      <w:rFonts w:ascii="Times New Roman" w:hAnsi="Times New Roman" w:cs="Times New Roman"/>
                      <w:sz w:val="24"/>
                      <w:szCs w:val="24"/>
                      <w:lang w:val="kk-KZ"/>
                    </w:rPr>
                  </w:pPr>
                  <w:r w:rsidRPr="00137215">
                    <w:rPr>
                      <w:rFonts w:ascii="Times New Roman" w:hAnsi="Times New Roman" w:cs="Times New Roman"/>
                      <w:sz w:val="24"/>
                      <w:szCs w:val="24"/>
                      <w:lang w:val="kk-KZ"/>
                    </w:rPr>
                    <w:t>4</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5</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6</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7</w:t>
                  </w:r>
                </w:p>
              </w:tc>
              <w:tc>
                <w:tcPr>
                  <w:tcW w:w="676" w:type="dxa"/>
                  <w:tcBorders>
                    <w:righ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8</w:t>
                  </w:r>
                </w:p>
              </w:tc>
              <w:tc>
                <w:tcPr>
                  <w:tcW w:w="676" w:type="dxa"/>
                  <w:tcBorders>
                    <w:lef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9</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10</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11</w:t>
                  </w:r>
                </w:p>
              </w:tc>
              <w:tc>
                <w:tcPr>
                  <w:tcW w:w="121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r>
            <w:tr w:rsidR="006E3992" w:rsidRPr="00002518" w:rsidTr="009C27AC">
              <w:trPr>
                <w:trHeight w:val="416"/>
              </w:trPr>
              <w:tc>
                <w:tcPr>
                  <w:tcW w:w="2400" w:type="dxa"/>
                  <w:shd w:val="clear" w:color="auto" w:fill="FFFFFF" w:themeFill="background1"/>
                  <w:hideMark/>
                </w:tcPr>
                <w:p w:rsidR="006E3992" w:rsidRPr="00002518" w:rsidRDefault="006E3992" w:rsidP="00D33133">
                  <w:pPr>
                    <w:framePr w:hSpace="180" w:wrap="around" w:vAnchor="text" w:hAnchor="text" w:x="-811" w:y="1"/>
                    <w:suppressOverlap/>
                    <w:jc w:val="both"/>
                    <w:rPr>
                      <w:rFonts w:ascii="Times New Roman" w:hAnsi="Times New Roman" w:cs="Times New Roman"/>
                      <w:sz w:val="24"/>
                      <w:szCs w:val="24"/>
                      <w:lang w:val="kk-KZ"/>
                    </w:rPr>
                  </w:pPr>
                  <w:r w:rsidRPr="00002518">
                    <w:rPr>
                      <w:rFonts w:ascii="Times New Roman" w:hAnsi="Times New Roman" w:cs="Times New Roman"/>
                      <w:sz w:val="24"/>
                      <w:szCs w:val="24"/>
                      <w:lang w:val="kk-KZ"/>
                    </w:rPr>
                    <w:t>Инварианттық оқу жүктемесі</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18,5</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w:t>
                  </w:r>
                  <w:r>
                    <w:rPr>
                      <w:rFonts w:ascii="Times New Roman" w:hAnsi="Times New Roman" w:cs="Times New Roman"/>
                      <w:sz w:val="24"/>
                      <w:szCs w:val="24"/>
                      <w:lang w:val="kk-KZ"/>
                    </w:rPr>
                    <w:t>2</w:t>
                  </w:r>
                </w:p>
              </w:tc>
              <w:tc>
                <w:tcPr>
                  <w:tcW w:w="675"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25</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25</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31</w:t>
                  </w:r>
                </w:p>
              </w:tc>
              <w:tc>
                <w:tcPr>
                  <w:tcW w:w="676" w:type="dxa"/>
                  <w:tcBorders>
                    <w:righ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676" w:type="dxa"/>
                  <w:tcBorders>
                    <w:lef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33</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w:t>
                  </w:r>
                </w:p>
              </w:tc>
              <w:tc>
                <w:tcPr>
                  <w:tcW w:w="121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306</w:t>
                  </w:r>
                  <w:r w:rsidRPr="00F06F23">
                    <w:rPr>
                      <w:rFonts w:ascii="Times New Roman" w:hAnsi="Times New Roman" w:cs="Times New Roman"/>
                      <w:sz w:val="24"/>
                      <w:szCs w:val="24"/>
                      <w:lang w:val="kk-KZ"/>
                    </w:rPr>
                    <w:t>,5</w:t>
                  </w:r>
                </w:p>
              </w:tc>
            </w:tr>
            <w:tr w:rsidR="006E3992" w:rsidRPr="00002518" w:rsidTr="009C27AC">
              <w:trPr>
                <w:trHeight w:val="416"/>
              </w:trPr>
              <w:tc>
                <w:tcPr>
                  <w:tcW w:w="11047" w:type="dxa"/>
                  <w:gridSpan w:val="13"/>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Вариативтік компонент</w:t>
                  </w:r>
                </w:p>
              </w:tc>
            </w:tr>
            <w:tr w:rsidR="006E3992" w:rsidRPr="00EE647B" w:rsidTr="009C27AC">
              <w:trPr>
                <w:trHeight w:val="281"/>
              </w:trPr>
              <w:tc>
                <w:tcPr>
                  <w:tcW w:w="2400"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rPr>
                  </w:pPr>
                  <w:r w:rsidRPr="00F06F23">
                    <w:rPr>
                      <w:rFonts w:ascii="Times New Roman" w:hAnsi="Times New Roman" w:cs="Times New Roman"/>
                      <w:sz w:val="24"/>
                      <w:szCs w:val="24"/>
                      <w:lang w:val="kk-KZ"/>
                    </w:rPr>
                    <w:t xml:space="preserve">  Белсенді- қозғалмалы сипаттағы жеке және топтық сабақтар</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75"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lef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121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E3992" w:rsidRPr="00EE647B" w:rsidTr="009C27AC">
              <w:trPr>
                <w:trHeight w:val="281"/>
              </w:trPr>
              <w:tc>
                <w:tcPr>
                  <w:tcW w:w="2400"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rPr>
                  </w:pPr>
                  <w:r w:rsidRPr="00F06F23">
                    <w:rPr>
                      <w:rFonts w:ascii="Times New Roman" w:hAnsi="Times New Roman" w:cs="Times New Roman"/>
                      <w:sz w:val="24"/>
                      <w:szCs w:val="24"/>
                      <w:lang w:val="kk-KZ"/>
                    </w:rPr>
                    <w:t xml:space="preserve"> Жаһандық құзіреттілік немесе таңдау бойынша басқа курстар</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tcBorders>
                    <w:righ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0,5</w:t>
                  </w:r>
                </w:p>
              </w:tc>
              <w:tc>
                <w:tcPr>
                  <w:tcW w:w="676" w:type="dxa"/>
                  <w:tcBorders>
                    <w:lef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w:t>
                  </w:r>
                </w:p>
              </w:tc>
              <w:tc>
                <w:tcPr>
                  <w:tcW w:w="121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5</w:t>
                  </w:r>
                </w:p>
              </w:tc>
            </w:tr>
            <w:tr w:rsidR="006E3992" w:rsidRPr="00EE647B" w:rsidTr="009C27AC">
              <w:trPr>
                <w:trHeight w:val="281"/>
              </w:trPr>
              <w:tc>
                <w:tcPr>
                  <w:tcW w:w="2400"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Эллективті  курстар</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rPr>
                  </w:pP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lef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1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6E3992" w:rsidRPr="00D33133" w:rsidTr="009C27AC">
              <w:trPr>
                <w:trHeight w:val="254"/>
              </w:trPr>
              <w:tc>
                <w:tcPr>
                  <w:tcW w:w="2400"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Оқу жүктемесінің жоғары шекті көлемі</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19,5</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24</w:t>
                  </w:r>
                </w:p>
              </w:tc>
              <w:tc>
                <w:tcPr>
                  <w:tcW w:w="675"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26</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31,5</w:t>
                  </w:r>
                </w:p>
              </w:tc>
              <w:tc>
                <w:tcPr>
                  <w:tcW w:w="676" w:type="dxa"/>
                  <w:tcBorders>
                    <w:righ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32,5</w:t>
                  </w:r>
                </w:p>
              </w:tc>
              <w:tc>
                <w:tcPr>
                  <w:tcW w:w="676" w:type="dxa"/>
                  <w:tcBorders>
                    <w:lef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34</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5</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5</w:t>
                  </w:r>
                </w:p>
              </w:tc>
              <w:tc>
                <w:tcPr>
                  <w:tcW w:w="121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320</w:t>
                  </w:r>
                  <w:r w:rsidRPr="00F06F23">
                    <w:rPr>
                      <w:rFonts w:ascii="Times New Roman" w:hAnsi="Times New Roman" w:cs="Times New Roman"/>
                      <w:sz w:val="24"/>
                      <w:szCs w:val="24"/>
                      <w:lang w:val="kk-KZ"/>
                    </w:rPr>
                    <w:t>,5</w:t>
                  </w:r>
                </w:p>
              </w:tc>
            </w:tr>
            <w:tr w:rsidR="006E3992" w:rsidRPr="00D33133" w:rsidTr="009C27AC">
              <w:trPr>
                <w:trHeight w:val="254"/>
              </w:trPr>
              <w:tc>
                <w:tcPr>
                  <w:tcW w:w="2400"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Бөлінеді</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76" w:type="dxa"/>
                  <w:tcBorders>
                    <w:lef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121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16</w:t>
                  </w:r>
                </w:p>
              </w:tc>
            </w:tr>
            <w:tr w:rsidR="006E3992" w:rsidRPr="00D33133" w:rsidTr="009C27AC">
              <w:trPr>
                <w:trHeight w:val="254"/>
              </w:trPr>
              <w:tc>
                <w:tcPr>
                  <w:tcW w:w="2400"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Барлығы</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19,5</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24</w:t>
                  </w:r>
                </w:p>
              </w:tc>
              <w:tc>
                <w:tcPr>
                  <w:tcW w:w="675"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w:t>
                  </w:r>
                  <w:r>
                    <w:rPr>
                      <w:rFonts w:ascii="Times New Roman" w:hAnsi="Times New Roman" w:cs="Times New Roman"/>
                      <w:sz w:val="24"/>
                      <w:szCs w:val="24"/>
                      <w:lang w:val="kk-KZ"/>
                    </w:rPr>
                    <w:t>9</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w:t>
                  </w:r>
                  <w:r>
                    <w:rPr>
                      <w:rFonts w:ascii="Times New Roman" w:hAnsi="Times New Roman" w:cs="Times New Roman"/>
                      <w:sz w:val="24"/>
                      <w:szCs w:val="24"/>
                      <w:lang w:val="kk-KZ"/>
                    </w:rPr>
                    <w:t>9</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F06F23">
                    <w:rPr>
                      <w:rFonts w:ascii="Times New Roman" w:hAnsi="Times New Roman" w:cs="Times New Roman"/>
                      <w:sz w:val="24"/>
                      <w:szCs w:val="24"/>
                      <w:lang w:val="kk-KZ"/>
                    </w:rPr>
                    <w:t>,5</w:t>
                  </w:r>
                </w:p>
              </w:tc>
              <w:tc>
                <w:tcPr>
                  <w:tcW w:w="676" w:type="dxa"/>
                  <w:tcBorders>
                    <w:righ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37</w:t>
                  </w:r>
                  <w:r w:rsidRPr="00F06F23">
                    <w:rPr>
                      <w:rFonts w:ascii="Times New Roman" w:hAnsi="Times New Roman" w:cs="Times New Roman"/>
                      <w:sz w:val="24"/>
                      <w:szCs w:val="24"/>
                      <w:lang w:val="kk-KZ"/>
                    </w:rPr>
                    <w:t>,5</w:t>
                  </w:r>
                </w:p>
              </w:tc>
              <w:tc>
                <w:tcPr>
                  <w:tcW w:w="676" w:type="dxa"/>
                  <w:tcBorders>
                    <w:lef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9</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5</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5</w:t>
                  </w:r>
                </w:p>
              </w:tc>
              <w:tc>
                <w:tcPr>
                  <w:tcW w:w="121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336</w:t>
                  </w:r>
                  <w:r w:rsidRPr="00F06F23">
                    <w:rPr>
                      <w:rFonts w:ascii="Times New Roman" w:hAnsi="Times New Roman" w:cs="Times New Roman"/>
                      <w:sz w:val="24"/>
                      <w:szCs w:val="24"/>
                      <w:lang w:val="kk-KZ"/>
                    </w:rPr>
                    <w:t>,5</w:t>
                  </w:r>
                </w:p>
              </w:tc>
            </w:tr>
            <w:tr w:rsidR="006E3992" w:rsidRPr="00D33133" w:rsidTr="009C27AC">
              <w:trPr>
                <w:trHeight w:val="254"/>
              </w:trPr>
              <w:tc>
                <w:tcPr>
                  <w:tcW w:w="2400"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Үйден оқу</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righ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tcBorders>
                    <w:lef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p>
              </w:tc>
              <w:tc>
                <w:tcPr>
                  <w:tcW w:w="121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6E3992" w:rsidRPr="00D33133" w:rsidTr="009C27AC">
              <w:trPr>
                <w:trHeight w:val="254"/>
              </w:trPr>
              <w:tc>
                <w:tcPr>
                  <w:tcW w:w="2400"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Барлығы</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27</w:t>
                  </w:r>
                  <w:r w:rsidRPr="00F06F23">
                    <w:rPr>
                      <w:rFonts w:ascii="Times New Roman" w:hAnsi="Times New Roman" w:cs="Times New Roman"/>
                      <w:sz w:val="24"/>
                      <w:szCs w:val="24"/>
                      <w:lang w:val="kk-KZ"/>
                    </w:rPr>
                    <w:t>,5</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24</w:t>
                  </w:r>
                </w:p>
              </w:tc>
              <w:tc>
                <w:tcPr>
                  <w:tcW w:w="675"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w:t>
                  </w:r>
                  <w:r>
                    <w:rPr>
                      <w:rFonts w:ascii="Times New Roman" w:hAnsi="Times New Roman" w:cs="Times New Roman"/>
                      <w:sz w:val="24"/>
                      <w:szCs w:val="24"/>
                      <w:lang w:val="kk-KZ"/>
                    </w:rPr>
                    <w:t>9</w:t>
                  </w:r>
                </w:p>
              </w:tc>
              <w:tc>
                <w:tcPr>
                  <w:tcW w:w="676" w:type="dxa"/>
                  <w:shd w:val="clear" w:color="auto" w:fill="FFFFFF" w:themeFill="background1"/>
                  <w:hideMark/>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w:t>
                  </w:r>
                  <w:r>
                    <w:rPr>
                      <w:rFonts w:ascii="Times New Roman" w:hAnsi="Times New Roman" w:cs="Times New Roman"/>
                      <w:sz w:val="24"/>
                      <w:szCs w:val="24"/>
                      <w:lang w:val="kk-KZ"/>
                    </w:rPr>
                    <w:t>9</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28,5</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F06F23">
                    <w:rPr>
                      <w:rFonts w:ascii="Times New Roman" w:hAnsi="Times New Roman" w:cs="Times New Roman"/>
                      <w:sz w:val="24"/>
                      <w:szCs w:val="24"/>
                      <w:lang w:val="kk-KZ"/>
                    </w:rPr>
                    <w:t>,5</w:t>
                  </w:r>
                </w:p>
              </w:tc>
              <w:tc>
                <w:tcPr>
                  <w:tcW w:w="676" w:type="dxa"/>
                  <w:tcBorders>
                    <w:righ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37</w:t>
                  </w:r>
                  <w:r w:rsidRPr="00F06F23">
                    <w:rPr>
                      <w:rFonts w:ascii="Times New Roman" w:hAnsi="Times New Roman" w:cs="Times New Roman"/>
                      <w:sz w:val="24"/>
                      <w:szCs w:val="24"/>
                      <w:lang w:val="kk-KZ"/>
                    </w:rPr>
                    <w:t>,5</w:t>
                  </w:r>
                </w:p>
              </w:tc>
              <w:tc>
                <w:tcPr>
                  <w:tcW w:w="676" w:type="dxa"/>
                  <w:tcBorders>
                    <w:left w:val="single" w:sz="4" w:space="0" w:color="auto"/>
                  </w:tcBorders>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9</w:t>
                  </w:r>
                </w:p>
              </w:tc>
              <w:tc>
                <w:tcPr>
                  <w:tcW w:w="67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5</w:t>
                  </w:r>
                </w:p>
              </w:tc>
              <w:tc>
                <w:tcPr>
                  <w:tcW w:w="675"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sidRPr="00F06F23">
                    <w:rPr>
                      <w:rFonts w:ascii="Times New Roman" w:hAnsi="Times New Roman" w:cs="Times New Roman"/>
                      <w:sz w:val="24"/>
                      <w:szCs w:val="24"/>
                      <w:lang w:val="kk-KZ"/>
                    </w:rPr>
                    <w:t>3</w:t>
                  </w:r>
                  <w:r>
                    <w:rPr>
                      <w:rFonts w:ascii="Times New Roman" w:hAnsi="Times New Roman" w:cs="Times New Roman"/>
                      <w:sz w:val="24"/>
                      <w:szCs w:val="24"/>
                      <w:lang w:val="kk-KZ"/>
                    </w:rPr>
                    <w:t>5</w:t>
                  </w:r>
                </w:p>
              </w:tc>
              <w:tc>
                <w:tcPr>
                  <w:tcW w:w="1216" w:type="dxa"/>
                  <w:shd w:val="clear" w:color="auto" w:fill="FFFFFF" w:themeFill="background1"/>
                </w:tcPr>
                <w:p w:rsidR="006E3992" w:rsidRPr="00F06F23" w:rsidRDefault="006E3992" w:rsidP="00D33133">
                  <w:pPr>
                    <w:framePr w:hSpace="180" w:wrap="around" w:vAnchor="text" w:hAnchor="text" w:x="-811"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344</w:t>
                  </w:r>
                  <w:r w:rsidRPr="00F06F23">
                    <w:rPr>
                      <w:rFonts w:ascii="Times New Roman" w:hAnsi="Times New Roman" w:cs="Times New Roman"/>
                      <w:sz w:val="24"/>
                      <w:szCs w:val="24"/>
                      <w:lang w:val="kk-KZ"/>
                    </w:rPr>
                    <w:t>,5</w:t>
                  </w:r>
                </w:p>
              </w:tc>
            </w:tr>
          </w:tbl>
          <w:p w:rsidR="00FF1E8D" w:rsidRPr="00C43CC4" w:rsidRDefault="00FF1E8D" w:rsidP="00536746">
            <w:pPr>
              <w:jc w:val="both"/>
              <w:rPr>
                <w:rFonts w:ascii="Times New Roman" w:hAnsi="Times New Roman" w:cs="Times New Roman"/>
                <w:color w:val="000000"/>
                <w:sz w:val="24"/>
                <w:szCs w:val="28"/>
                <w:lang w:val="kk-KZ"/>
              </w:rPr>
            </w:pPr>
          </w:p>
          <w:p w:rsidR="00FF1E8D" w:rsidRPr="00294631" w:rsidRDefault="00C43CC4" w:rsidP="00536746">
            <w:pPr>
              <w:jc w:val="both"/>
              <w:rPr>
                <w:rFonts w:ascii="Times New Roman" w:hAnsi="Times New Roman" w:cs="Times New Roman"/>
                <w:szCs w:val="24"/>
                <w:lang w:val="kk-KZ"/>
              </w:rPr>
            </w:pPr>
            <w:r w:rsidRPr="00C43CC4">
              <w:rPr>
                <w:rFonts w:ascii="Times New Roman" w:hAnsi="Times New Roman" w:cs="Times New Roman"/>
                <w:b/>
                <w:sz w:val="24"/>
                <w:szCs w:val="28"/>
                <w:lang w:val="kk-KZ"/>
              </w:rPr>
              <w:t>Қорытынды:</w:t>
            </w:r>
            <w:r w:rsidRPr="00C43CC4">
              <w:rPr>
                <w:rFonts w:ascii="Times New Roman" w:hAnsi="Times New Roman" w:cs="Times New Roman"/>
                <w:sz w:val="24"/>
                <w:szCs w:val="28"/>
                <w:lang w:val="kk-KZ"/>
              </w:rPr>
              <w:t>Білім алушылардың апталық оқу жүктемесінің ең жоғары көлемі</w:t>
            </w:r>
            <w:r w:rsidR="00FF1E8D">
              <w:rPr>
                <w:rFonts w:ascii="Times New Roman" w:hAnsi="Times New Roman" w:cs="Times New Roman"/>
                <w:sz w:val="24"/>
                <w:szCs w:val="28"/>
                <w:lang w:val="kk-KZ"/>
              </w:rPr>
              <w:t xml:space="preserve"> </w:t>
            </w:r>
            <w:r w:rsidRPr="00C43CC4">
              <w:rPr>
                <w:rFonts w:ascii="Times New Roman" w:hAnsi="Times New Roman" w:cs="Times New Roman"/>
                <w:sz w:val="24"/>
                <w:szCs w:val="28"/>
                <w:lang w:val="kk-KZ"/>
              </w:rPr>
              <w:t>Бастауыш, Негізгі орта  және Жалпы орта білім берудің  мемлекеттік жалпыға міндетті  стандарттарында және Үлгілік оқу жоспарларында көрсетілген талапқа сәйкес келеді</w:t>
            </w:r>
          </w:p>
          <w:p w:rsidR="00C43CC4" w:rsidRPr="00C43CC4" w:rsidRDefault="00DF7999" w:rsidP="00DF7999">
            <w:pPr>
              <w:jc w:val="center"/>
              <w:rPr>
                <w:rFonts w:ascii="Times New Roman" w:hAnsi="Times New Roman" w:cs="Times New Roman"/>
                <w:b/>
                <w:sz w:val="24"/>
                <w:szCs w:val="28"/>
                <w:lang w:val="kk-KZ"/>
              </w:rPr>
            </w:pPr>
            <w:r>
              <w:rPr>
                <w:rFonts w:ascii="Times New Roman" w:hAnsi="Times New Roman" w:cs="Times New Roman"/>
                <w:b/>
                <w:sz w:val="24"/>
                <w:szCs w:val="28"/>
                <w:lang w:val="kk-KZ"/>
              </w:rPr>
              <w:t>12</w:t>
            </w:r>
            <w:r w:rsidR="00F617FD">
              <w:rPr>
                <w:rFonts w:ascii="Times New Roman" w:hAnsi="Times New Roman" w:cs="Times New Roman"/>
                <w:b/>
                <w:sz w:val="24"/>
                <w:szCs w:val="28"/>
                <w:lang w:val="kk-KZ"/>
              </w:rPr>
              <w:t xml:space="preserve">. </w:t>
            </w:r>
            <w:r w:rsidR="00C43CC4" w:rsidRPr="00C43CC4">
              <w:rPr>
                <w:rFonts w:ascii="Times New Roman" w:hAnsi="Times New Roman" w:cs="Times New Roman"/>
                <w:b/>
                <w:sz w:val="24"/>
                <w:szCs w:val="28"/>
                <w:lang w:val="kk-KZ"/>
              </w:rPr>
              <w:t>Оқу мерзіміне өлшемшарттар:</w:t>
            </w:r>
          </w:p>
          <w:p w:rsidR="00C43CC4" w:rsidRPr="00C43CC4" w:rsidRDefault="00C43CC4" w:rsidP="00DF7999">
            <w:pPr>
              <w:jc w:val="center"/>
              <w:rPr>
                <w:rFonts w:ascii="Times New Roman" w:hAnsi="Times New Roman" w:cs="Times New Roman"/>
                <w:b/>
                <w:sz w:val="24"/>
                <w:szCs w:val="28"/>
                <w:lang w:val="kk-KZ"/>
              </w:rPr>
            </w:pPr>
            <w:r w:rsidRPr="00C43CC4">
              <w:rPr>
                <w:rFonts w:ascii="Times New Roman" w:hAnsi="Times New Roman" w:cs="Times New Roman"/>
                <w:b/>
                <w:sz w:val="24"/>
                <w:szCs w:val="28"/>
                <w:lang w:val="kk-KZ"/>
              </w:rPr>
              <w:t>-тиісті деңгейдегі жалпы білім беретін оқу бағдарламаларын игеру мерзімдеріне қойылатын талаптарды сақтау</w:t>
            </w:r>
            <w:r w:rsidR="00F617FD">
              <w:rPr>
                <w:rFonts w:ascii="Times New Roman" w:hAnsi="Times New Roman" w:cs="Times New Roman"/>
                <w:b/>
                <w:sz w:val="24"/>
                <w:szCs w:val="28"/>
                <w:lang w:val="kk-KZ"/>
              </w:rPr>
              <w:t>;</w:t>
            </w:r>
          </w:p>
          <w:p w:rsidR="00C43CC4" w:rsidRPr="00C43CC4" w:rsidRDefault="00C43CC4" w:rsidP="00536746">
            <w:pPr>
              <w:pStyle w:val="a5"/>
              <w:jc w:val="both"/>
              <w:rPr>
                <w:rFonts w:ascii="Times New Roman" w:hAnsi="Times New Roman"/>
                <w:b/>
                <w:sz w:val="24"/>
                <w:szCs w:val="28"/>
                <w:lang w:val="kk-KZ"/>
              </w:rPr>
            </w:pPr>
            <w:r w:rsidRPr="00C43CC4">
              <w:rPr>
                <w:rFonts w:ascii="Times New Roman" w:hAnsi="Times New Roman"/>
                <w:b/>
                <w:sz w:val="24"/>
                <w:szCs w:val="28"/>
                <w:lang w:val="kk-KZ"/>
              </w:rPr>
              <w:t xml:space="preserve">     Бағалау   нәтижесі: </w:t>
            </w:r>
          </w:p>
          <w:p w:rsidR="00C43CC4" w:rsidRPr="00C43CC4" w:rsidRDefault="00C43CC4" w:rsidP="00536746">
            <w:pPr>
              <w:pStyle w:val="a5"/>
              <w:jc w:val="both"/>
              <w:rPr>
                <w:rFonts w:ascii="Times New Roman" w:hAnsi="Times New Roman"/>
                <w:sz w:val="24"/>
                <w:szCs w:val="28"/>
                <w:lang w:val="kk-KZ"/>
              </w:rPr>
            </w:pPr>
            <w:r w:rsidRPr="00C129A2">
              <w:rPr>
                <w:rFonts w:ascii="Times New Roman" w:hAnsi="Times New Roman"/>
                <w:b/>
                <w:sz w:val="24"/>
                <w:szCs w:val="28"/>
                <w:u w:val="single"/>
                <w:lang w:val="kk-KZ"/>
              </w:rPr>
              <w:t>2022-2023</w:t>
            </w:r>
            <w:r w:rsidRPr="00C43CC4">
              <w:rPr>
                <w:rFonts w:ascii="Times New Roman" w:hAnsi="Times New Roman"/>
                <w:sz w:val="24"/>
                <w:szCs w:val="28"/>
                <w:u w:val="single"/>
                <w:lang w:val="kk-KZ"/>
              </w:rPr>
              <w:t xml:space="preserve"> </w:t>
            </w:r>
            <w:r w:rsidRPr="00C129A2">
              <w:rPr>
                <w:rFonts w:ascii="Times New Roman" w:hAnsi="Times New Roman"/>
                <w:b/>
                <w:sz w:val="24"/>
                <w:szCs w:val="28"/>
                <w:u w:val="single"/>
                <w:lang w:val="kk-KZ"/>
              </w:rPr>
              <w:t>оқу жылы</w:t>
            </w:r>
            <w:r w:rsidRPr="00C43CC4">
              <w:rPr>
                <w:rFonts w:ascii="Times New Roman" w:hAnsi="Times New Roman"/>
                <w:sz w:val="24"/>
                <w:szCs w:val="28"/>
                <w:lang w:val="kk-KZ"/>
              </w:rPr>
              <w:t xml:space="preserve"> бойынша жалпы білім беретін оқу бағдарламаларын игеру мерзімі 11 жыл. Оқу жылдарында каникул мерзімдері  сақталған.</w:t>
            </w:r>
            <w:r w:rsidR="00C129A2">
              <w:rPr>
                <w:rFonts w:ascii="Times New Roman" w:hAnsi="Times New Roman"/>
                <w:sz w:val="24"/>
                <w:szCs w:val="28"/>
                <w:lang w:val="kk-KZ"/>
              </w:rPr>
              <w:t xml:space="preserve"> </w:t>
            </w:r>
            <w:r w:rsidRPr="00C43CC4">
              <w:rPr>
                <w:rFonts w:ascii="Times New Roman" w:hAnsi="Times New Roman"/>
                <w:spacing w:val="2"/>
                <w:sz w:val="24"/>
                <w:szCs w:val="28"/>
                <w:lang w:val="kk-KZ"/>
              </w:rPr>
              <w:t>Бастауыш білім берудің жалпы білім беретін оқу бағдарламасын меңгеру мерзімі – төрт жыл.  Оқу жылының ұзақтығы 1-сыныпта – 35 оқу аптасын, 2-4-сыныптарда 36 оқу аптасын құрайды.</w:t>
            </w:r>
          </w:p>
          <w:p w:rsidR="00C43CC4" w:rsidRPr="00C43CC4" w:rsidRDefault="00C43CC4" w:rsidP="00536746">
            <w:pPr>
              <w:pStyle w:val="a5"/>
              <w:jc w:val="both"/>
              <w:rPr>
                <w:rFonts w:ascii="Times New Roman" w:hAnsi="Times New Roman"/>
                <w:spacing w:val="2"/>
                <w:sz w:val="24"/>
                <w:szCs w:val="28"/>
                <w:lang w:val="kk-KZ"/>
              </w:rPr>
            </w:pPr>
            <w:r w:rsidRPr="00C43CC4">
              <w:rPr>
                <w:rFonts w:ascii="Times New Roman" w:hAnsi="Times New Roman"/>
                <w:spacing w:val="2"/>
                <w:sz w:val="24"/>
                <w:szCs w:val="28"/>
                <w:lang w:val="kk-KZ"/>
              </w:rPr>
              <w:t>Негізгі орта білім берудің жалпы білім беретін оқу бағдарламасын меңгеру мерзімі – бес жыл.Оқу жылының ұзақтығы – 36 оқу аптасы.</w:t>
            </w:r>
            <w:r w:rsidR="00C129A2">
              <w:rPr>
                <w:rFonts w:ascii="Times New Roman" w:hAnsi="Times New Roman"/>
                <w:spacing w:val="2"/>
                <w:sz w:val="24"/>
                <w:szCs w:val="28"/>
                <w:lang w:val="kk-KZ"/>
              </w:rPr>
              <w:t xml:space="preserve"> </w:t>
            </w:r>
            <w:r w:rsidRPr="00C43CC4">
              <w:rPr>
                <w:rFonts w:ascii="Times New Roman" w:hAnsi="Times New Roman"/>
                <w:spacing w:val="2"/>
                <w:sz w:val="24"/>
                <w:szCs w:val="28"/>
                <w:lang w:val="kk-KZ"/>
              </w:rPr>
              <w:t xml:space="preserve">Каникулдар оқу жылында үш рет – күзде, қыста және көктемде берілу талаптары сақталған.  </w:t>
            </w:r>
          </w:p>
          <w:p w:rsidR="00C43CC4" w:rsidRPr="00C43CC4" w:rsidRDefault="00C43CC4" w:rsidP="00536746">
            <w:pPr>
              <w:pStyle w:val="a5"/>
              <w:jc w:val="both"/>
              <w:rPr>
                <w:rFonts w:ascii="Times New Roman" w:hAnsi="Times New Roman"/>
                <w:spacing w:val="2"/>
                <w:sz w:val="24"/>
                <w:szCs w:val="28"/>
                <w:lang w:val="kk-KZ"/>
              </w:rPr>
            </w:pPr>
            <w:r w:rsidRPr="00C43CC4">
              <w:rPr>
                <w:rFonts w:ascii="Times New Roman" w:hAnsi="Times New Roman"/>
                <w:spacing w:val="2"/>
                <w:sz w:val="24"/>
                <w:szCs w:val="28"/>
                <w:lang w:val="kk-KZ"/>
              </w:rPr>
              <w:t xml:space="preserve">         Жалпы орта білім берудің жалпы білім беретін оқу бағдарламасын игеру мерзімі – екі жыл. 10-11-</w:t>
            </w:r>
            <w:r w:rsidRPr="00C43CC4">
              <w:rPr>
                <w:rFonts w:ascii="Times New Roman" w:hAnsi="Times New Roman"/>
                <w:spacing w:val="2"/>
                <w:sz w:val="24"/>
                <w:szCs w:val="28"/>
                <w:lang w:val="kk-KZ"/>
              </w:rPr>
              <w:lastRenderedPageBreak/>
              <w:t>сыныптардағы оқу жылының ұзақтығы 36 оқу аптасын құрайды. Оқу жылы ішінде үш рет каникул  күндері берілген: күзде, қыста және көктемде. Каникулдың нақты мерзімі  Қазақстан Республикасы білім саласының уәкілетті органы белгілеген кезеңдері сақталған.</w:t>
            </w:r>
          </w:p>
          <w:p w:rsidR="00C43CC4" w:rsidRPr="00C43CC4" w:rsidRDefault="00C43CC4" w:rsidP="00536746">
            <w:pPr>
              <w:pStyle w:val="a5"/>
              <w:jc w:val="both"/>
              <w:rPr>
                <w:rFonts w:ascii="Times New Roman" w:hAnsi="Times New Roman"/>
                <w:b/>
                <w:sz w:val="24"/>
                <w:szCs w:val="28"/>
                <w:lang w:val="kk-KZ"/>
              </w:rPr>
            </w:pPr>
            <w:r w:rsidRPr="00C43CC4">
              <w:rPr>
                <w:rFonts w:ascii="Times New Roman" w:hAnsi="Times New Roman"/>
                <w:b/>
                <w:sz w:val="24"/>
                <w:szCs w:val="28"/>
                <w:lang w:val="kk-KZ"/>
              </w:rPr>
              <w:t xml:space="preserve">Бағалау   нәтижесі: </w:t>
            </w:r>
          </w:p>
          <w:p w:rsidR="00C43CC4" w:rsidRPr="00C43CC4" w:rsidRDefault="00C43CC4" w:rsidP="00536746">
            <w:pPr>
              <w:pStyle w:val="a5"/>
              <w:jc w:val="both"/>
              <w:rPr>
                <w:rFonts w:ascii="Times New Roman" w:hAnsi="Times New Roman"/>
                <w:sz w:val="24"/>
                <w:szCs w:val="28"/>
                <w:lang w:val="kk-KZ"/>
              </w:rPr>
            </w:pPr>
            <w:r w:rsidRPr="00C129A2">
              <w:rPr>
                <w:rFonts w:ascii="Times New Roman" w:hAnsi="Times New Roman"/>
                <w:b/>
                <w:sz w:val="24"/>
                <w:szCs w:val="28"/>
                <w:u w:val="single"/>
                <w:lang w:val="kk-KZ"/>
              </w:rPr>
              <w:t>2023-2024  оқу жылы</w:t>
            </w:r>
            <w:r w:rsidRPr="00C43CC4">
              <w:rPr>
                <w:rFonts w:ascii="Times New Roman" w:hAnsi="Times New Roman"/>
                <w:sz w:val="24"/>
                <w:szCs w:val="28"/>
                <w:lang w:val="kk-KZ"/>
              </w:rPr>
              <w:t xml:space="preserve"> бойынша жалпы білім беретін оқу бағдарламаларын игеру мерзімі 11 жыл. Оқу жылдарында каникул мерзімдері  сақталған.</w:t>
            </w:r>
          </w:p>
          <w:p w:rsidR="00C43CC4" w:rsidRPr="00C43CC4" w:rsidRDefault="00C43CC4" w:rsidP="00536746">
            <w:pPr>
              <w:pStyle w:val="a5"/>
              <w:jc w:val="both"/>
              <w:rPr>
                <w:rFonts w:ascii="Times New Roman" w:hAnsi="Times New Roman"/>
                <w:sz w:val="24"/>
                <w:szCs w:val="28"/>
                <w:lang w:val="kk-KZ"/>
              </w:rPr>
            </w:pPr>
            <w:r w:rsidRPr="00C43CC4">
              <w:rPr>
                <w:rFonts w:ascii="Times New Roman" w:hAnsi="Times New Roman"/>
                <w:spacing w:val="2"/>
                <w:sz w:val="24"/>
                <w:szCs w:val="28"/>
                <w:lang w:val="kk-KZ"/>
              </w:rPr>
              <w:t>Бастауыш білім берудің жалпы білім беретін оқу бағдарламасын меңгеру мерзімі – төрт жыл.  Оқу жылының ұзақтығы 1-сыныпта – 33 оқу аптасын, 2-4-сыныптарда 34 оқу аптасын құрайды.</w:t>
            </w:r>
          </w:p>
          <w:p w:rsidR="00C43CC4" w:rsidRPr="00C43CC4" w:rsidRDefault="00C43CC4" w:rsidP="00536746">
            <w:pPr>
              <w:pStyle w:val="a5"/>
              <w:jc w:val="both"/>
              <w:rPr>
                <w:rFonts w:ascii="Times New Roman" w:hAnsi="Times New Roman"/>
                <w:spacing w:val="2"/>
                <w:sz w:val="24"/>
                <w:szCs w:val="28"/>
                <w:lang w:val="kk-KZ"/>
              </w:rPr>
            </w:pPr>
            <w:r w:rsidRPr="00C43CC4">
              <w:rPr>
                <w:rFonts w:ascii="Times New Roman" w:hAnsi="Times New Roman"/>
                <w:spacing w:val="2"/>
                <w:sz w:val="24"/>
                <w:szCs w:val="28"/>
                <w:lang w:val="kk-KZ"/>
              </w:rPr>
              <w:t>Негізгі орта білім берудің жалпы білім беретін оқу бағдарламасын меңгеру мерзімі – бес жыл.</w:t>
            </w:r>
            <w:r w:rsidR="00C129A2">
              <w:rPr>
                <w:rFonts w:ascii="Times New Roman" w:hAnsi="Times New Roman"/>
                <w:spacing w:val="2"/>
                <w:sz w:val="24"/>
                <w:szCs w:val="28"/>
                <w:lang w:val="kk-KZ"/>
              </w:rPr>
              <w:t xml:space="preserve"> </w:t>
            </w:r>
            <w:r w:rsidRPr="00C43CC4">
              <w:rPr>
                <w:rFonts w:ascii="Times New Roman" w:hAnsi="Times New Roman"/>
                <w:spacing w:val="2"/>
                <w:sz w:val="24"/>
                <w:szCs w:val="28"/>
                <w:lang w:val="kk-KZ"/>
              </w:rPr>
              <w:t>Оқу жылының ұзақтығы – 34 оқу аптасы.</w:t>
            </w:r>
            <w:r w:rsidR="00C129A2">
              <w:rPr>
                <w:rFonts w:ascii="Times New Roman" w:hAnsi="Times New Roman"/>
                <w:spacing w:val="2"/>
                <w:sz w:val="24"/>
                <w:szCs w:val="28"/>
                <w:lang w:val="kk-KZ"/>
              </w:rPr>
              <w:t xml:space="preserve"> </w:t>
            </w:r>
            <w:r w:rsidRPr="00C43CC4">
              <w:rPr>
                <w:rFonts w:ascii="Times New Roman" w:hAnsi="Times New Roman"/>
                <w:spacing w:val="2"/>
                <w:sz w:val="24"/>
                <w:szCs w:val="28"/>
                <w:lang w:val="kk-KZ"/>
              </w:rPr>
              <w:t xml:space="preserve">Каникулдар оқу жылында үш рет – күзде, қыста және көктемде берілу талаптары сақталған.    </w:t>
            </w:r>
          </w:p>
          <w:p w:rsidR="00C43CC4" w:rsidRDefault="00C43CC4" w:rsidP="00536746">
            <w:pPr>
              <w:pStyle w:val="a5"/>
              <w:jc w:val="both"/>
              <w:rPr>
                <w:rFonts w:ascii="Times New Roman" w:hAnsi="Times New Roman"/>
                <w:spacing w:val="2"/>
                <w:sz w:val="24"/>
                <w:szCs w:val="28"/>
                <w:lang w:val="kk-KZ"/>
              </w:rPr>
            </w:pPr>
            <w:r w:rsidRPr="00C43CC4">
              <w:rPr>
                <w:rFonts w:ascii="Times New Roman" w:hAnsi="Times New Roman"/>
                <w:spacing w:val="2"/>
                <w:sz w:val="24"/>
                <w:szCs w:val="28"/>
                <w:lang w:val="kk-KZ"/>
              </w:rPr>
              <w:t xml:space="preserve">       Жалпы орта білім берудің жалпы білім беретін оқу бағдарламасын игеру мерзімі – екі жыл. 10-11-сыныптардағы оқу жылының ұзақтығы 34 оқу аптасын құрайды. Оқу жылы ішінде үш рет каникул  күндері берілген:  күзде, қыста және көктемде. Каникулдың нақты мерзімі  Қазақстан Республикасы білім саласының уәкілетті органы белгілеген кезеңдері сақталған</w:t>
            </w:r>
          </w:p>
          <w:p w:rsidR="00C129A2" w:rsidRPr="00C43CC4" w:rsidRDefault="00C129A2" w:rsidP="00536746">
            <w:pPr>
              <w:pStyle w:val="a5"/>
              <w:jc w:val="both"/>
              <w:rPr>
                <w:rFonts w:ascii="Times New Roman" w:hAnsi="Times New Roman"/>
                <w:b/>
                <w:sz w:val="24"/>
                <w:szCs w:val="28"/>
                <w:lang w:val="kk-KZ"/>
              </w:rPr>
            </w:pPr>
            <w:r w:rsidRPr="00C43CC4">
              <w:rPr>
                <w:rFonts w:ascii="Times New Roman" w:hAnsi="Times New Roman"/>
                <w:b/>
                <w:sz w:val="24"/>
                <w:szCs w:val="28"/>
                <w:lang w:val="kk-KZ"/>
              </w:rPr>
              <w:t xml:space="preserve">Бағалау   нәтижесі: </w:t>
            </w:r>
          </w:p>
          <w:p w:rsidR="00C129A2" w:rsidRPr="00C43CC4" w:rsidRDefault="00C129A2" w:rsidP="00536746">
            <w:pPr>
              <w:pStyle w:val="a5"/>
              <w:jc w:val="both"/>
              <w:rPr>
                <w:rFonts w:ascii="Times New Roman" w:hAnsi="Times New Roman"/>
                <w:sz w:val="24"/>
                <w:szCs w:val="28"/>
                <w:lang w:val="kk-KZ"/>
              </w:rPr>
            </w:pPr>
            <w:r>
              <w:rPr>
                <w:rFonts w:ascii="Times New Roman" w:hAnsi="Times New Roman"/>
                <w:b/>
                <w:sz w:val="24"/>
                <w:szCs w:val="28"/>
                <w:u w:val="single"/>
                <w:lang w:val="kk-KZ"/>
              </w:rPr>
              <w:t>2024-2025</w:t>
            </w:r>
            <w:r w:rsidRPr="00C129A2">
              <w:rPr>
                <w:rFonts w:ascii="Times New Roman" w:hAnsi="Times New Roman"/>
                <w:b/>
                <w:sz w:val="24"/>
                <w:szCs w:val="28"/>
                <w:u w:val="single"/>
                <w:lang w:val="kk-KZ"/>
              </w:rPr>
              <w:t xml:space="preserve">  оқу жылы</w:t>
            </w:r>
            <w:r w:rsidRPr="00C43CC4">
              <w:rPr>
                <w:rFonts w:ascii="Times New Roman" w:hAnsi="Times New Roman"/>
                <w:sz w:val="24"/>
                <w:szCs w:val="28"/>
                <w:lang w:val="kk-KZ"/>
              </w:rPr>
              <w:t xml:space="preserve"> бойынша жалпы білім беретін оқу бағдарламаларын игеру мерзімі 11 жыл. Оқу жылдарында каникул мерзімдері  сақталған.</w:t>
            </w:r>
          </w:p>
          <w:p w:rsidR="00C129A2" w:rsidRPr="00C43CC4" w:rsidRDefault="00C129A2" w:rsidP="00536746">
            <w:pPr>
              <w:pStyle w:val="a5"/>
              <w:jc w:val="both"/>
              <w:rPr>
                <w:rFonts w:ascii="Times New Roman" w:hAnsi="Times New Roman"/>
                <w:sz w:val="24"/>
                <w:szCs w:val="28"/>
                <w:lang w:val="kk-KZ"/>
              </w:rPr>
            </w:pPr>
            <w:r w:rsidRPr="00C43CC4">
              <w:rPr>
                <w:rFonts w:ascii="Times New Roman" w:hAnsi="Times New Roman"/>
                <w:spacing w:val="2"/>
                <w:sz w:val="24"/>
                <w:szCs w:val="28"/>
                <w:lang w:val="kk-KZ"/>
              </w:rPr>
              <w:t>Бастауыш білім берудің жалпы білім беретін оқу бағдарламасын меңгеру мерзімі – төрт жыл.  Оқу жылының ұзақтығы 1-сыныпта – 33 оқу аптасын, 2-4-сыныптарда 34 оқу аптасын құрайды.</w:t>
            </w:r>
          </w:p>
          <w:p w:rsidR="00C129A2" w:rsidRPr="00C43CC4" w:rsidRDefault="00C129A2" w:rsidP="00536746">
            <w:pPr>
              <w:pStyle w:val="a5"/>
              <w:jc w:val="both"/>
              <w:rPr>
                <w:rFonts w:ascii="Times New Roman" w:hAnsi="Times New Roman"/>
                <w:spacing w:val="2"/>
                <w:sz w:val="24"/>
                <w:szCs w:val="28"/>
                <w:lang w:val="kk-KZ"/>
              </w:rPr>
            </w:pPr>
            <w:r w:rsidRPr="00C43CC4">
              <w:rPr>
                <w:rFonts w:ascii="Times New Roman" w:hAnsi="Times New Roman"/>
                <w:spacing w:val="2"/>
                <w:sz w:val="24"/>
                <w:szCs w:val="28"/>
                <w:lang w:val="kk-KZ"/>
              </w:rPr>
              <w:t>Негізгі орта білім берудің жалпы білім беретін оқу бағдарламасын меңгеру мерзімі – бес жыл.</w:t>
            </w:r>
            <w:r>
              <w:rPr>
                <w:rFonts w:ascii="Times New Roman" w:hAnsi="Times New Roman"/>
                <w:spacing w:val="2"/>
                <w:sz w:val="24"/>
                <w:szCs w:val="28"/>
                <w:lang w:val="kk-KZ"/>
              </w:rPr>
              <w:t xml:space="preserve"> </w:t>
            </w:r>
            <w:r w:rsidRPr="00C43CC4">
              <w:rPr>
                <w:rFonts w:ascii="Times New Roman" w:hAnsi="Times New Roman"/>
                <w:spacing w:val="2"/>
                <w:sz w:val="24"/>
                <w:szCs w:val="28"/>
                <w:lang w:val="kk-KZ"/>
              </w:rPr>
              <w:t>Оқу жылының ұзақтығы – 34 оқу аптасы.</w:t>
            </w:r>
            <w:r>
              <w:rPr>
                <w:rFonts w:ascii="Times New Roman" w:hAnsi="Times New Roman"/>
                <w:spacing w:val="2"/>
                <w:sz w:val="24"/>
                <w:szCs w:val="28"/>
                <w:lang w:val="kk-KZ"/>
              </w:rPr>
              <w:t xml:space="preserve"> </w:t>
            </w:r>
            <w:r w:rsidRPr="00C43CC4">
              <w:rPr>
                <w:rFonts w:ascii="Times New Roman" w:hAnsi="Times New Roman"/>
                <w:spacing w:val="2"/>
                <w:sz w:val="24"/>
                <w:szCs w:val="28"/>
                <w:lang w:val="kk-KZ"/>
              </w:rPr>
              <w:t xml:space="preserve">Каникулдар оқу жылында үш рет – күзде, қыста және көктемде берілу талаптары сақталған.    </w:t>
            </w:r>
          </w:p>
          <w:p w:rsidR="00C129A2" w:rsidRPr="00C129A2" w:rsidRDefault="00C129A2" w:rsidP="00536746">
            <w:pPr>
              <w:pStyle w:val="a5"/>
              <w:jc w:val="both"/>
              <w:rPr>
                <w:rFonts w:ascii="Times New Roman" w:hAnsi="Times New Roman"/>
                <w:spacing w:val="2"/>
                <w:sz w:val="24"/>
                <w:szCs w:val="28"/>
                <w:lang w:val="kk-KZ"/>
              </w:rPr>
            </w:pPr>
            <w:r w:rsidRPr="00C43CC4">
              <w:rPr>
                <w:rFonts w:ascii="Times New Roman" w:hAnsi="Times New Roman"/>
                <w:spacing w:val="2"/>
                <w:sz w:val="24"/>
                <w:szCs w:val="28"/>
                <w:lang w:val="kk-KZ"/>
              </w:rPr>
              <w:t xml:space="preserve">       Жалпы орта білім берудің жалпы білім беретін оқу бағдарламасын игеру мерзімі – екі жыл. 10-11-сыныптардағы оқу жылының ұзақтығы 34 оқу аптасын құрайды. Оқу жылы ішінде үш рет каникул  күндері берілген:  күзде, қыста және көктемде. Каникулдың нақты мерзімі  Қазақстан Республикасы білім саласының уәкілетті органы белгілеген кезеңдері сақталған</w:t>
            </w:r>
          </w:p>
          <w:p w:rsidR="00C43CC4" w:rsidRPr="00C43CC4" w:rsidRDefault="00C43CC4" w:rsidP="00536746">
            <w:pPr>
              <w:jc w:val="both"/>
              <w:rPr>
                <w:rFonts w:ascii="Times New Roman" w:hAnsi="Times New Roman" w:cs="Times New Roman"/>
                <w:sz w:val="24"/>
                <w:szCs w:val="28"/>
                <w:lang w:val="kk-KZ"/>
              </w:rPr>
            </w:pPr>
            <w:r w:rsidRPr="00C43CC4">
              <w:rPr>
                <w:rFonts w:ascii="Times New Roman" w:hAnsi="Times New Roman" w:cs="Times New Roman"/>
                <w:b/>
                <w:sz w:val="24"/>
                <w:szCs w:val="28"/>
                <w:lang w:val="kk-KZ"/>
              </w:rPr>
              <w:t xml:space="preserve">Қорытынды:  </w:t>
            </w:r>
            <w:r w:rsidRPr="00C43CC4">
              <w:rPr>
                <w:rFonts w:ascii="Times New Roman" w:hAnsi="Times New Roman" w:cs="Times New Roman"/>
                <w:sz w:val="24"/>
                <w:szCs w:val="28"/>
                <w:lang w:val="kk-KZ"/>
              </w:rPr>
              <w:t>тиісті деңгейдегі жалпы білім беретін оқу бағдарламаларын игеру мерзімдеріне қойылатын талаптары сақталған</w:t>
            </w:r>
          </w:p>
          <w:p w:rsidR="00C43CC4" w:rsidRPr="00C43CC4" w:rsidRDefault="00C43CC4" w:rsidP="00536746">
            <w:pPr>
              <w:jc w:val="both"/>
              <w:rPr>
                <w:rFonts w:ascii="Times New Roman" w:hAnsi="Times New Roman" w:cs="Times New Roman"/>
                <w:sz w:val="20"/>
                <w:szCs w:val="24"/>
                <w:lang w:val="kk-KZ"/>
              </w:rPr>
            </w:pPr>
          </w:p>
          <w:p w:rsidR="00C43CC4" w:rsidRPr="00F617FD" w:rsidRDefault="00DF7999" w:rsidP="00DF7999">
            <w:pPr>
              <w:jc w:val="center"/>
              <w:rPr>
                <w:rFonts w:ascii="Times New Roman" w:hAnsi="Times New Roman"/>
                <w:b/>
                <w:sz w:val="24"/>
                <w:szCs w:val="24"/>
                <w:lang w:val="kk-KZ"/>
              </w:rPr>
            </w:pPr>
            <w:r>
              <w:rPr>
                <w:rFonts w:ascii="Times New Roman" w:hAnsi="Times New Roman"/>
                <w:b/>
                <w:sz w:val="24"/>
                <w:szCs w:val="24"/>
                <w:lang w:val="kk-KZ"/>
              </w:rPr>
              <w:t>13</w:t>
            </w:r>
            <w:r w:rsidR="00F617FD">
              <w:rPr>
                <w:rFonts w:ascii="Times New Roman" w:hAnsi="Times New Roman"/>
                <w:b/>
                <w:sz w:val="24"/>
                <w:szCs w:val="24"/>
                <w:lang w:val="kk-KZ"/>
              </w:rPr>
              <w:t>.</w:t>
            </w:r>
            <w:r w:rsidR="0088517D" w:rsidRPr="002B2882">
              <w:rPr>
                <w:rFonts w:ascii="Times New Roman" w:hAnsi="Times New Roman"/>
                <w:b/>
                <w:sz w:val="24"/>
                <w:szCs w:val="24"/>
                <w:lang w:val="kk-KZ"/>
              </w:rPr>
              <w:t>Сыныптар бойынша оқу жылының ұзақтығына және күнтізбелік жылдағы демалыс уақытының ұзақтығына қойылатын талаптарды сақтау</w:t>
            </w:r>
            <w:r w:rsidR="00F617FD">
              <w:rPr>
                <w:rFonts w:ascii="Times New Roman" w:hAnsi="Times New Roman"/>
                <w:b/>
                <w:sz w:val="24"/>
                <w:szCs w:val="24"/>
                <w:lang w:val="kk-KZ"/>
              </w:rPr>
              <w:t>;</w:t>
            </w:r>
          </w:p>
          <w:p w:rsidR="00C43CC4" w:rsidRPr="00C43CC4" w:rsidRDefault="00C43CC4" w:rsidP="00536746">
            <w:pPr>
              <w:pStyle w:val="a5"/>
              <w:jc w:val="both"/>
              <w:rPr>
                <w:rFonts w:ascii="Times New Roman" w:hAnsi="Times New Roman"/>
                <w:sz w:val="24"/>
                <w:szCs w:val="28"/>
                <w:lang w:val="kk-KZ"/>
              </w:rPr>
            </w:pPr>
            <w:r w:rsidRPr="00C43CC4">
              <w:rPr>
                <w:rFonts w:ascii="Times New Roman" w:hAnsi="Times New Roman"/>
                <w:b/>
                <w:sz w:val="24"/>
                <w:szCs w:val="28"/>
                <w:lang w:val="kk-KZ"/>
              </w:rPr>
              <w:t xml:space="preserve">       Бағалау   нәтижесі</w:t>
            </w:r>
            <w:r w:rsidRPr="00C43CC4">
              <w:rPr>
                <w:rFonts w:ascii="Times New Roman" w:hAnsi="Times New Roman"/>
                <w:sz w:val="24"/>
                <w:szCs w:val="28"/>
                <w:lang w:val="kk-KZ"/>
              </w:rPr>
              <w:t xml:space="preserve">: </w:t>
            </w:r>
          </w:p>
          <w:p w:rsidR="00C43CC4" w:rsidRPr="00C43CC4" w:rsidRDefault="00C43CC4" w:rsidP="00536746">
            <w:pPr>
              <w:pStyle w:val="a5"/>
              <w:jc w:val="both"/>
              <w:rPr>
                <w:rFonts w:ascii="Times New Roman" w:hAnsi="Times New Roman"/>
                <w:sz w:val="24"/>
                <w:szCs w:val="28"/>
                <w:lang w:val="kk-KZ"/>
              </w:rPr>
            </w:pPr>
            <w:r w:rsidRPr="00C129A2">
              <w:rPr>
                <w:rFonts w:ascii="Times New Roman" w:hAnsi="Times New Roman"/>
                <w:b/>
                <w:sz w:val="24"/>
                <w:szCs w:val="28"/>
                <w:u w:val="single"/>
                <w:lang w:val="kk-KZ"/>
              </w:rPr>
              <w:t>2022 – 2023 оқу жылы</w:t>
            </w:r>
            <w:r w:rsidRPr="00C43CC4">
              <w:rPr>
                <w:rFonts w:ascii="Times New Roman" w:hAnsi="Times New Roman"/>
                <w:sz w:val="24"/>
                <w:szCs w:val="28"/>
                <w:lang w:val="kk-KZ"/>
              </w:rPr>
              <w:t xml:space="preserve"> бойынша   Қазақстан Республикасының Оқу – ағарту министрлігінің 2022 жылғы 12 тамыздағы №</w:t>
            </w:r>
            <w:r w:rsidR="00C129A2">
              <w:rPr>
                <w:rFonts w:ascii="Times New Roman" w:hAnsi="Times New Roman"/>
                <w:sz w:val="24"/>
                <w:szCs w:val="28"/>
                <w:lang w:val="kk-KZ"/>
              </w:rPr>
              <w:t xml:space="preserve"> </w:t>
            </w:r>
            <w:r w:rsidRPr="00C43CC4">
              <w:rPr>
                <w:rFonts w:ascii="Times New Roman" w:hAnsi="Times New Roman"/>
                <w:sz w:val="24"/>
                <w:szCs w:val="28"/>
                <w:lang w:val="kk-KZ"/>
              </w:rPr>
              <w:t>363 бұйрығына және облыстық білім басқарамасының 2022 жылғы 12 тамыздағы №</w:t>
            </w:r>
            <w:r w:rsidR="00C129A2">
              <w:rPr>
                <w:rFonts w:ascii="Times New Roman" w:hAnsi="Times New Roman"/>
                <w:sz w:val="24"/>
                <w:szCs w:val="28"/>
                <w:lang w:val="kk-KZ"/>
              </w:rPr>
              <w:t xml:space="preserve"> </w:t>
            </w:r>
            <w:r w:rsidRPr="00C43CC4">
              <w:rPr>
                <w:rFonts w:ascii="Times New Roman" w:hAnsi="Times New Roman"/>
                <w:sz w:val="24"/>
                <w:szCs w:val="28"/>
                <w:lang w:val="kk-KZ"/>
              </w:rPr>
              <w:t>48-нқ бұйрығы мен аудандық білім бөлімінің  2022 жылғы 26 тамыздағы №</w:t>
            </w:r>
            <w:r w:rsidR="00C129A2">
              <w:rPr>
                <w:rFonts w:ascii="Times New Roman" w:hAnsi="Times New Roman"/>
                <w:sz w:val="24"/>
                <w:szCs w:val="28"/>
                <w:lang w:val="kk-KZ"/>
              </w:rPr>
              <w:t xml:space="preserve"> </w:t>
            </w:r>
            <w:r w:rsidRPr="00C43CC4">
              <w:rPr>
                <w:rFonts w:ascii="Times New Roman" w:hAnsi="Times New Roman"/>
                <w:sz w:val="24"/>
                <w:szCs w:val="28"/>
                <w:lang w:val="kk-KZ"/>
              </w:rPr>
              <w:t>51 бұйрығын басшылыққа ала отырып, мектепте 2022 – 2023 оқу жылы 2022 жылғы 1 қыркүйекте басталған.</w:t>
            </w:r>
          </w:p>
          <w:p w:rsidR="00C43CC4" w:rsidRPr="00C43CC4" w:rsidRDefault="00C43CC4" w:rsidP="00536746">
            <w:pPr>
              <w:pStyle w:val="a5"/>
              <w:jc w:val="both"/>
              <w:rPr>
                <w:rFonts w:ascii="Times New Roman" w:hAnsi="Times New Roman"/>
                <w:sz w:val="24"/>
                <w:szCs w:val="28"/>
                <w:lang w:val="kk-KZ"/>
              </w:rPr>
            </w:pPr>
            <w:r w:rsidRPr="00C43CC4">
              <w:rPr>
                <w:rFonts w:ascii="Times New Roman" w:hAnsi="Times New Roman"/>
                <w:sz w:val="24"/>
                <w:szCs w:val="28"/>
                <w:lang w:val="kk-KZ"/>
              </w:rPr>
              <w:lastRenderedPageBreak/>
              <w:t>Оқу жылының ұзақтығы төмендегіше бекітілген:</w:t>
            </w:r>
          </w:p>
          <w:p w:rsidR="00C43CC4" w:rsidRPr="00C43CC4" w:rsidRDefault="00C43CC4" w:rsidP="00536746">
            <w:pPr>
              <w:pStyle w:val="a5"/>
              <w:jc w:val="both"/>
              <w:rPr>
                <w:rFonts w:ascii="Times New Roman" w:hAnsi="Times New Roman"/>
                <w:sz w:val="24"/>
                <w:szCs w:val="28"/>
                <w:lang w:val="kk-KZ"/>
              </w:rPr>
            </w:pPr>
            <w:r w:rsidRPr="00C43CC4">
              <w:rPr>
                <w:rFonts w:ascii="Times New Roman" w:hAnsi="Times New Roman"/>
                <w:sz w:val="24"/>
                <w:szCs w:val="28"/>
                <w:lang w:val="kk-KZ"/>
              </w:rPr>
              <w:t>бірінші сыныптарда – 35 оқу аптасы;</w:t>
            </w:r>
          </w:p>
          <w:p w:rsidR="00C43CC4" w:rsidRPr="00C43CC4" w:rsidRDefault="00C43CC4" w:rsidP="00536746">
            <w:pPr>
              <w:pStyle w:val="a5"/>
              <w:jc w:val="both"/>
              <w:rPr>
                <w:rFonts w:ascii="Times New Roman" w:hAnsi="Times New Roman"/>
                <w:sz w:val="24"/>
                <w:szCs w:val="28"/>
                <w:lang w:val="kk-KZ"/>
              </w:rPr>
            </w:pPr>
            <w:r w:rsidRPr="00C43CC4">
              <w:rPr>
                <w:rFonts w:ascii="Times New Roman" w:hAnsi="Times New Roman"/>
                <w:sz w:val="24"/>
                <w:szCs w:val="28"/>
                <w:lang w:val="kk-KZ"/>
              </w:rPr>
              <w:t xml:space="preserve"> 2-11 (12)- сыныптарда – 36 оқу аптасы белгіленген.</w:t>
            </w:r>
          </w:p>
          <w:p w:rsidR="00C43CC4" w:rsidRPr="00C43CC4" w:rsidRDefault="00C43CC4" w:rsidP="00536746">
            <w:pPr>
              <w:pStyle w:val="a5"/>
              <w:jc w:val="both"/>
              <w:rPr>
                <w:rFonts w:ascii="Times New Roman" w:hAnsi="Times New Roman"/>
                <w:sz w:val="24"/>
                <w:szCs w:val="28"/>
                <w:lang w:val="kk-KZ"/>
              </w:rPr>
            </w:pPr>
            <w:r w:rsidRPr="00C43CC4">
              <w:rPr>
                <w:rFonts w:ascii="Times New Roman" w:hAnsi="Times New Roman"/>
                <w:sz w:val="24"/>
                <w:szCs w:val="28"/>
                <w:lang w:val="kk-KZ"/>
              </w:rPr>
              <w:t>Оқу жылының ішіндегі каникул кезеңдері төмендегіше белгіленген:</w:t>
            </w:r>
          </w:p>
          <w:p w:rsidR="00C43CC4" w:rsidRPr="00C43CC4" w:rsidRDefault="00C43CC4" w:rsidP="00536746">
            <w:pPr>
              <w:pStyle w:val="a5"/>
              <w:jc w:val="both"/>
              <w:rPr>
                <w:rFonts w:ascii="Times New Roman" w:hAnsi="Times New Roman"/>
                <w:sz w:val="24"/>
                <w:szCs w:val="28"/>
                <w:lang w:val="kk-KZ"/>
              </w:rPr>
            </w:pPr>
            <w:r w:rsidRPr="00C43CC4">
              <w:rPr>
                <w:rFonts w:ascii="Times New Roman" w:hAnsi="Times New Roman"/>
                <w:sz w:val="24"/>
                <w:szCs w:val="28"/>
                <w:lang w:val="kk-KZ"/>
              </w:rPr>
              <w:t>1-11 (12) – сыныптарда: күзгі каникул – 7 күн (2022 жылғы 31 қазан – 6  қарашаны қоса алғанда), қысқы каникул – 9 күн (2022 жылғы 31 желтоқсан – 2022 жылғы 8 қаңтар аралығында), көктемгі каникул – 9 күн (2022 жылғы 18 наурыз - 26 наурыз аралығында);</w:t>
            </w:r>
          </w:p>
          <w:p w:rsidR="00C43CC4" w:rsidRPr="00C43CC4" w:rsidRDefault="00C43CC4" w:rsidP="00536746">
            <w:pPr>
              <w:pStyle w:val="a5"/>
              <w:jc w:val="both"/>
              <w:rPr>
                <w:rFonts w:ascii="Times New Roman" w:hAnsi="Times New Roman"/>
                <w:sz w:val="24"/>
                <w:szCs w:val="28"/>
                <w:lang w:val="kk-KZ"/>
              </w:rPr>
            </w:pPr>
            <w:r w:rsidRPr="00C43CC4">
              <w:rPr>
                <w:rFonts w:ascii="Times New Roman" w:hAnsi="Times New Roman"/>
                <w:sz w:val="24"/>
                <w:szCs w:val="28"/>
                <w:lang w:val="kk-KZ"/>
              </w:rPr>
              <w:t>1-сыныптарда қосымша каникул 7 күн мерзімде (2022 жылғы 6-12 ақпан аралығында) мерзімінде белгіленген.</w:t>
            </w:r>
          </w:p>
          <w:p w:rsidR="00C43CC4" w:rsidRPr="00C43CC4" w:rsidRDefault="00C43CC4" w:rsidP="00536746">
            <w:pPr>
              <w:pStyle w:val="a5"/>
              <w:jc w:val="both"/>
              <w:rPr>
                <w:rFonts w:ascii="Times New Roman" w:hAnsi="Times New Roman"/>
                <w:sz w:val="24"/>
                <w:szCs w:val="28"/>
                <w:lang w:val="kk-KZ"/>
              </w:rPr>
            </w:pPr>
            <w:r w:rsidRPr="00C43CC4">
              <w:rPr>
                <w:rFonts w:ascii="Times New Roman" w:hAnsi="Times New Roman"/>
                <w:sz w:val="24"/>
                <w:szCs w:val="28"/>
                <w:lang w:val="kk-KZ"/>
              </w:rPr>
              <w:t xml:space="preserve">2 – 11 (12) сыныптарда сабақтың ұзақтығы – 45 минут. Бірінші сыныптардың оқу сабақтарының режимі: қыркүйекте – күніне 35 минуттан, қазан айынан бастап Санитариялық қағидаларға сәйкес көз шынықтыру жаттығулары мен сергіту сәтін жасай отырып 45 минуттан өткізілген. </w:t>
            </w:r>
          </w:p>
          <w:p w:rsidR="00C129A2" w:rsidRDefault="00C43CC4" w:rsidP="00536746">
            <w:pPr>
              <w:pStyle w:val="a5"/>
              <w:jc w:val="both"/>
              <w:rPr>
                <w:rFonts w:ascii="Times New Roman" w:hAnsi="Times New Roman"/>
                <w:b/>
                <w:sz w:val="24"/>
                <w:szCs w:val="28"/>
                <w:lang w:val="kk-KZ"/>
              </w:rPr>
            </w:pPr>
            <w:r w:rsidRPr="00C43CC4">
              <w:rPr>
                <w:rFonts w:ascii="Times New Roman" w:hAnsi="Times New Roman"/>
                <w:b/>
                <w:sz w:val="24"/>
                <w:szCs w:val="28"/>
                <w:lang w:val="kk-KZ"/>
              </w:rPr>
              <w:t xml:space="preserve">Бағалау   нәтижесі: </w:t>
            </w:r>
          </w:p>
          <w:p w:rsidR="00C43CC4" w:rsidRPr="00C129A2" w:rsidRDefault="00C43CC4" w:rsidP="00536746">
            <w:pPr>
              <w:pStyle w:val="a5"/>
              <w:jc w:val="both"/>
              <w:rPr>
                <w:rFonts w:ascii="Times New Roman" w:hAnsi="Times New Roman"/>
                <w:b/>
                <w:sz w:val="24"/>
                <w:szCs w:val="28"/>
                <w:lang w:val="kk-KZ"/>
              </w:rPr>
            </w:pPr>
            <w:r w:rsidRPr="00C129A2">
              <w:rPr>
                <w:rFonts w:ascii="Times New Roman" w:hAnsi="Times New Roman"/>
                <w:b/>
                <w:sz w:val="24"/>
                <w:szCs w:val="28"/>
                <w:u w:val="single"/>
                <w:lang w:val="kk-KZ"/>
              </w:rPr>
              <w:t>2023– 2024 оқу жылы</w:t>
            </w:r>
            <w:r w:rsidRPr="00C43CC4">
              <w:rPr>
                <w:rFonts w:ascii="Times New Roman" w:hAnsi="Times New Roman"/>
                <w:sz w:val="24"/>
                <w:szCs w:val="28"/>
                <w:lang w:val="kk-KZ"/>
              </w:rPr>
              <w:t xml:space="preserve"> бойынша   </w:t>
            </w:r>
            <w:r w:rsidRPr="00C43CC4">
              <w:rPr>
                <w:rFonts w:ascii="Times New Roman" w:hAnsi="Times New Roman"/>
                <w:color w:val="000000"/>
                <w:sz w:val="24"/>
                <w:szCs w:val="28"/>
                <w:lang w:val="kk-KZ"/>
              </w:rPr>
              <w:t>оқу жылының басталуы, ұзақтығы және каникул кезеңдері төмендегіше бекітілген:</w:t>
            </w:r>
          </w:p>
          <w:p w:rsidR="00C43CC4" w:rsidRPr="00C43CC4" w:rsidRDefault="00C43CC4" w:rsidP="00536746">
            <w:pPr>
              <w:jc w:val="both"/>
              <w:rPr>
                <w:rFonts w:ascii="Times New Roman" w:hAnsi="Times New Roman" w:cs="Times New Roman"/>
                <w:sz w:val="24"/>
                <w:szCs w:val="28"/>
                <w:lang w:val="kk-KZ"/>
              </w:rPr>
            </w:pPr>
            <w:r w:rsidRPr="00C43CC4">
              <w:rPr>
                <w:rFonts w:ascii="Times New Roman" w:hAnsi="Times New Roman" w:cs="Times New Roman"/>
                <w:color w:val="000000"/>
                <w:sz w:val="24"/>
                <w:szCs w:val="28"/>
                <w:lang w:val="kk-KZ"/>
              </w:rPr>
              <w:t>1) 2023 - 2024 оқу жылының басталуы - 2023 жылғы 1 қыркүйек, аяқталуы-2024 жылғы 25 мамыр;</w:t>
            </w:r>
          </w:p>
          <w:p w:rsidR="00C43CC4" w:rsidRPr="00C43CC4" w:rsidRDefault="00C43CC4" w:rsidP="00536746">
            <w:pPr>
              <w:jc w:val="both"/>
              <w:rPr>
                <w:rFonts w:ascii="Times New Roman" w:hAnsi="Times New Roman" w:cs="Times New Roman"/>
                <w:color w:val="000000"/>
                <w:sz w:val="24"/>
                <w:szCs w:val="28"/>
                <w:lang w:val="kk-KZ"/>
              </w:rPr>
            </w:pPr>
            <w:r w:rsidRPr="00C43CC4">
              <w:rPr>
                <w:rFonts w:ascii="Times New Roman" w:hAnsi="Times New Roman" w:cs="Times New Roman"/>
                <w:color w:val="000000"/>
                <w:sz w:val="24"/>
                <w:szCs w:val="28"/>
                <w:lang w:val="kk-KZ"/>
              </w:rPr>
              <w:t xml:space="preserve">2) Оқу жылының ұзақтығы 1-сыныпта – 33 оқу аптасы, 2-11  – сыныптарда – 34 оқу аптасы; </w:t>
            </w:r>
          </w:p>
          <w:p w:rsidR="00C43CC4" w:rsidRPr="00C43CC4" w:rsidRDefault="00C43CC4" w:rsidP="00536746">
            <w:pPr>
              <w:jc w:val="both"/>
              <w:rPr>
                <w:rFonts w:ascii="Times New Roman" w:hAnsi="Times New Roman" w:cs="Times New Roman"/>
                <w:sz w:val="24"/>
                <w:szCs w:val="28"/>
                <w:lang w:val="kk-KZ"/>
              </w:rPr>
            </w:pPr>
            <w:r w:rsidRPr="00C43CC4">
              <w:rPr>
                <w:rFonts w:ascii="Times New Roman" w:hAnsi="Times New Roman" w:cs="Times New Roman"/>
                <w:color w:val="000000"/>
                <w:sz w:val="24"/>
                <w:szCs w:val="28"/>
                <w:lang w:val="kk-KZ"/>
              </w:rPr>
              <w:t>3) оқу жылы ішіндегі каникул кезеңдері:</w:t>
            </w:r>
          </w:p>
          <w:p w:rsidR="00C43CC4" w:rsidRPr="00C43CC4" w:rsidRDefault="00C43CC4" w:rsidP="00536746">
            <w:pPr>
              <w:jc w:val="both"/>
              <w:rPr>
                <w:rFonts w:ascii="Times New Roman" w:hAnsi="Times New Roman" w:cs="Times New Roman"/>
                <w:sz w:val="24"/>
                <w:szCs w:val="28"/>
                <w:lang w:val="kk-KZ"/>
              </w:rPr>
            </w:pPr>
            <w:r>
              <w:rPr>
                <w:rFonts w:ascii="Times New Roman" w:hAnsi="Times New Roman" w:cs="Times New Roman"/>
                <w:color w:val="000000"/>
                <w:sz w:val="24"/>
                <w:szCs w:val="28"/>
                <w:lang w:val="kk-KZ"/>
              </w:rPr>
              <w:t> </w:t>
            </w:r>
            <w:r w:rsidRPr="00C43CC4">
              <w:rPr>
                <w:rFonts w:ascii="Times New Roman" w:hAnsi="Times New Roman" w:cs="Times New Roman"/>
                <w:color w:val="000000"/>
                <w:sz w:val="24"/>
                <w:szCs w:val="28"/>
                <w:lang w:val="kk-KZ"/>
              </w:rPr>
              <w:t xml:space="preserve">1-11  – сыныптарда: күзгі каникул – 7 күн (2023 жылғы 30 қазан-5 қарашаны қоса алғанда), қысқы – 10 күн (2023 жылғы 29 желтоқсан мен 2024 жылғы </w:t>
            </w:r>
            <w:r w:rsidRPr="00C43CC4">
              <w:rPr>
                <w:rFonts w:ascii="Times New Roman" w:hAnsi="Times New Roman" w:cs="Times New Roman"/>
                <w:sz w:val="24"/>
                <w:szCs w:val="28"/>
                <w:lang w:val="kk-KZ"/>
              </w:rPr>
              <w:t>7</w:t>
            </w:r>
            <w:r w:rsidRPr="00C43CC4">
              <w:rPr>
                <w:rFonts w:ascii="Times New Roman" w:hAnsi="Times New Roman" w:cs="Times New Roman"/>
                <w:color w:val="000000"/>
                <w:sz w:val="24"/>
                <w:szCs w:val="28"/>
                <w:lang w:val="kk-KZ"/>
              </w:rPr>
              <w:t xml:space="preserve"> қаңтар аралығында), көктемгі – 11 күн (2024 жылғы 21-31 наурызды қоса алғанда);</w:t>
            </w:r>
          </w:p>
          <w:p w:rsidR="00C43CC4" w:rsidRDefault="00C43CC4" w:rsidP="00536746">
            <w:pPr>
              <w:jc w:val="both"/>
              <w:rPr>
                <w:rFonts w:ascii="Times New Roman" w:hAnsi="Times New Roman" w:cs="Times New Roman"/>
                <w:color w:val="000000"/>
                <w:sz w:val="24"/>
                <w:szCs w:val="28"/>
                <w:lang w:val="kk-KZ"/>
              </w:rPr>
            </w:pPr>
            <w:r w:rsidRPr="00C43CC4">
              <w:rPr>
                <w:rFonts w:ascii="Times New Roman" w:hAnsi="Times New Roman" w:cs="Times New Roman"/>
                <w:color w:val="000000"/>
                <w:sz w:val="24"/>
                <w:szCs w:val="28"/>
                <w:lang w:val="kk-KZ"/>
              </w:rPr>
              <w:t xml:space="preserve">1-сыныптарда: қосымша каникул – 7 күн (2024 жылғы 05-11 ақпанды  қоса алғанда) </w:t>
            </w:r>
          </w:p>
          <w:p w:rsidR="00C129A2" w:rsidRDefault="00C129A2" w:rsidP="00536746">
            <w:pPr>
              <w:pStyle w:val="a5"/>
              <w:jc w:val="both"/>
              <w:rPr>
                <w:rFonts w:ascii="Times New Roman" w:hAnsi="Times New Roman"/>
                <w:b/>
                <w:sz w:val="24"/>
                <w:szCs w:val="28"/>
                <w:lang w:val="kk-KZ"/>
              </w:rPr>
            </w:pPr>
            <w:r w:rsidRPr="00C43CC4">
              <w:rPr>
                <w:rFonts w:ascii="Times New Roman" w:hAnsi="Times New Roman"/>
                <w:b/>
                <w:sz w:val="24"/>
                <w:szCs w:val="28"/>
                <w:lang w:val="kk-KZ"/>
              </w:rPr>
              <w:t xml:space="preserve">Бағалау   нәтижесі: </w:t>
            </w:r>
          </w:p>
          <w:p w:rsidR="00C129A2" w:rsidRPr="00C129A2" w:rsidRDefault="00C129A2" w:rsidP="00536746">
            <w:pPr>
              <w:pStyle w:val="a5"/>
              <w:jc w:val="both"/>
              <w:rPr>
                <w:rFonts w:ascii="Times New Roman" w:hAnsi="Times New Roman"/>
                <w:b/>
                <w:sz w:val="24"/>
                <w:szCs w:val="28"/>
                <w:lang w:val="kk-KZ"/>
              </w:rPr>
            </w:pPr>
            <w:r>
              <w:rPr>
                <w:rFonts w:ascii="Times New Roman" w:hAnsi="Times New Roman"/>
                <w:b/>
                <w:sz w:val="24"/>
                <w:szCs w:val="28"/>
                <w:u w:val="single"/>
                <w:lang w:val="kk-KZ"/>
              </w:rPr>
              <w:t>2024– 2025</w:t>
            </w:r>
            <w:r w:rsidRPr="00C129A2">
              <w:rPr>
                <w:rFonts w:ascii="Times New Roman" w:hAnsi="Times New Roman"/>
                <w:b/>
                <w:sz w:val="24"/>
                <w:szCs w:val="28"/>
                <w:u w:val="single"/>
                <w:lang w:val="kk-KZ"/>
              </w:rPr>
              <w:t xml:space="preserve"> оқу жылы</w:t>
            </w:r>
            <w:r w:rsidRPr="00C43CC4">
              <w:rPr>
                <w:rFonts w:ascii="Times New Roman" w:hAnsi="Times New Roman"/>
                <w:sz w:val="24"/>
                <w:szCs w:val="28"/>
                <w:lang w:val="kk-KZ"/>
              </w:rPr>
              <w:t xml:space="preserve"> бойынша   </w:t>
            </w:r>
            <w:r w:rsidRPr="00C43CC4">
              <w:rPr>
                <w:rFonts w:ascii="Times New Roman" w:hAnsi="Times New Roman"/>
                <w:color w:val="000000"/>
                <w:sz w:val="24"/>
                <w:szCs w:val="28"/>
                <w:lang w:val="kk-KZ"/>
              </w:rPr>
              <w:t>оқу жылының басталуы, ұзақтығы және каникул кезеңдері төмендегіше бекітілген:</w:t>
            </w:r>
          </w:p>
          <w:p w:rsidR="00C129A2" w:rsidRPr="00C43CC4" w:rsidRDefault="00C129A2" w:rsidP="00536746">
            <w:pPr>
              <w:jc w:val="both"/>
              <w:rPr>
                <w:rFonts w:ascii="Times New Roman" w:hAnsi="Times New Roman" w:cs="Times New Roman"/>
                <w:sz w:val="24"/>
                <w:szCs w:val="28"/>
                <w:lang w:val="kk-KZ"/>
              </w:rPr>
            </w:pPr>
            <w:r w:rsidRPr="00C43CC4">
              <w:rPr>
                <w:rFonts w:ascii="Times New Roman" w:hAnsi="Times New Roman" w:cs="Times New Roman"/>
                <w:color w:val="000000"/>
                <w:sz w:val="24"/>
                <w:szCs w:val="28"/>
                <w:lang w:val="kk-KZ"/>
              </w:rPr>
              <w:t>1) 2023 - 2024 оқу жылының басталуы - 2023 жылғы 1 қыркүйек, аяқталуы-2024 жылғы 25 мамыр;</w:t>
            </w:r>
          </w:p>
          <w:p w:rsidR="00C129A2" w:rsidRPr="00C43CC4" w:rsidRDefault="00C129A2" w:rsidP="00536746">
            <w:pPr>
              <w:jc w:val="both"/>
              <w:rPr>
                <w:rFonts w:ascii="Times New Roman" w:hAnsi="Times New Roman" w:cs="Times New Roman"/>
                <w:color w:val="000000"/>
                <w:sz w:val="24"/>
                <w:szCs w:val="28"/>
                <w:lang w:val="kk-KZ"/>
              </w:rPr>
            </w:pPr>
            <w:r w:rsidRPr="00C43CC4">
              <w:rPr>
                <w:rFonts w:ascii="Times New Roman" w:hAnsi="Times New Roman" w:cs="Times New Roman"/>
                <w:color w:val="000000"/>
                <w:sz w:val="24"/>
                <w:szCs w:val="28"/>
                <w:lang w:val="kk-KZ"/>
              </w:rPr>
              <w:t xml:space="preserve">2) Оқу жылының ұзақтығы 1-сыныпта – 33 оқу аптасы, 2-11  – сыныптарда – 34 оқу аптасы; </w:t>
            </w:r>
          </w:p>
          <w:p w:rsidR="00C129A2" w:rsidRPr="00C43CC4" w:rsidRDefault="00C129A2" w:rsidP="00536746">
            <w:pPr>
              <w:jc w:val="both"/>
              <w:rPr>
                <w:rFonts w:ascii="Times New Roman" w:hAnsi="Times New Roman" w:cs="Times New Roman"/>
                <w:sz w:val="24"/>
                <w:szCs w:val="28"/>
                <w:lang w:val="kk-KZ"/>
              </w:rPr>
            </w:pPr>
            <w:r w:rsidRPr="00C43CC4">
              <w:rPr>
                <w:rFonts w:ascii="Times New Roman" w:hAnsi="Times New Roman" w:cs="Times New Roman"/>
                <w:color w:val="000000"/>
                <w:sz w:val="24"/>
                <w:szCs w:val="28"/>
                <w:lang w:val="kk-KZ"/>
              </w:rPr>
              <w:t>3) оқу жылы ішіндегі каникул кезеңдері:</w:t>
            </w:r>
          </w:p>
          <w:p w:rsidR="00C129A2" w:rsidRPr="00C43CC4" w:rsidRDefault="00C129A2" w:rsidP="00536746">
            <w:pPr>
              <w:jc w:val="both"/>
              <w:rPr>
                <w:rFonts w:ascii="Times New Roman" w:hAnsi="Times New Roman" w:cs="Times New Roman"/>
                <w:sz w:val="24"/>
                <w:szCs w:val="28"/>
                <w:lang w:val="kk-KZ"/>
              </w:rPr>
            </w:pPr>
            <w:r>
              <w:rPr>
                <w:rFonts w:ascii="Times New Roman" w:hAnsi="Times New Roman" w:cs="Times New Roman"/>
                <w:color w:val="000000"/>
                <w:sz w:val="24"/>
                <w:szCs w:val="28"/>
                <w:lang w:val="kk-KZ"/>
              </w:rPr>
              <w:t> </w:t>
            </w:r>
            <w:r w:rsidRPr="00C43CC4">
              <w:rPr>
                <w:rFonts w:ascii="Times New Roman" w:hAnsi="Times New Roman" w:cs="Times New Roman"/>
                <w:color w:val="000000"/>
                <w:sz w:val="24"/>
                <w:szCs w:val="28"/>
                <w:lang w:val="kk-KZ"/>
              </w:rPr>
              <w:t xml:space="preserve">1-11  – сыныптарда: күзгі каникул – 7 күн (2023 жылғы 30 қазан-5 қарашаны қоса алғанда), қысқы – 10 күн (2023 жылғы 29 желтоқсан мен 2024 жылғы </w:t>
            </w:r>
            <w:r w:rsidRPr="00C43CC4">
              <w:rPr>
                <w:rFonts w:ascii="Times New Roman" w:hAnsi="Times New Roman" w:cs="Times New Roman"/>
                <w:sz w:val="24"/>
                <w:szCs w:val="28"/>
                <w:lang w:val="kk-KZ"/>
              </w:rPr>
              <w:t>7</w:t>
            </w:r>
            <w:r w:rsidRPr="00C43CC4">
              <w:rPr>
                <w:rFonts w:ascii="Times New Roman" w:hAnsi="Times New Roman" w:cs="Times New Roman"/>
                <w:color w:val="000000"/>
                <w:sz w:val="24"/>
                <w:szCs w:val="28"/>
                <w:lang w:val="kk-KZ"/>
              </w:rPr>
              <w:t xml:space="preserve"> қаңтар аралығында), көктемгі – 11 күн (2024 жылғы 21-31 наурызды қоса алғанда);</w:t>
            </w:r>
          </w:p>
          <w:p w:rsidR="00C129A2" w:rsidRPr="00C43CC4" w:rsidRDefault="00C129A2" w:rsidP="00536746">
            <w:pPr>
              <w:jc w:val="both"/>
              <w:rPr>
                <w:rFonts w:ascii="Times New Roman" w:hAnsi="Times New Roman" w:cs="Times New Roman"/>
                <w:color w:val="000000"/>
                <w:sz w:val="24"/>
                <w:szCs w:val="28"/>
                <w:lang w:val="kk-KZ"/>
              </w:rPr>
            </w:pPr>
            <w:r w:rsidRPr="00C43CC4">
              <w:rPr>
                <w:rFonts w:ascii="Times New Roman" w:hAnsi="Times New Roman" w:cs="Times New Roman"/>
                <w:color w:val="000000"/>
                <w:sz w:val="24"/>
                <w:szCs w:val="28"/>
                <w:lang w:val="kk-KZ"/>
              </w:rPr>
              <w:t xml:space="preserve">1-сыныптарда: қосымша каникул – 7 күн (2024 жылғы 05-11 ақпанды  қоса алғанда) </w:t>
            </w:r>
          </w:p>
          <w:p w:rsidR="0020043B" w:rsidRPr="00C43CC4" w:rsidRDefault="00C43CC4" w:rsidP="00536746">
            <w:pPr>
              <w:jc w:val="both"/>
              <w:rPr>
                <w:rFonts w:ascii="Times New Roman" w:hAnsi="Times New Roman" w:cs="Times New Roman"/>
                <w:sz w:val="24"/>
                <w:szCs w:val="28"/>
                <w:lang w:val="kk-KZ"/>
              </w:rPr>
            </w:pPr>
            <w:r w:rsidRPr="00C43CC4">
              <w:rPr>
                <w:rFonts w:ascii="Times New Roman" w:hAnsi="Times New Roman" w:cs="Times New Roman"/>
                <w:b/>
                <w:sz w:val="24"/>
                <w:szCs w:val="28"/>
                <w:lang w:val="kk-KZ"/>
              </w:rPr>
              <w:t xml:space="preserve">Қорытынды: </w:t>
            </w:r>
            <w:r w:rsidRPr="00C129A2">
              <w:rPr>
                <w:rFonts w:ascii="Times New Roman" w:hAnsi="Times New Roman" w:cs="Times New Roman"/>
                <w:sz w:val="24"/>
                <w:szCs w:val="28"/>
                <w:lang w:val="kk-KZ"/>
              </w:rPr>
              <w:t>Сыныптар  бойынша оқу жылының ұзақтығына және оқу жылындағы каникул уақытының ұзақтығына қойылатын талаптар  уәкілетті басқару органдарының тиісті бұйрықтарына сәйкес жүргізілген</w:t>
            </w:r>
            <w:r w:rsidRPr="00C129A2">
              <w:rPr>
                <w:rFonts w:ascii="Times New Roman" w:hAnsi="Times New Roman" w:cs="Times New Roman"/>
                <w:color w:val="FF0000"/>
                <w:sz w:val="24"/>
                <w:szCs w:val="28"/>
                <w:lang w:val="kk-KZ"/>
              </w:rPr>
              <w:t>.</w:t>
            </w:r>
          </w:p>
        </w:tc>
        <w:tc>
          <w:tcPr>
            <w:tcW w:w="2492" w:type="dxa"/>
          </w:tcPr>
          <w:p w:rsidR="00021D2F" w:rsidRDefault="00021D2F" w:rsidP="006843C0">
            <w:pPr>
              <w:rPr>
                <w:rFonts w:ascii="Times New Roman" w:hAnsi="Times New Roman" w:cs="Times New Roman"/>
                <w:lang w:val="kk-KZ"/>
              </w:rPr>
            </w:pPr>
          </w:p>
          <w:p w:rsidR="00021D2F" w:rsidRDefault="00021D2F" w:rsidP="006843C0">
            <w:pPr>
              <w:rPr>
                <w:rFonts w:ascii="Times New Roman" w:hAnsi="Times New Roman" w:cs="Times New Roman"/>
                <w:lang w:val="kk-KZ"/>
              </w:rPr>
            </w:pPr>
          </w:p>
          <w:p w:rsidR="00021D2F" w:rsidRDefault="00021D2F" w:rsidP="006843C0">
            <w:pPr>
              <w:rPr>
                <w:rFonts w:ascii="Times New Roman" w:hAnsi="Times New Roman" w:cs="Times New Roman"/>
                <w:lang w:val="kk-KZ"/>
              </w:rPr>
            </w:pPr>
          </w:p>
          <w:p w:rsidR="00021D2F" w:rsidRDefault="00021D2F" w:rsidP="006843C0">
            <w:pPr>
              <w:rPr>
                <w:rFonts w:ascii="Times New Roman" w:hAnsi="Times New Roman" w:cs="Times New Roman"/>
                <w:lang w:val="kk-KZ"/>
              </w:rPr>
            </w:pPr>
          </w:p>
          <w:p w:rsidR="00021D2F" w:rsidRDefault="00021D2F" w:rsidP="006843C0">
            <w:pPr>
              <w:rPr>
                <w:rFonts w:ascii="Times New Roman" w:hAnsi="Times New Roman" w:cs="Times New Roman"/>
                <w:lang w:val="kk-KZ"/>
              </w:rPr>
            </w:pPr>
          </w:p>
          <w:p w:rsidR="00021D2F" w:rsidRDefault="00021D2F" w:rsidP="006843C0">
            <w:pPr>
              <w:rPr>
                <w:rFonts w:ascii="Times New Roman" w:hAnsi="Times New Roman" w:cs="Times New Roman"/>
                <w:lang w:val="kk-KZ"/>
              </w:rPr>
            </w:pPr>
          </w:p>
          <w:p w:rsidR="0020043B" w:rsidRPr="00DF7999" w:rsidRDefault="00EE0F2A" w:rsidP="003C1C34">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Бағаланатын кезеңдегі әзірленген және жұмыс оқу жоспары, сабақ кестесі</w:t>
            </w: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9A36DE" w:rsidRDefault="009A36DE"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2C7BC7" w:rsidRDefault="002C7BC7"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D519FF" w:rsidRDefault="00D519FF"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EE0F2A" w:rsidRPr="00DF7999" w:rsidRDefault="009A36DE"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Тәрбие жұмысының әзірленген және бекітілген жоспары</w:t>
            </w: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Pr="00DF7999" w:rsidRDefault="000B15E4" w:rsidP="00536746">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Қосымша сабақтардың әзірленген және бекітілген кестесі</w:t>
            </w:r>
          </w:p>
          <w:p w:rsidR="0047056B" w:rsidRPr="00DF7999" w:rsidRDefault="0047056B" w:rsidP="006843C0">
            <w:pPr>
              <w:rPr>
                <w:rFonts w:ascii="Times New Roman" w:hAnsi="Times New Roman" w:cs="Times New Roman"/>
                <w:sz w:val="24"/>
                <w:szCs w:val="24"/>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4134BD" w:rsidRDefault="004134BD" w:rsidP="006843C0">
            <w:pPr>
              <w:rPr>
                <w:rFonts w:ascii="Times New Roman" w:hAnsi="Times New Roman" w:cs="Times New Roman"/>
                <w:lang w:val="kk-KZ"/>
              </w:rPr>
            </w:pPr>
          </w:p>
          <w:p w:rsidR="0047056B" w:rsidRDefault="0047056B"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536746" w:rsidRDefault="00536746" w:rsidP="006843C0">
            <w:pPr>
              <w:rPr>
                <w:rFonts w:ascii="Times New Roman" w:hAnsi="Times New Roman" w:cs="Times New Roman"/>
                <w:lang w:val="kk-KZ"/>
              </w:rPr>
            </w:pPr>
          </w:p>
          <w:p w:rsidR="00DC5017" w:rsidRPr="00DF7999" w:rsidRDefault="000B15E4" w:rsidP="00536746">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Ерекше білім беруге қажеттіліктері бар адамдар үшін әзірленген жеке оқу жоспары мен бағдарламасы</w:t>
            </w:r>
          </w:p>
          <w:p w:rsidR="00E22C87" w:rsidRPr="00DF7999" w:rsidRDefault="00E22C87" w:rsidP="006843C0">
            <w:pPr>
              <w:rPr>
                <w:rFonts w:ascii="Times New Roman" w:hAnsi="Times New Roman" w:cs="Times New Roman"/>
                <w:sz w:val="24"/>
                <w:szCs w:val="24"/>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Default="00E22C87" w:rsidP="006843C0">
            <w:pPr>
              <w:rPr>
                <w:rFonts w:ascii="Times New Roman" w:hAnsi="Times New Roman" w:cs="Times New Roman"/>
                <w:lang w:val="kk-KZ"/>
              </w:rPr>
            </w:pPr>
          </w:p>
          <w:p w:rsidR="00E22C87" w:rsidRPr="00DF7999" w:rsidRDefault="00E22C87" w:rsidP="00536746">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Вариативті компоненттің әзірленген және бекітілген кестесі</w:t>
            </w: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DC5017" w:rsidRDefault="00DC5017"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115C36" w:rsidRDefault="00115C36" w:rsidP="006843C0">
            <w:pPr>
              <w:rPr>
                <w:rFonts w:ascii="Times New Roman" w:hAnsi="Times New Roman" w:cs="Times New Roman"/>
                <w:lang w:val="kk-KZ"/>
              </w:rPr>
            </w:pPr>
          </w:p>
          <w:p w:rsidR="00EE0F2A" w:rsidRDefault="00EE0F2A" w:rsidP="006843C0">
            <w:pPr>
              <w:rPr>
                <w:rFonts w:ascii="Times New Roman" w:hAnsi="Times New Roman" w:cs="Times New Roman"/>
                <w:lang w:val="kk-KZ"/>
              </w:rPr>
            </w:pPr>
          </w:p>
          <w:p w:rsidR="00EE0F2A" w:rsidRPr="00DC5017" w:rsidRDefault="00EE0F2A" w:rsidP="006843C0">
            <w:pPr>
              <w:rPr>
                <w:rFonts w:ascii="Times New Roman" w:hAnsi="Times New Roman" w:cs="Times New Roman"/>
                <w:lang w:val="kk-KZ"/>
              </w:rPr>
            </w:pPr>
          </w:p>
        </w:tc>
      </w:tr>
      <w:tr w:rsidR="0020043B" w:rsidRPr="00D33133" w:rsidTr="00294631">
        <w:trPr>
          <w:trHeight w:val="415"/>
        </w:trPr>
        <w:tc>
          <w:tcPr>
            <w:tcW w:w="675" w:type="dxa"/>
          </w:tcPr>
          <w:p w:rsidR="00DF7999" w:rsidRDefault="00DF7999" w:rsidP="006843C0">
            <w:pPr>
              <w:jc w:val="center"/>
              <w:rPr>
                <w:rFonts w:ascii="Times New Roman" w:hAnsi="Times New Roman" w:cs="Times New Roman"/>
                <w:sz w:val="24"/>
                <w:szCs w:val="24"/>
                <w:lang w:val="kk-KZ"/>
              </w:rPr>
            </w:pPr>
          </w:p>
          <w:p w:rsidR="0020043B" w:rsidRPr="00DF7999" w:rsidRDefault="0020043B" w:rsidP="006843C0">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5</w:t>
            </w:r>
          </w:p>
        </w:tc>
        <w:tc>
          <w:tcPr>
            <w:tcW w:w="1701" w:type="dxa"/>
          </w:tcPr>
          <w:p w:rsidR="00DF7999" w:rsidRDefault="00DF7999" w:rsidP="00DF7999">
            <w:pPr>
              <w:jc w:val="center"/>
              <w:rPr>
                <w:rFonts w:ascii="Times New Roman" w:hAnsi="Times New Roman" w:cs="Times New Roman"/>
                <w:b/>
                <w:color w:val="FF0000"/>
                <w:sz w:val="24"/>
                <w:lang w:val="kk-KZ"/>
              </w:rPr>
            </w:pPr>
          </w:p>
          <w:p w:rsidR="00DF7999" w:rsidRDefault="00DF7999" w:rsidP="00DF7999">
            <w:pPr>
              <w:jc w:val="center"/>
              <w:rPr>
                <w:rFonts w:ascii="Times New Roman" w:hAnsi="Times New Roman" w:cs="Times New Roman"/>
                <w:b/>
                <w:color w:val="FF0000"/>
                <w:sz w:val="24"/>
                <w:lang w:val="kk-KZ"/>
              </w:rPr>
            </w:pPr>
          </w:p>
          <w:p w:rsidR="00DF7999" w:rsidRDefault="00DF7999" w:rsidP="00DF7999">
            <w:pPr>
              <w:jc w:val="center"/>
              <w:rPr>
                <w:rFonts w:ascii="Times New Roman" w:hAnsi="Times New Roman" w:cs="Times New Roman"/>
                <w:b/>
                <w:color w:val="FF0000"/>
                <w:sz w:val="24"/>
                <w:lang w:val="kk-KZ"/>
              </w:rPr>
            </w:pPr>
          </w:p>
          <w:p w:rsidR="0020043B" w:rsidRPr="009671E0" w:rsidRDefault="0088517D" w:rsidP="00DF7999">
            <w:pPr>
              <w:jc w:val="center"/>
              <w:rPr>
                <w:rFonts w:ascii="Times New Roman" w:hAnsi="Times New Roman" w:cs="Times New Roman"/>
                <w:b/>
                <w:sz w:val="24"/>
                <w:lang w:val="kk-KZ"/>
              </w:rPr>
            </w:pPr>
            <w:r w:rsidRPr="009671E0">
              <w:rPr>
                <w:rFonts w:ascii="Times New Roman" w:hAnsi="Times New Roman" w:cs="Times New Roman"/>
                <w:b/>
                <w:sz w:val="24"/>
                <w:lang w:val="kk-KZ"/>
              </w:rPr>
              <w:t>Оқу материал</w:t>
            </w:r>
            <w:r w:rsidR="003C1C34" w:rsidRPr="009671E0">
              <w:rPr>
                <w:rFonts w:ascii="Times New Roman" w:hAnsi="Times New Roman" w:cs="Times New Roman"/>
                <w:b/>
                <w:sz w:val="24"/>
                <w:lang w:val="kk-KZ"/>
              </w:rPr>
              <w:t>-</w:t>
            </w:r>
            <w:r w:rsidRPr="009671E0">
              <w:rPr>
                <w:rFonts w:ascii="Times New Roman" w:hAnsi="Times New Roman" w:cs="Times New Roman"/>
                <w:b/>
                <w:sz w:val="24"/>
                <w:lang w:val="kk-KZ"/>
              </w:rPr>
              <w:t>дық активтер</w:t>
            </w:r>
          </w:p>
        </w:tc>
        <w:tc>
          <w:tcPr>
            <w:tcW w:w="11400" w:type="dxa"/>
          </w:tcPr>
          <w:p w:rsidR="00916C95" w:rsidRPr="00916C95" w:rsidRDefault="00916C95" w:rsidP="00002518">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Оқыту нәтижелеріне бағдарлана отырып, білім беру мазмұнына өлшемшарттар.</w:t>
            </w:r>
          </w:p>
          <w:p w:rsidR="00916C95" w:rsidRDefault="00916C95" w:rsidP="00002518">
            <w:pPr>
              <w:jc w:val="center"/>
              <w:rPr>
                <w:rFonts w:ascii="Times New Roman" w:hAnsi="Times New Roman" w:cs="Times New Roman"/>
                <w:b/>
                <w:sz w:val="24"/>
                <w:szCs w:val="24"/>
                <w:lang w:val="kk-KZ"/>
              </w:rPr>
            </w:pPr>
            <w:r w:rsidRPr="00916C95">
              <w:rPr>
                <w:rFonts w:ascii="Times New Roman" w:hAnsi="Times New Roman" w:cs="Times New Roman"/>
                <w:b/>
                <w:sz w:val="24"/>
                <w:szCs w:val="24"/>
                <w:lang w:val="kk-KZ"/>
              </w:rPr>
              <w:t xml:space="preserve">Бастауыш, негізгі орта, жалпы орта білім беретін ұйымдардың білім беру қойылатын біліктілік </w:t>
            </w:r>
            <w:r w:rsidRPr="00916C95">
              <w:rPr>
                <w:rFonts w:ascii="Times New Roman" w:hAnsi="Times New Roman" w:cs="Times New Roman"/>
                <w:b/>
                <w:sz w:val="24"/>
                <w:szCs w:val="24"/>
                <w:lang w:val="kk-KZ"/>
              </w:rPr>
              <w:lastRenderedPageBreak/>
              <w:t>талаптарын және оларға сәйкестікті растайтын құжаттар тізбесін сақтау.</w:t>
            </w:r>
          </w:p>
          <w:p w:rsidR="00247F6D" w:rsidRDefault="00002518" w:rsidP="006843C0">
            <w:pPr>
              <w:jc w:val="both"/>
              <w:rPr>
                <w:rFonts w:ascii="Times New Roman" w:hAnsi="Times New Roman" w:cs="Times New Roman"/>
                <w:sz w:val="24"/>
                <w:szCs w:val="24"/>
                <w:lang w:val="kk-KZ"/>
              </w:rPr>
            </w:pPr>
            <w:r>
              <w:rPr>
                <w:rFonts w:ascii="Times New Roman" w:hAnsi="Times New Roman" w:cs="Times New Roman"/>
                <w:b/>
                <w:sz w:val="24"/>
                <w:szCs w:val="24"/>
                <w:lang w:val="kk-KZ"/>
              </w:rPr>
              <w:t>Бағалау  нәтижесі: 2022-2023</w:t>
            </w:r>
            <w:r w:rsidR="00247F6D" w:rsidRPr="00812D36">
              <w:rPr>
                <w:rFonts w:ascii="Times New Roman" w:hAnsi="Times New Roman" w:cs="Times New Roman"/>
                <w:b/>
                <w:sz w:val="24"/>
                <w:szCs w:val="24"/>
                <w:lang w:val="kk-KZ"/>
              </w:rPr>
              <w:t xml:space="preserve"> оқу жылында</w:t>
            </w:r>
            <w:r w:rsidR="005A5B5B">
              <w:rPr>
                <w:rFonts w:ascii="Times New Roman" w:hAnsi="Times New Roman" w:cs="Times New Roman"/>
                <w:b/>
                <w:sz w:val="24"/>
                <w:szCs w:val="24"/>
                <w:lang w:val="kk-KZ"/>
              </w:rPr>
              <w:t xml:space="preserve"> </w:t>
            </w:r>
            <w:r w:rsidR="00247F6D" w:rsidRPr="00797025">
              <w:rPr>
                <w:rFonts w:ascii="Times New Roman" w:hAnsi="Times New Roman" w:cs="Times New Roman"/>
                <w:sz w:val="24"/>
                <w:szCs w:val="24"/>
                <w:lang w:val="kk-KZ"/>
              </w:rPr>
              <w:t>9-қосымша</w:t>
            </w:r>
            <w:r w:rsidR="00247F6D">
              <w:rPr>
                <w:rFonts w:ascii="Times New Roman" w:hAnsi="Times New Roman" w:cs="Times New Roman"/>
                <w:sz w:val="24"/>
                <w:szCs w:val="24"/>
                <w:lang w:val="kk-KZ"/>
              </w:rPr>
              <w:t xml:space="preserve"> бойынша барлық</w:t>
            </w:r>
            <w:r>
              <w:rPr>
                <w:rFonts w:ascii="Times New Roman" w:hAnsi="Times New Roman" w:cs="Times New Roman"/>
                <w:sz w:val="24"/>
                <w:szCs w:val="24"/>
                <w:lang w:val="kk-KZ"/>
              </w:rPr>
              <w:t xml:space="preserve"> ғимараттардың жұмыс алаңы  3158</w:t>
            </w:r>
            <w:r w:rsidR="00247F6D">
              <w:rPr>
                <w:rFonts w:ascii="Times New Roman" w:hAnsi="Times New Roman" w:cs="Times New Roman"/>
                <w:sz w:val="24"/>
                <w:szCs w:val="24"/>
                <w:lang w:val="kk-KZ"/>
              </w:rPr>
              <w:t>,4 шаршы метрді құрайды.</w:t>
            </w:r>
          </w:p>
          <w:p w:rsidR="00247F6D" w:rsidRDefault="00247F6D" w:rsidP="006843C0">
            <w:pPr>
              <w:ind w:left="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   екі  қабатты</w:t>
            </w:r>
            <w:r w:rsidR="00002518">
              <w:rPr>
                <w:rFonts w:ascii="Times New Roman" w:hAnsi="Times New Roman" w:cs="Times New Roman"/>
                <w:sz w:val="24"/>
                <w:szCs w:val="24"/>
                <w:lang w:val="kk-KZ"/>
              </w:rPr>
              <w:t xml:space="preserve">  ғимараттан тұрады, 1989</w:t>
            </w:r>
            <w:r>
              <w:rPr>
                <w:rFonts w:ascii="Times New Roman" w:hAnsi="Times New Roman" w:cs="Times New Roman"/>
                <w:sz w:val="24"/>
                <w:szCs w:val="24"/>
                <w:lang w:val="kk-KZ"/>
              </w:rPr>
              <w:t xml:space="preserve"> жылы салынған. Жобалық  қуаты</w:t>
            </w:r>
          </w:p>
          <w:p w:rsidR="00247F6D" w:rsidRPr="0036110F" w:rsidRDefault="00002518" w:rsidP="006843C0">
            <w:pPr>
              <w:ind w:left="60"/>
              <w:jc w:val="both"/>
              <w:rPr>
                <w:rFonts w:ascii="Times New Roman" w:hAnsi="Times New Roman" w:cs="Times New Roman"/>
                <w:sz w:val="24"/>
                <w:szCs w:val="24"/>
                <w:lang w:val="kk-KZ"/>
              </w:rPr>
            </w:pPr>
            <w:r>
              <w:rPr>
                <w:rFonts w:ascii="Times New Roman" w:hAnsi="Times New Roman" w:cs="Times New Roman"/>
                <w:sz w:val="24"/>
                <w:szCs w:val="24"/>
                <w:lang w:val="kk-KZ"/>
              </w:rPr>
              <w:t>624</w:t>
            </w:r>
            <w:r w:rsidR="00247F6D" w:rsidRPr="0036110F">
              <w:rPr>
                <w:rFonts w:ascii="Times New Roman" w:hAnsi="Times New Roman" w:cs="Times New Roman"/>
                <w:sz w:val="24"/>
                <w:szCs w:val="24"/>
                <w:lang w:val="kk-KZ"/>
              </w:rPr>
              <w:t xml:space="preserve"> </w:t>
            </w:r>
            <w:r w:rsidR="00D05FA1">
              <w:rPr>
                <w:rFonts w:ascii="Times New Roman" w:hAnsi="Times New Roman" w:cs="Times New Roman"/>
                <w:sz w:val="24"/>
                <w:szCs w:val="24"/>
                <w:lang w:val="kk-KZ"/>
              </w:rPr>
              <w:t>балаға  арналған. 2022</w:t>
            </w:r>
            <w:r w:rsidR="00247F6D" w:rsidRPr="0036110F">
              <w:rPr>
                <w:rFonts w:ascii="Times New Roman" w:hAnsi="Times New Roman" w:cs="Times New Roman"/>
                <w:sz w:val="24"/>
                <w:szCs w:val="24"/>
                <w:lang w:val="kk-KZ"/>
              </w:rPr>
              <w:t xml:space="preserve"> жылы  ағымдағы  ішкі  жөндеу  жұмыстары  жүргізілді. Коммуникациялық  жағдайы қамтылған  жұмыс телефондары, интернет желісі  100%  қосылған</w:t>
            </w:r>
            <w:r>
              <w:rPr>
                <w:rFonts w:ascii="Times New Roman" w:hAnsi="Times New Roman" w:cs="Times New Roman"/>
                <w:sz w:val="24"/>
                <w:szCs w:val="24"/>
                <w:lang w:val="kk-KZ"/>
              </w:rPr>
              <w:t>. Интернет жылдамдығы  30</w:t>
            </w:r>
            <w:r w:rsidR="00247F6D" w:rsidRPr="0036110F">
              <w:rPr>
                <w:rFonts w:ascii="Times New Roman" w:hAnsi="Times New Roman" w:cs="Times New Roman"/>
                <w:sz w:val="24"/>
                <w:szCs w:val="24"/>
                <w:lang w:val="kk-KZ"/>
              </w:rPr>
              <w:t xml:space="preserve"> Мб. Канализация  жүйесі септік, су құбыры жақсы  жұмыс  жасайды.  Мектепте  жалпы  1 спорт зал, 1 акт зал, асхана,</w:t>
            </w:r>
            <w:r>
              <w:rPr>
                <w:rFonts w:ascii="Times New Roman" w:hAnsi="Times New Roman" w:cs="Times New Roman"/>
                <w:sz w:val="24"/>
                <w:szCs w:val="24"/>
                <w:lang w:val="kk-KZ"/>
              </w:rPr>
              <w:t xml:space="preserve">  жалпы оқу кабинеттер саны-</w:t>
            </w:r>
            <w:r w:rsidR="00D05FA1">
              <w:rPr>
                <w:rFonts w:ascii="Times New Roman" w:hAnsi="Times New Roman" w:cs="Times New Roman"/>
                <w:sz w:val="24"/>
                <w:szCs w:val="24"/>
                <w:lang w:val="kk-KZ"/>
              </w:rPr>
              <w:t>20</w:t>
            </w:r>
            <w:r>
              <w:rPr>
                <w:rFonts w:ascii="Times New Roman" w:hAnsi="Times New Roman" w:cs="Times New Roman"/>
                <w:sz w:val="24"/>
                <w:szCs w:val="24"/>
                <w:lang w:val="kk-KZ"/>
              </w:rPr>
              <w:t xml:space="preserve"> </w:t>
            </w:r>
            <w:r w:rsidR="00247F6D">
              <w:rPr>
                <w:rFonts w:ascii="Times New Roman" w:hAnsi="Times New Roman" w:cs="Times New Roman"/>
                <w:sz w:val="24"/>
                <w:szCs w:val="24"/>
                <w:lang w:val="kk-KZ"/>
              </w:rPr>
              <w:t>.</w:t>
            </w:r>
          </w:p>
          <w:p w:rsidR="00247F6D" w:rsidRDefault="00247F6D" w:rsidP="006843C0">
            <w:pPr>
              <w:ind w:left="60"/>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Әлеуметтік-тұрмыстық   санитарлық  тораптар бар, о</w:t>
            </w:r>
            <w:r w:rsidR="00D05FA1">
              <w:rPr>
                <w:rFonts w:ascii="Times New Roman" w:hAnsi="Times New Roman" w:cs="Times New Roman"/>
                <w:sz w:val="24"/>
                <w:szCs w:val="24"/>
                <w:lang w:val="kk-KZ"/>
              </w:rPr>
              <w:t xml:space="preserve">ның  ішінде  унитаздар  саны-9, қол жуғыштар- </w:t>
            </w:r>
            <w:r>
              <w:rPr>
                <w:rFonts w:ascii="Times New Roman" w:hAnsi="Times New Roman" w:cs="Times New Roman"/>
                <w:sz w:val="24"/>
                <w:szCs w:val="24"/>
                <w:lang w:val="kk-KZ"/>
              </w:rPr>
              <w:t>9. Білім  беру  ұйымының  үй  жайларымен  іргелес жатқан аумағында 8-бейне бақылау  жұмыс жасайды.  М</w:t>
            </w:r>
            <w:r w:rsidR="00D05FA1">
              <w:rPr>
                <w:rFonts w:ascii="Times New Roman" w:hAnsi="Times New Roman" w:cs="Times New Roman"/>
                <w:sz w:val="24"/>
                <w:szCs w:val="24"/>
                <w:lang w:val="kk-KZ"/>
              </w:rPr>
              <w:t>ектеп спорт залының  алаңы-158,4</w:t>
            </w:r>
            <w:r>
              <w:rPr>
                <w:rFonts w:ascii="Times New Roman" w:hAnsi="Times New Roman" w:cs="Times New Roman"/>
                <w:sz w:val="24"/>
                <w:szCs w:val="24"/>
                <w:lang w:val="kk-KZ"/>
              </w:rPr>
              <w:t xml:space="preserve"> ш.м. Спорт аймағында  оқушыларға ыңғайлы спорт ойындарына арналған  футбол алаңы бар.</w:t>
            </w:r>
            <w:r w:rsidR="00D05FA1">
              <w:rPr>
                <w:rFonts w:ascii="Times New Roman" w:hAnsi="Times New Roman" w:cs="Times New Roman"/>
                <w:sz w:val="24"/>
                <w:szCs w:val="24"/>
                <w:lang w:val="kk-KZ"/>
              </w:rPr>
              <w:t xml:space="preserve"> Кітапхананың  жалпы ауданы- 66,7</w:t>
            </w:r>
            <w:r w:rsidR="009671E0">
              <w:rPr>
                <w:rFonts w:ascii="Times New Roman" w:hAnsi="Times New Roman" w:cs="Times New Roman"/>
                <w:sz w:val="24"/>
                <w:szCs w:val="24"/>
                <w:lang w:val="kk-KZ"/>
              </w:rPr>
              <w:t xml:space="preserve"> ш.м. Ондағы  құралдар: 13</w:t>
            </w:r>
            <w:r>
              <w:rPr>
                <w:rFonts w:ascii="Times New Roman" w:hAnsi="Times New Roman" w:cs="Times New Roman"/>
                <w:sz w:val="24"/>
                <w:szCs w:val="24"/>
                <w:lang w:val="kk-KZ"/>
              </w:rPr>
              <w:t xml:space="preserve"> </w:t>
            </w:r>
            <w:r w:rsidR="009671E0">
              <w:rPr>
                <w:rFonts w:ascii="Times New Roman" w:hAnsi="Times New Roman" w:cs="Times New Roman"/>
                <w:sz w:val="24"/>
                <w:szCs w:val="24"/>
                <w:lang w:val="kk-KZ"/>
              </w:rPr>
              <w:t>парта,                  13</w:t>
            </w:r>
            <w:r>
              <w:rPr>
                <w:rFonts w:ascii="Times New Roman" w:hAnsi="Times New Roman" w:cs="Times New Roman"/>
                <w:sz w:val="24"/>
                <w:szCs w:val="24"/>
                <w:lang w:val="kk-KZ"/>
              </w:rPr>
              <w:t xml:space="preserve"> орындық бар.   Мектепте  жеке п</w:t>
            </w:r>
            <w:r w:rsidR="00D05FA1">
              <w:rPr>
                <w:rFonts w:ascii="Times New Roman" w:hAnsi="Times New Roman" w:cs="Times New Roman"/>
                <w:sz w:val="24"/>
                <w:szCs w:val="24"/>
                <w:lang w:val="kk-KZ"/>
              </w:rPr>
              <w:t>айдалануға арналған  27 шкаф, 22</w:t>
            </w:r>
            <w:r>
              <w:rPr>
                <w:rFonts w:ascii="Times New Roman" w:hAnsi="Times New Roman" w:cs="Times New Roman"/>
                <w:sz w:val="24"/>
                <w:szCs w:val="24"/>
                <w:lang w:val="kk-KZ"/>
              </w:rPr>
              <w:t xml:space="preserve">0 парта орындығымен бар. 8 бейне бақылау камерасы  жұмыс жасайды. </w:t>
            </w:r>
          </w:p>
          <w:p w:rsidR="00247F6D" w:rsidRPr="00294631" w:rsidRDefault="00294631" w:rsidP="00294631">
            <w:pPr>
              <w:jc w:val="both"/>
              <w:rPr>
                <w:rFonts w:ascii="Times New Roman" w:hAnsi="Times New Roman"/>
                <w:sz w:val="24"/>
                <w:szCs w:val="24"/>
                <w:lang w:val="kk-KZ"/>
              </w:rPr>
            </w:pPr>
            <w:r>
              <w:rPr>
                <w:rFonts w:ascii="Times New Roman" w:hAnsi="Times New Roman"/>
                <w:sz w:val="24"/>
                <w:szCs w:val="24"/>
                <w:lang w:val="kk-KZ"/>
              </w:rPr>
              <w:t xml:space="preserve">     </w:t>
            </w:r>
            <w:r w:rsidR="00247F6D" w:rsidRPr="00294631">
              <w:rPr>
                <w:rFonts w:ascii="Times New Roman" w:hAnsi="Times New Roman"/>
                <w:sz w:val="24"/>
                <w:szCs w:val="24"/>
                <w:lang w:val="kk-KZ"/>
              </w:rPr>
              <w:t xml:space="preserve">Ерекше  білім беру   қажеттілікттері  бар адамдар үшін  кіру  жолдары, баспалдақтар мен  пандустар тұтқалармен жабдықталған. Есіктер  мен баспалдақтар  контрасты  бояумен  боялған. </w:t>
            </w:r>
          </w:p>
          <w:p w:rsidR="00247F6D" w:rsidRDefault="00D05FA1" w:rsidP="006843C0">
            <w:pPr>
              <w:ind w:left="60"/>
              <w:jc w:val="both"/>
              <w:rPr>
                <w:rFonts w:ascii="Times New Roman" w:hAnsi="Times New Roman" w:cs="Times New Roman"/>
                <w:sz w:val="24"/>
                <w:szCs w:val="24"/>
                <w:lang w:val="kk-KZ"/>
              </w:rPr>
            </w:pPr>
            <w:r>
              <w:rPr>
                <w:rFonts w:ascii="Times New Roman" w:hAnsi="Times New Roman" w:cs="Times New Roman"/>
                <w:b/>
                <w:sz w:val="24"/>
                <w:szCs w:val="24"/>
                <w:lang w:val="kk-KZ"/>
              </w:rPr>
              <w:t>Бағалау  нәтижесі: 2023-2024</w:t>
            </w:r>
            <w:r w:rsidR="00247F6D" w:rsidRPr="000A16F6">
              <w:rPr>
                <w:rFonts w:ascii="Times New Roman" w:hAnsi="Times New Roman" w:cs="Times New Roman"/>
                <w:b/>
                <w:sz w:val="24"/>
                <w:szCs w:val="24"/>
                <w:lang w:val="kk-KZ"/>
              </w:rPr>
              <w:t xml:space="preserve"> оқу жылында</w:t>
            </w:r>
            <w:r w:rsidR="005A5B5B">
              <w:rPr>
                <w:rFonts w:ascii="Times New Roman" w:hAnsi="Times New Roman" w:cs="Times New Roman"/>
                <w:b/>
                <w:sz w:val="24"/>
                <w:szCs w:val="24"/>
                <w:lang w:val="kk-KZ"/>
              </w:rPr>
              <w:t xml:space="preserve"> </w:t>
            </w:r>
            <w:r w:rsidR="00247F6D">
              <w:rPr>
                <w:rFonts w:ascii="Times New Roman" w:hAnsi="Times New Roman" w:cs="Times New Roman"/>
                <w:sz w:val="24"/>
                <w:szCs w:val="24"/>
                <w:lang w:val="kk-KZ"/>
              </w:rPr>
              <w:t xml:space="preserve">9-қосымша бойынша барлық    ғимараттардың жұмыс алаңы  </w:t>
            </w:r>
            <w:r>
              <w:rPr>
                <w:rFonts w:ascii="Times New Roman" w:hAnsi="Times New Roman" w:cs="Times New Roman"/>
                <w:sz w:val="24"/>
                <w:szCs w:val="24"/>
                <w:lang w:val="kk-KZ"/>
              </w:rPr>
              <w:t xml:space="preserve"> 3158</w:t>
            </w:r>
            <w:r w:rsidR="00247F6D">
              <w:rPr>
                <w:rFonts w:ascii="Times New Roman" w:hAnsi="Times New Roman" w:cs="Times New Roman"/>
                <w:sz w:val="24"/>
                <w:szCs w:val="24"/>
                <w:lang w:val="kk-KZ"/>
              </w:rPr>
              <w:t>,4 шаршы метрді құрайды. Білім  беру  процесін   материалдық-техникалық   қамтамасыз  ету  туралы  төмендегідей  мәліметтер  жинақталған.</w:t>
            </w:r>
          </w:p>
          <w:p w:rsidR="00247F6D" w:rsidRPr="00247F6D" w:rsidRDefault="00247F6D" w:rsidP="006843C0">
            <w:pPr>
              <w:numPr>
                <w:ilvl w:val="0"/>
                <w:numId w:val="8"/>
              </w:numPr>
              <w:ind w:left="60" w:firstLine="283"/>
              <w:jc w:val="both"/>
              <w:rPr>
                <w:rFonts w:ascii="Times New Roman" w:hAnsi="Times New Roman" w:cs="Times New Roman"/>
                <w:sz w:val="24"/>
                <w:szCs w:val="24"/>
                <w:lang w:val="kk-KZ"/>
              </w:rPr>
            </w:pPr>
            <w:r>
              <w:rPr>
                <w:rFonts w:ascii="Times New Roman" w:hAnsi="Times New Roman" w:cs="Times New Roman"/>
                <w:sz w:val="24"/>
                <w:szCs w:val="24"/>
                <w:lang w:val="kk-KZ"/>
              </w:rPr>
              <w:t>Мектеп   екі  қабатты</w:t>
            </w:r>
            <w:r w:rsidR="00D05FA1">
              <w:rPr>
                <w:rFonts w:ascii="Times New Roman" w:hAnsi="Times New Roman" w:cs="Times New Roman"/>
                <w:sz w:val="24"/>
                <w:szCs w:val="24"/>
                <w:lang w:val="kk-KZ"/>
              </w:rPr>
              <w:t xml:space="preserve">  ғимараттан тұрады, 1989</w:t>
            </w:r>
            <w:r>
              <w:rPr>
                <w:rFonts w:ascii="Times New Roman" w:hAnsi="Times New Roman" w:cs="Times New Roman"/>
                <w:sz w:val="24"/>
                <w:szCs w:val="24"/>
                <w:lang w:val="kk-KZ"/>
              </w:rPr>
              <w:t xml:space="preserve"> жылы салынған. Жобалық  қуаты </w:t>
            </w:r>
            <w:r w:rsidR="00D05FA1">
              <w:rPr>
                <w:rFonts w:ascii="Times New Roman" w:hAnsi="Times New Roman" w:cs="Times New Roman"/>
                <w:sz w:val="24"/>
                <w:szCs w:val="24"/>
                <w:lang w:val="kk-KZ"/>
              </w:rPr>
              <w:t>624  балаға  арналған. 2023</w:t>
            </w:r>
            <w:r w:rsidRPr="00247F6D">
              <w:rPr>
                <w:rFonts w:ascii="Times New Roman" w:hAnsi="Times New Roman" w:cs="Times New Roman"/>
                <w:sz w:val="24"/>
                <w:szCs w:val="24"/>
                <w:lang w:val="kk-KZ"/>
              </w:rPr>
              <w:t xml:space="preserve"> жылы  ағымдағы  ішкі  жөндеу  жұмыстары  жүргізілді. Коммуникациялық  жағдайы қамтылған  жұмыс телефондары, интернет желісі  100%  қосылған</w:t>
            </w:r>
            <w:r w:rsidR="00D05FA1">
              <w:rPr>
                <w:rFonts w:ascii="Times New Roman" w:hAnsi="Times New Roman" w:cs="Times New Roman"/>
                <w:sz w:val="24"/>
                <w:szCs w:val="24"/>
                <w:lang w:val="kk-KZ"/>
              </w:rPr>
              <w:t>. Интернет жылдамдығы  30</w:t>
            </w:r>
            <w:r w:rsidRPr="00247F6D">
              <w:rPr>
                <w:rFonts w:ascii="Times New Roman" w:hAnsi="Times New Roman" w:cs="Times New Roman"/>
                <w:sz w:val="24"/>
                <w:szCs w:val="24"/>
                <w:lang w:val="kk-KZ"/>
              </w:rPr>
              <w:t xml:space="preserve"> Мб. Канализация  жүйесі септік, су құбыры жақсы  жұмыс  жасайды.  Мектепте  жалпы  1 спорт зал, 1 акт зал, асхан</w:t>
            </w:r>
            <w:r w:rsidR="00D05FA1">
              <w:rPr>
                <w:rFonts w:ascii="Times New Roman" w:hAnsi="Times New Roman" w:cs="Times New Roman"/>
                <w:sz w:val="24"/>
                <w:szCs w:val="24"/>
                <w:lang w:val="kk-KZ"/>
              </w:rPr>
              <w:t>а,  жалпы оқу кабинеттер саны-20</w:t>
            </w:r>
            <w:r w:rsidRPr="00247F6D">
              <w:rPr>
                <w:rFonts w:ascii="Times New Roman" w:hAnsi="Times New Roman" w:cs="Times New Roman"/>
                <w:sz w:val="24"/>
                <w:szCs w:val="24"/>
                <w:lang w:val="kk-KZ"/>
              </w:rPr>
              <w:t>, соның ішінде: Әлеуметтік-тұрмыстық   санитарлық  тораптар бар, оның  ішінде  унитаздар  саны-9, қол жуғыштар-9. Білім  беру  ұйымының  үй  жайларымен  іргелес жатқан аумағында 8-бейне бақылау  жұмыс жасайды. М</w:t>
            </w:r>
            <w:r w:rsidR="00D05FA1">
              <w:rPr>
                <w:rFonts w:ascii="Times New Roman" w:hAnsi="Times New Roman" w:cs="Times New Roman"/>
                <w:sz w:val="24"/>
                <w:szCs w:val="24"/>
                <w:lang w:val="kk-KZ"/>
              </w:rPr>
              <w:t>ектеп спорт залының  алаңы-158,4</w:t>
            </w:r>
            <w:r w:rsidRPr="00247F6D">
              <w:rPr>
                <w:rFonts w:ascii="Times New Roman" w:hAnsi="Times New Roman" w:cs="Times New Roman"/>
                <w:sz w:val="24"/>
                <w:szCs w:val="24"/>
                <w:lang w:val="kk-KZ"/>
              </w:rPr>
              <w:t xml:space="preserve"> ш.м. Спорт аймағында  оқушыларға ыңғайлы спорт ойындарына арналған  футбол алаңы бар.</w:t>
            </w:r>
            <w:r w:rsidR="00D05FA1">
              <w:rPr>
                <w:rFonts w:ascii="Times New Roman" w:hAnsi="Times New Roman" w:cs="Times New Roman"/>
                <w:sz w:val="24"/>
                <w:szCs w:val="24"/>
                <w:lang w:val="kk-KZ"/>
              </w:rPr>
              <w:t xml:space="preserve"> Кітапхананың  жалпы ауданы</w:t>
            </w:r>
            <w:r w:rsidR="009671E0">
              <w:rPr>
                <w:rFonts w:ascii="Times New Roman" w:hAnsi="Times New Roman" w:cs="Times New Roman"/>
                <w:sz w:val="24"/>
                <w:szCs w:val="24"/>
                <w:lang w:val="kk-KZ"/>
              </w:rPr>
              <w:t>-66,7 ш.м. Ондағы  құралдар:  13 парта, 13</w:t>
            </w:r>
            <w:r w:rsidRPr="00247F6D">
              <w:rPr>
                <w:rFonts w:ascii="Times New Roman" w:hAnsi="Times New Roman" w:cs="Times New Roman"/>
                <w:sz w:val="24"/>
                <w:szCs w:val="24"/>
                <w:lang w:val="kk-KZ"/>
              </w:rPr>
              <w:t xml:space="preserve"> орындық бар.   Мектепт</w:t>
            </w:r>
            <w:r w:rsidR="00D05FA1">
              <w:rPr>
                <w:rFonts w:ascii="Times New Roman" w:hAnsi="Times New Roman" w:cs="Times New Roman"/>
                <w:sz w:val="24"/>
                <w:szCs w:val="24"/>
                <w:lang w:val="kk-KZ"/>
              </w:rPr>
              <w:t>е  жеке пайдалануға арналған  27 шкаф, 22</w:t>
            </w:r>
            <w:r w:rsidRPr="00247F6D">
              <w:rPr>
                <w:rFonts w:ascii="Times New Roman" w:hAnsi="Times New Roman" w:cs="Times New Roman"/>
                <w:sz w:val="24"/>
                <w:szCs w:val="24"/>
                <w:lang w:val="kk-KZ"/>
              </w:rPr>
              <w:t xml:space="preserve">0 парта орындығымен бар. 8 бейне бақылау камерасы  жұмыс жасайды. </w:t>
            </w:r>
          </w:p>
          <w:p w:rsidR="00247F6D" w:rsidRPr="0036110F" w:rsidRDefault="00294631" w:rsidP="00294631">
            <w:pPr>
              <w:ind w:left="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47F6D">
              <w:rPr>
                <w:rFonts w:ascii="Times New Roman" w:hAnsi="Times New Roman" w:cs="Times New Roman"/>
                <w:sz w:val="24"/>
                <w:szCs w:val="24"/>
                <w:lang w:val="kk-KZ"/>
              </w:rPr>
              <w:t xml:space="preserve">Ерекше  білім беру   қажеттілікттері  бар адамдар үшін  кіру  жолдары, баспалдақтар мен  пандустар  тұтқалармен жабдықталған. Есіктер  мен </w:t>
            </w:r>
            <w:r w:rsidR="00247F6D" w:rsidRPr="0036110F">
              <w:rPr>
                <w:rFonts w:ascii="Times New Roman" w:hAnsi="Times New Roman" w:cs="Times New Roman"/>
                <w:sz w:val="24"/>
                <w:szCs w:val="24"/>
                <w:lang w:val="kk-KZ"/>
              </w:rPr>
              <w:t>баспалдақтар  контрасты  бояумен  боялған.</w:t>
            </w:r>
          </w:p>
          <w:p w:rsidR="00247F6D" w:rsidRDefault="00D05FA1" w:rsidP="006843C0">
            <w:pPr>
              <w:jc w:val="both"/>
              <w:rPr>
                <w:rFonts w:ascii="Times New Roman" w:hAnsi="Times New Roman" w:cs="Times New Roman"/>
                <w:sz w:val="24"/>
                <w:szCs w:val="24"/>
                <w:lang w:val="kk-KZ"/>
              </w:rPr>
            </w:pPr>
            <w:r>
              <w:rPr>
                <w:rFonts w:ascii="Times New Roman" w:hAnsi="Times New Roman" w:cs="Times New Roman"/>
                <w:b/>
                <w:sz w:val="24"/>
                <w:szCs w:val="24"/>
                <w:lang w:val="kk-KZ"/>
              </w:rPr>
              <w:t>Бағалау  нәтижесі: 2024-2025</w:t>
            </w:r>
            <w:r w:rsidR="00247F6D" w:rsidRPr="00812D36">
              <w:rPr>
                <w:rFonts w:ascii="Times New Roman" w:hAnsi="Times New Roman" w:cs="Times New Roman"/>
                <w:b/>
                <w:sz w:val="24"/>
                <w:szCs w:val="24"/>
                <w:lang w:val="kk-KZ"/>
              </w:rPr>
              <w:t xml:space="preserve"> оқу жылында</w:t>
            </w:r>
            <w:r w:rsidR="005A5B5B">
              <w:rPr>
                <w:rFonts w:ascii="Times New Roman" w:hAnsi="Times New Roman" w:cs="Times New Roman"/>
                <w:b/>
                <w:sz w:val="24"/>
                <w:szCs w:val="24"/>
                <w:lang w:val="kk-KZ"/>
              </w:rPr>
              <w:t xml:space="preserve"> </w:t>
            </w:r>
            <w:r w:rsidR="00247F6D" w:rsidRPr="00797025">
              <w:rPr>
                <w:rFonts w:ascii="Times New Roman" w:hAnsi="Times New Roman" w:cs="Times New Roman"/>
                <w:sz w:val="24"/>
                <w:szCs w:val="24"/>
                <w:lang w:val="kk-KZ"/>
              </w:rPr>
              <w:t>9-қосымша</w:t>
            </w:r>
            <w:r w:rsidR="00247F6D">
              <w:rPr>
                <w:rFonts w:ascii="Times New Roman" w:hAnsi="Times New Roman" w:cs="Times New Roman"/>
                <w:sz w:val="24"/>
                <w:szCs w:val="24"/>
                <w:lang w:val="kk-KZ"/>
              </w:rPr>
              <w:t xml:space="preserve"> бойынша барлық   ғимараттардың жұмыс алаңы  </w:t>
            </w:r>
            <w:r>
              <w:rPr>
                <w:rFonts w:ascii="Times New Roman" w:hAnsi="Times New Roman" w:cs="Times New Roman"/>
                <w:sz w:val="24"/>
                <w:szCs w:val="24"/>
                <w:lang w:val="kk-KZ"/>
              </w:rPr>
              <w:t xml:space="preserve"> 3158</w:t>
            </w:r>
            <w:r w:rsidR="00247F6D">
              <w:rPr>
                <w:rFonts w:ascii="Times New Roman" w:hAnsi="Times New Roman" w:cs="Times New Roman"/>
                <w:sz w:val="24"/>
                <w:szCs w:val="24"/>
                <w:lang w:val="kk-KZ"/>
              </w:rPr>
              <w:t>,4 шаршы метрді құрайды. Мектеп   екі  қабатты</w:t>
            </w:r>
            <w:r>
              <w:rPr>
                <w:rFonts w:ascii="Times New Roman" w:hAnsi="Times New Roman" w:cs="Times New Roman"/>
                <w:sz w:val="24"/>
                <w:szCs w:val="24"/>
                <w:lang w:val="kk-KZ"/>
              </w:rPr>
              <w:t xml:space="preserve">  ғимараттан тұрады, 1989</w:t>
            </w:r>
            <w:r w:rsidR="00247F6D">
              <w:rPr>
                <w:rFonts w:ascii="Times New Roman" w:hAnsi="Times New Roman" w:cs="Times New Roman"/>
                <w:sz w:val="24"/>
                <w:szCs w:val="24"/>
                <w:lang w:val="kk-KZ"/>
              </w:rPr>
              <w:t xml:space="preserve"> жы</w:t>
            </w:r>
            <w:r>
              <w:rPr>
                <w:rFonts w:ascii="Times New Roman" w:hAnsi="Times New Roman" w:cs="Times New Roman"/>
                <w:sz w:val="24"/>
                <w:szCs w:val="24"/>
                <w:lang w:val="kk-KZ"/>
              </w:rPr>
              <w:t>лы салынған. Жобалық  қуаты  624</w:t>
            </w:r>
            <w:r w:rsidR="00C31E88">
              <w:rPr>
                <w:rFonts w:ascii="Times New Roman" w:hAnsi="Times New Roman" w:cs="Times New Roman"/>
                <w:sz w:val="24"/>
                <w:szCs w:val="24"/>
                <w:lang w:val="kk-KZ"/>
              </w:rPr>
              <w:t xml:space="preserve"> балаға  арналған. 2024</w:t>
            </w:r>
            <w:r w:rsidR="00247F6D" w:rsidRPr="0036110F">
              <w:rPr>
                <w:rFonts w:ascii="Times New Roman" w:hAnsi="Times New Roman" w:cs="Times New Roman"/>
                <w:sz w:val="24"/>
                <w:szCs w:val="24"/>
                <w:lang w:val="kk-KZ"/>
              </w:rPr>
              <w:t xml:space="preserve"> жылы  ағымдағы  ішкі  жөндеу  жұмыстары  жүргізілді. Коммуникациялық  жағдайы қамтылған  жұмыс телефондары, интернет желісі  100%  қосылған</w:t>
            </w:r>
            <w:r w:rsidR="00C31E88">
              <w:rPr>
                <w:rFonts w:ascii="Times New Roman" w:hAnsi="Times New Roman" w:cs="Times New Roman"/>
                <w:sz w:val="24"/>
                <w:szCs w:val="24"/>
                <w:lang w:val="kk-KZ"/>
              </w:rPr>
              <w:t>. Интернет жылдамдығы  30</w:t>
            </w:r>
            <w:r w:rsidR="00247F6D" w:rsidRPr="0036110F">
              <w:rPr>
                <w:rFonts w:ascii="Times New Roman" w:hAnsi="Times New Roman" w:cs="Times New Roman"/>
                <w:sz w:val="24"/>
                <w:szCs w:val="24"/>
                <w:lang w:val="kk-KZ"/>
              </w:rPr>
              <w:t xml:space="preserve"> Мб. Канализация  жүйесі септік, су құбыры жақсы  жұмыс  жасайды.  Мектепте  жалпы  1 </w:t>
            </w:r>
            <w:r w:rsidR="00247F6D" w:rsidRPr="0036110F">
              <w:rPr>
                <w:rFonts w:ascii="Times New Roman" w:hAnsi="Times New Roman" w:cs="Times New Roman"/>
                <w:sz w:val="24"/>
                <w:szCs w:val="24"/>
                <w:lang w:val="kk-KZ"/>
              </w:rPr>
              <w:lastRenderedPageBreak/>
              <w:t>спорт зал, 1 акт зал, асхан</w:t>
            </w:r>
            <w:r w:rsidR="00C31E88">
              <w:rPr>
                <w:rFonts w:ascii="Times New Roman" w:hAnsi="Times New Roman" w:cs="Times New Roman"/>
                <w:sz w:val="24"/>
                <w:szCs w:val="24"/>
                <w:lang w:val="kk-KZ"/>
              </w:rPr>
              <w:t>а,  жалпы оқу кабинеттер саны-20</w:t>
            </w:r>
            <w:r w:rsidR="00247F6D" w:rsidRPr="0036110F">
              <w:rPr>
                <w:rFonts w:ascii="Times New Roman" w:hAnsi="Times New Roman" w:cs="Times New Roman"/>
                <w:sz w:val="24"/>
                <w:szCs w:val="24"/>
                <w:lang w:val="kk-KZ"/>
              </w:rPr>
              <w:t xml:space="preserve">, соның ішінде: </w:t>
            </w:r>
            <w:r w:rsidR="00247F6D">
              <w:rPr>
                <w:rFonts w:ascii="Times New Roman" w:hAnsi="Times New Roman" w:cs="Times New Roman"/>
                <w:sz w:val="24"/>
                <w:szCs w:val="24"/>
                <w:lang w:val="kk-KZ"/>
              </w:rPr>
              <w:t>Әлеуметтік-тұрмыстық   санитарлық  тораптар бар, оның  ішінде  унитаздар  саны-9, қол жуғыштар-9. Білім  беру  ұйымының  үй  жайлары</w:t>
            </w:r>
            <w:r w:rsidR="00C31E88">
              <w:rPr>
                <w:rFonts w:ascii="Times New Roman" w:hAnsi="Times New Roman" w:cs="Times New Roman"/>
                <w:sz w:val="24"/>
                <w:szCs w:val="24"/>
                <w:lang w:val="kk-KZ"/>
              </w:rPr>
              <w:t>мен  іргелес жатқан аумағында 8</w:t>
            </w:r>
            <w:r w:rsidR="00247F6D">
              <w:rPr>
                <w:rFonts w:ascii="Times New Roman" w:hAnsi="Times New Roman" w:cs="Times New Roman"/>
                <w:sz w:val="24"/>
                <w:szCs w:val="24"/>
                <w:lang w:val="kk-KZ"/>
              </w:rPr>
              <w:t xml:space="preserve">-бейне бақылау  жұмыс жасайды. </w:t>
            </w:r>
          </w:p>
          <w:p w:rsidR="00247F6D" w:rsidRDefault="00247F6D" w:rsidP="006843C0">
            <w:pPr>
              <w:ind w:left="60"/>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C31E88">
              <w:rPr>
                <w:rFonts w:ascii="Times New Roman" w:hAnsi="Times New Roman" w:cs="Times New Roman"/>
                <w:sz w:val="24"/>
                <w:szCs w:val="24"/>
                <w:lang w:val="kk-KZ"/>
              </w:rPr>
              <w:t>ектеп спорт залының  алаңы- 158,4</w:t>
            </w:r>
            <w:r>
              <w:rPr>
                <w:rFonts w:ascii="Times New Roman" w:hAnsi="Times New Roman" w:cs="Times New Roman"/>
                <w:sz w:val="24"/>
                <w:szCs w:val="24"/>
                <w:lang w:val="kk-KZ"/>
              </w:rPr>
              <w:t xml:space="preserve"> ш.м. Спорт аймағында  оқушыларға ыңғайлы спорт ойындарына арналған  футбол алаңы бар.</w:t>
            </w:r>
            <w:r w:rsidR="00C31E88">
              <w:rPr>
                <w:rFonts w:ascii="Times New Roman" w:hAnsi="Times New Roman" w:cs="Times New Roman"/>
                <w:sz w:val="24"/>
                <w:szCs w:val="24"/>
                <w:lang w:val="kk-KZ"/>
              </w:rPr>
              <w:t xml:space="preserve"> Кітапхананың  жалпы ауданы- 66,7 ш.м. Ондағы  құралдар:  13 парта,                13</w:t>
            </w:r>
            <w:r>
              <w:rPr>
                <w:rFonts w:ascii="Times New Roman" w:hAnsi="Times New Roman" w:cs="Times New Roman"/>
                <w:sz w:val="24"/>
                <w:szCs w:val="24"/>
                <w:lang w:val="kk-KZ"/>
              </w:rPr>
              <w:t xml:space="preserve"> орындық бар.   Мектепт</w:t>
            </w:r>
            <w:r w:rsidR="00C31E88">
              <w:rPr>
                <w:rFonts w:ascii="Times New Roman" w:hAnsi="Times New Roman" w:cs="Times New Roman"/>
                <w:sz w:val="24"/>
                <w:szCs w:val="24"/>
                <w:lang w:val="kk-KZ"/>
              </w:rPr>
              <w:t>е  жеке пайдалануға арналған  27 шкаф, 220 парта орындығымен бар. 8</w:t>
            </w:r>
            <w:r>
              <w:rPr>
                <w:rFonts w:ascii="Times New Roman" w:hAnsi="Times New Roman" w:cs="Times New Roman"/>
                <w:sz w:val="24"/>
                <w:szCs w:val="24"/>
                <w:lang w:val="kk-KZ"/>
              </w:rPr>
              <w:t xml:space="preserve"> бейне бақылау камерасы  жұмыс жасайды.  </w:t>
            </w:r>
            <w:r w:rsidR="00C31E88">
              <w:rPr>
                <w:rFonts w:ascii="Times New Roman" w:hAnsi="Times New Roman" w:cs="Times New Roman"/>
                <w:sz w:val="24"/>
                <w:szCs w:val="24"/>
                <w:lang w:val="kk-KZ"/>
              </w:rPr>
              <w:t xml:space="preserve"> </w:t>
            </w:r>
          </w:p>
          <w:p w:rsidR="00F74E96" w:rsidRPr="00F74E96" w:rsidRDefault="00294631" w:rsidP="006843C0">
            <w:pPr>
              <w:numPr>
                <w:ilvl w:val="0"/>
                <w:numId w:val="8"/>
              </w:numPr>
              <w:ind w:left="60"/>
              <w:jc w:val="both"/>
              <w:rPr>
                <w:rFonts w:ascii="Times New Roman" w:hAnsi="Times New Roman"/>
                <w:b/>
                <w:sz w:val="24"/>
                <w:szCs w:val="24"/>
                <w:lang w:val="kk-KZ"/>
              </w:rPr>
            </w:pPr>
            <w:r>
              <w:rPr>
                <w:rFonts w:ascii="Times New Roman" w:hAnsi="Times New Roman" w:cs="Times New Roman"/>
                <w:sz w:val="24"/>
                <w:szCs w:val="24"/>
                <w:lang w:val="kk-KZ"/>
              </w:rPr>
              <w:t xml:space="preserve">    </w:t>
            </w:r>
            <w:r w:rsidR="00247F6D" w:rsidRPr="00F74E96">
              <w:rPr>
                <w:rFonts w:ascii="Times New Roman" w:hAnsi="Times New Roman" w:cs="Times New Roman"/>
                <w:sz w:val="24"/>
                <w:szCs w:val="24"/>
                <w:lang w:val="kk-KZ"/>
              </w:rPr>
              <w:t>Ерекше  білім беру   қажеттілікттері  бар адамдар үшін  кіру  жолдары, баспалдақтар мен  пандустар  тұтқалармен жабдықталған. Есіктер  мен баспалдақтар  контрасты  бояумен  боялған.</w:t>
            </w:r>
            <w:r w:rsidR="00C31E88" w:rsidRPr="00F74E96">
              <w:rPr>
                <w:rFonts w:ascii="Times New Roman" w:hAnsi="Times New Roman" w:cs="Times New Roman"/>
                <w:sz w:val="24"/>
                <w:szCs w:val="24"/>
                <w:lang w:val="kk-KZ"/>
              </w:rPr>
              <w:t xml:space="preserve"> </w:t>
            </w:r>
          </w:p>
          <w:p w:rsidR="00916C95" w:rsidRPr="00F74E96" w:rsidRDefault="00916C95" w:rsidP="006843C0">
            <w:pPr>
              <w:numPr>
                <w:ilvl w:val="0"/>
                <w:numId w:val="8"/>
              </w:numPr>
              <w:ind w:left="60"/>
              <w:jc w:val="both"/>
              <w:rPr>
                <w:rFonts w:ascii="Times New Roman" w:hAnsi="Times New Roman"/>
                <w:b/>
                <w:sz w:val="24"/>
                <w:szCs w:val="24"/>
                <w:lang w:val="kk-KZ"/>
              </w:rPr>
            </w:pPr>
            <w:r w:rsidRPr="00F74E96">
              <w:rPr>
                <w:rFonts w:ascii="Times New Roman" w:hAnsi="Times New Roman"/>
                <w:b/>
                <w:sz w:val="24"/>
                <w:szCs w:val="24"/>
                <w:lang w:val="kk-KZ"/>
              </w:rPr>
              <w:t xml:space="preserve">Білім алушыларға медициналық қызмет көрсету туралы мәлімет. </w:t>
            </w:r>
          </w:p>
          <w:p w:rsidR="00916C95" w:rsidRDefault="00722B1F" w:rsidP="006843C0">
            <w:pPr>
              <w:pStyle w:val="a5"/>
              <w:jc w:val="both"/>
              <w:rPr>
                <w:rFonts w:ascii="Times New Roman" w:hAnsi="Times New Roman"/>
                <w:sz w:val="24"/>
                <w:szCs w:val="24"/>
                <w:lang w:val="kk-KZ"/>
              </w:rPr>
            </w:pPr>
            <w:r>
              <w:rPr>
                <w:rFonts w:ascii="Times New Roman" w:hAnsi="Times New Roman"/>
                <w:sz w:val="24"/>
                <w:szCs w:val="24"/>
                <w:lang w:val="kk-KZ"/>
              </w:rPr>
              <w:t>М</w:t>
            </w:r>
            <w:r w:rsidRPr="007E1334">
              <w:rPr>
                <w:rFonts w:ascii="Times New Roman" w:hAnsi="Times New Roman"/>
                <w:sz w:val="24"/>
                <w:szCs w:val="24"/>
                <w:lang w:val="kk-KZ"/>
              </w:rPr>
              <w:t>едициналық қызмет көрсету, оның ішінде медициналық пункттің болуы қарастырылған және медициналық қызметке берілген лицензия туралы мәлімет жин</w:t>
            </w:r>
            <w:r>
              <w:rPr>
                <w:rFonts w:ascii="Times New Roman" w:hAnsi="Times New Roman"/>
                <w:sz w:val="24"/>
                <w:szCs w:val="24"/>
                <w:lang w:val="kk-KZ"/>
              </w:rPr>
              <w:t xml:space="preserve">ақталған. Медициналық пунктке </w:t>
            </w:r>
            <w:r w:rsidR="00ED1D57">
              <w:rPr>
                <w:rFonts w:ascii="Times New Roman" w:hAnsi="Times New Roman"/>
                <w:sz w:val="24"/>
                <w:szCs w:val="24"/>
                <w:lang w:val="kk-KZ"/>
              </w:rPr>
              <w:t>18.07.2023</w:t>
            </w:r>
            <w:r>
              <w:rPr>
                <w:rFonts w:ascii="Times New Roman" w:hAnsi="Times New Roman"/>
                <w:sz w:val="24"/>
                <w:szCs w:val="24"/>
                <w:lang w:val="kk-KZ"/>
              </w:rPr>
              <w:t xml:space="preserve"> жылғы  №</w:t>
            </w:r>
            <w:r w:rsidR="00AF195C">
              <w:rPr>
                <w:rFonts w:ascii="Times New Roman" w:hAnsi="Times New Roman"/>
                <w:sz w:val="24"/>
                <w:szCs w:val="24"/>
                <w:lang w:val="kk-KZ"/>
              </w:rPr>
              <w:t xml:space="preserve"> </w:t>
            </w:r>
            <w:r w:rsidR="00ED1D57">
              <w:rPr>
                <w:rFonts w:ascii="Times New Roman" w:hAnsi="Times New Roman"/>
                <w:sz w:val="24"/>
                <w:szCs w:val="24"/>
                <w:lang w:val="kk-KZ"/>
              </w:rPr>
              <w:t>23016223</w:t>
            </w:r>
            <w:r w:rsidRPr="007E1334">
              <w:rPr>
                <w:rFonts w:ascii="Times New Roman" w:hAnsi="Times New Roman"/>
                <w:sz w:val="24"/>
                <w:szCs w:val="24"/>
                <w:lang w:val="kk-KZ"/>
              </w:rPr>
              <w:t xml:space="preserve"> нөмірлі лицензия берілген. Лицензиар Қызылорда облысының</w:t>
            </w:r>
            <w:r w:rsidR="00BE17EC">
              <w:rPr>
                <w:rFonts w:ascii="Times New Roman" w:hAnsi="Times New Roman"/>
                <w:sz w:val="24"/>
                <w:szCs w:val="24"/>
                <w:lang w:val="kk-KZ"/>
              </w:rPr>
              <w:t xml:space="preserve"> денсаулық сақтау басқармасының </w:t>
            </w:r>
            <w:r w:rsidRPr="007E1334">
              <w:rPr>
                <w:rFonts w:ascii="Times New Roman" w:hAnsi="Times New Roman"/>
                <w:sz w:val="24"/>
                <w:szCs w:val="24"/>
                <w:lang w:val="kk-KZ"/>
              </w:rPr>
              <w:t>«Амбулаториялық-</w:t>
            </w:r>
            <w:r w:rsidR="00294631">
              <w:rPr>
                <w:rFonts w:ascii="Times New Roman" w:hAnsi="Times New Roman"/>
                <w:sz w:val="24"/>
                <w:szCs w:val="24"/>
                <w:lang w:val="kk-KZ"/>
              </w:rPr>
              <w:t xml:space="preserve"> </w:t>
            </w:r>
            <w:r w:rsidRPr="007E1334">
              <w:rPr>
                <w:rFonts w:ascii="Times New Roman" w:hAnsi="Times New Roman"/>
                <w:sz w:val="24"/>
                <w:szCs w:val="24"/>
                <w:lang w:val="kk-KZ"/>
              </w:rPr>
              <w:t>емханалық қызметі бар Қазалы аудандық орталық ауруханасы»</w:t>
            </w:r>
            <w:r w:rsidR="00294631">
              <w:rPr>
                <w:rFonts w:ascii="Times New Roman" w:hAnsi="Times New Roman"/>
                <w:sz w:val="24"/>
                <w:szCs w:val="24"/>
                <w:lang w:val="kk-KZ"/>
              </w:rPr>
              <w:t xml:space="preserve"> </w:t>
            </w:r>
            <w:r w:rsidRPr="007E1334">
              <w:rPr>
                <w:rFonts w:ascii="Times New Roman" w:hAnsi="Times New Roman"/>
                <w:sz w:val="24"/>
                <w:szCs w:val="24"/>
                <w:lang w:val="kk-KZ"/>
              </w:rPr>
              <w:t>шаруашылық жүргізу құқығындағы коммуналдық мемлекттік кәсіпорны болып табылады</w:t>
            </w:r>
            <w:r>
              <w:rPr>
                <w:rFonts w:ascii="Times New Roman" w:hAnsi="Times New Roman"/>
                <w:sz w:val="24"/>
                <w:szCs w:val="24"/>
                <w:lang w:val="kk-KZ"/>
              </w:rPr>
              <w:t>.</w:t>
            </w:r>
          </w:p>
          <w:p w:rsidR="00722B1F" w:rsidRPr="00916C95" w:rsidRDefault="00916C95" w:rsidP="006843C0">
            <w:pPr>
              <w:pStyle w:val="a5"/>
              <w:jc w:val="both"/>
              <w:rPr>
                <w:rFonts w:ascii="Times New Roman" w:hAnsi="Times New Roman"/>
                <w:b/>
                <w:color w:val="FF0000"/>
                <w:sz w:val="24"/>
                <w:szCs w:val="24"/>
                <w:lang w:val="kk-KZ"/>
              </w:rPr>
            </w:pPr>
            <w:r w:rsidRPr="00237020">
              <w:rPr>
                <w:rFonts w:ascii="Times New Roman" w:hAnsi="Times New Roman"/>
                <w:b/>
                <w:sz w:val="24"/>
                <w:szCs w:val="24"/>
                <w:lang w:val="kk-KZ"/>
              </w:rPr>
              <w:t>Білім алушылар үшін тамақтану обьектісінің болуы туралы мәліметтер.</w:t>
            </w:r>
          </w:p>
          <w:p w:rsidR="00722B1F" w:rsidRPr="00D81998" w:rsidRDefault="00237020" w:rsidP="00294631">
            <w:pPr>
              <w:jc w:val="both"/>
              <w:rPr>
                <w:rFonts w:ascii="Times New Roman" w:hAnsi="Times New Roman" w:cs="Times New Roman"/>
                <w:sz w:val="24"/>
                <w:szCs w:val="24"/>
                <w:lang w:val="kk-KZ"/>
              </w:rPr>
            </w:pPr>
            <w:r w:rsidRPr="00053F77">
              <w:rPr>
                <w:rFonts w:ascii="Times New Roman" w:hAnsi="Times New Roman" w:cs="Times New Roman"/>
                <w:b/>
                <w:bCs/>
                <w:sz w:val="24"/>
                <w:szCs w:val="24"/>
                <w:lang w:val="kk-KZ"/>
              </w:rPr>
              <w:t>11-қосымша</w:t>
            </w:r>
            <w:r w:rsidRPr="00053F77">
              <w:rPr>
                <w:rFonts w:ascii="Times New Roman" w:hAnsi="Times New Roman" w:cs="Times New Roman"/>
                <w:sz w:val="24"/>
                <w:szCs w:val="24"/>
                <w:lang w:val="kk-KZ"/>
              </w:rPr>
              <w:t xml:space="preserve"> бойынша санитариялық қағидалар мен нормаларға сәйкес тамақтандыру объектісі бар. </w:t>
            </w:r>
            <w:r w:rsidR="00053F77">
              <w:rPr>
                <w:rFonts w:ascii="Times New Roman" w:hAnsi="Times New Roman" w:cs="Times New Roman"/>
                <w:sz w:val="24"/>
                <w:szCs w:val="24"/>
                <w:lang w:val="kk-KZ"/>
              </w:rPr>
              <w:t xml:space="preserve">          </w:t>
            </w:r>
            <w:r w:rsidRPr="006313D4">
              <w:rPr>
                <w:rFonts w:ascii="Times New Roman" w:hAnsi="Times New Roman" w:cs="Times New Roman"/>
                <w:sz w:val="24"/>
                <w:szCs w:val="24"/>
                <w:lang w:val="kk-KZ"/>
              </w:rPr>
              <w:t>Санитариялық-эпидемиологиялық қорытынды</w:t>
            </w:r>
            <w:r w:rsidR="00D81998" w:rsidRPr="006313D4">
              <w:rPr>
                <w:rFonts w:ascii="Times New Roman" w:hAnsi="Times New Roman" w:cs="Times New Roman"/>
                <w:sz w:val="24"/>
                <w:szCs w:val="24"/>
                <w:lang w:val="kk-KZ"/>
              </w:rPr>
              <w:t xml:space="preserve"> </w:t>
            </w:r>
            <w:r w:rsidR="00294631">
              <w:rPr>
                <w:rFonts w:ascii="Times New Roman" w:hAnsi="Times New Roman" w:cs="Times New Roman"/>
                <w:sz w:val="24"/>
                <w:szCs w:val="24"/>
                <w:lang w:val="kk-KZ"/>
              </w:rPr>
              <w:t xml:space="preserve">07.11.2018 </w:t>
            </w:r>
            <w:r w:rsidR="00294631" w:rsidRPr="00D81998">
              <w:rPr>
                <w:rFonts w:ascii="Times New Roman" w:hAnsi="Times New Roman" w:cs="Times New Roman"/>
                <w:sz w:val="24"/>
                <w:szCs w:val="24"/>
                <w:lang w:val="kk-KZ"/>
              </w:rPr>
              <w:t>ж</w:t>
            </w:r>
            <w:r w:rsidR="00294631" w:rsidRPr="006313D4">
              <w:rPr>
                <w:rFonts w:ascii="Times New Roman" w:hAnsi="Times New Roman" w:cs="Times New Roman"/>
                <w:sz w:val="24"/>
                <w:szCs w:val="24"/>
                <w:lang w:val="kk-KZ"/>
              </w:rPr>
              <w:t xml:space="preserve"> </w:t>
            </w:r>
            <w:r w:rsidR="00D81998" w:rsidRPr="00D81998">
              <w:rPr>
                <w:rFonts w:ascii="Times New Roman" w:hAnsi="Times New Roman" w:cs="Times New Roman"/>
                <w:sz w:val="24"/>
                <w:szCs w:val="24"/>
                <w:lang w:val="kk-KZ"/>
              </w:rPr>
              <w:t>№ N.02.Х.KZ33VB</w:t>
            </w:r>
            <w:r w:rsidR="00294631">
              <w:rPr>
                <w:rFonts w:ascii="Times New Roman" w:hAnsi="Times New Roman" w:cs="Times New Roman"/>
                <w:sz w:val="24"/>
                <w:szCs w:val="24"/>
                <w:lang w:val="kk-KZ"/>
              </w:rPr>
              <w:t xml:space="preserve">S00124864 </w:t>
            </w:r>
            <w:r w:rsidRPr="006313D4">
              <w:rPr>
                <w:rFonts w:ascii="Times New Roman" w:hAnsi="Times New Roman" w:cs="Times New Roman"/>
                <w:sz w:val="24"/>
                <w:szCs w:val="24"/>
                <w:lang w:val="kk-KZ"/>
              </w:rPr>
              <w:t xml:space="preserve">нөмірімен тіркелген. </w:t>
            </w:r>
            <w:r w:rsidR="00D81998" w:rsidRPr="006313D4">
              <w:rPr>
                <w:rFonts w:ascii="Times New Roman" w:hAnsi="Times New Roman" w:cs="Times New Roman"/>
                <w:sz w:val="24"/>
                <w:szCs w:val="24"/>
                <w:lang w:val="kk-KZ"/>
              </w:rPr>
              <w:t>2022-2023, 2023-2024</w:t>
            </w:r>
            <w:r w:rsidRPr="006313D4">
              <w:rPr>
                <w:rFonts w:ascii="Times New Roman" w:hAnsi="Times New Roman" w:cs="Times New Roman"/>
                <w:sz w:val="24"/>
                <w:szCs w:val="24"/>
                <w:lang w:val="kk-KZ"/>
              </w:rPr>
              <w:t xml:space="preserve"> оқу жылында тамақтандыру объектісін жалға алушы ЖК  "</w:t>
            </w:r>
            <w:r w:rsidR="00921513" w:rsidRPr="006313D4">
              <w:rPr>
                <w:rFonts w:ascii="Times New Roman" w:hAnsi="Times New Roman" w:cs="Times New Roman"/>
                <w:sz w:val="24"/>
                <w:szCs w:val="24"/>
                <w:lang w:val="kk-KZ"/>
              </w:rPr>
              <w:t xml:space="preserve">Б.Панова </w:t>
            </w:r>
            <w:r w:rsidRPr="006313D4">
              <w:rPr>
                <w:rFonts w:ascii="Times New Roman" w:hAnsi="Times New Roman" w:cs="Times New Roman"/>
                <w:sz w:val="24"/>
                <w:szCs w:val="24"/>
                <w:lang w:val="kk-KZ"/>
              </w:rPr>
              <w:t>"</w:t>
            </w:r>
            <w:r w:rsidR="00921513" w:rsidRPr="006313D4">
              <w:rPr>
                <w:rFonts w:ascii="Times New Roman" w:hAnsi="Times New Roman" w:cs="Times New Roman"/>
                <w:sz w:val="24"/>
                <w:szCs w:val="24"/>
                <w:lang w:val="kk-KZ"/>
              </w:rPr>
              <w:t>. 2022-2023</w:t>
            </w:r>
            <w:r w:rsidRPr="006313D4">
              <w:rPr>
                <w:rFonts w:ascii="Times New Roman" w:hAnsi="Times New Roman" w:cs="Times New Roman"/>
                <w:sz w:val="24"/>
                <w:szCs w:val="24"/>
                <w:lang w:val="kk-KZ"/>
              </w:rPr>
              <w:t xml:space="preserve"> оқу жылында 65 бала</w:t>
            </w:r>
            <w:r w:rsidR="00921513" w:rsidRPr="006313D4">
              <w:rPr>
                <w:rFonts w:ascii="Times New Roman" w:hAnsi="Times New Roman" w:cs="Times New Roman"/>
                <w:sz w:val="24"/>
                <w:szCs w:val="24"/>
                <w:lang w:val="kk-KZ"/>
              </w:rPr>
              <w:t>, 2023-2024</w:t>
            </w:r>
            <w:r w:rsidRPr="006313D4">
              <w:rPr>
                <w:rFonts w:ascii="Times New Roman" w:hAnsi="Times New Roman" w:cs="Times New Roman"/>
                <w:sz w:val="24"/>
                <w:szCs w:val="24"/>
                <w:lang w:val="kk-KZ"/>
              </w:rPr>
              <w:t xml:space="preserve"> оқу жылында </w:t>
            </w:r>
            <w:r w:rsidR="00921513" w:rsidRPr="006313D4">
              <w:rPr>
                <w:rFonts w:ascii="Times New Roman" w:hAnsi="Times New Roman" w:cs="Times New Roman"/>
                <w:sz w:val="24"/>
                <w:szCs w:val="24"/>
                <w:lang w:val="kk-KZ"/>
              </w:rPr>
              <w:t xml:space="preserve">106 </w:t>
            </w:r>
            <w:r w:rsidRPr="006313D4">
              <w:rPr>
                <w:rFonts w:ascii="Times New Roman" w:hAnsi="Times New Roman" w:cs="Times New Roman"/>
                <w:sz w:val="24"/>
                <w:szCs w:val="24"/>
                <w:lang w:val="kk-KZ"/>
              </w:rPr>
              <w:t>бал</w:t>
            </w:r>
            <w:r w:rsidR="00921513" w:rsidRPr="006313D4">
              <w:rPr>
                <w:rFonts w:ascii="Times New Roman" w:hAnsi="Times New Roman" w:cs="Times New Roman"/>
                <w:sz w:val="24"/>
                <w:szCs w:val="24"/>
                <w:lang w:val="kk-KZ"/>
              </w:rPr>
              <w:t>а, 2024-2025</w:t>
            </w:r>
            <w:r w:rsidRPr="006313D4">
              <w:rPr>
                <w:rFonts w:ascii="Times New Roman" w:hAnsi="Times New Roman" w:cs="Times New Roman"/>
                <w:sz w:val="24"/>
                <w:szCs w:val="24"/>
                <w:lang w:val="kk-KZ"/>
              </w:rPr>
              <w:t xml:space="preserve"> оқу жылында</w:t>
            </w:r>
            <w:r w:rsidR="00921513" w:rsidRPr="006313D4">
              <w:rPr>
                <w:rFonts w:ascii="Times New Roman" w:hAnsi="Times New Roman" w:cs="Times New Roman"/>
                <w:sz w:val="24"/>
                <w:szCs w:val="24"/>
                <w:lang w:val="kk-KZ"/>
              </w:rPr>
              <w:t xml:space="preserve"> 112 бала</w:t>
            </w:r>
            <w:r w:rsidRPr="006313D4">
              <w:rPr>
                <w:rFonts w:ascii="Times New Roman" w:hAnsi="Times New Roman" w:cs="Times New Roman"/>
                <w:sz w:val="24"/>
                <w:szCs w:val="24"/>
                <w:lang w:val="kk-KZ"/>
              </w:rPr>
              <w:t xml:space="preserve"> </w:t>
            </w:r>
            <w:r w:rsidR="00921513" w:rsidRPr="006313D4">
              <w:rPr>
                <w:rFonts w:ascii="Times New Roman" w:hAnsi="Times New Roman" w:cs="Times New Roman"/>
                <w:sz w:val="24"/>
                <w:szCs w:val="24"/>
                <w:lang w:val="kk-KZ"/>
              </w:rPr>
              <w:t xml:space="preserve"> ыстық тамақпен қамтылған.</w:t>
            </w:r>
            <w:r w:rsidR="00921513" w:rsidRPr="006313D4">
              <w:rPr>
                <w:sz w:val="24"/>
                <w:szCs w:val="24"/>
                <w:lang w:val="kk-KZ"/>
              </w:rPr>
              <w:t xml:space="preserve">  </w:t>
            </w:r>
            <w:r w:rsidR="00D81998" w:rsidRPr="00D81998">
              <w:rPr>
                <w:rFonts w:ascii="Times New Roman" w:hAnsi="Times New Roman" w:cs="Times New Roman"/>
                <w:sz w:val="24"/>
                <w:szCs w:val="24"/>
              </w:rPr>
              <w:t>2024-2025 оқу жылында тамақтандыру об</w:t>
            </w:r>
            <w:r w:rsidR="00D81998">
              <w:rPr>
                <w:rFonts w:ascii="Times New Roman" w:hAnsi="Times New Roman" w:cs="Times New Roman"/>
                <w:sz w:val="24"/>
                <w:szCs w:val="24"/>
              </w:rPr>
              <w:t xml:space="preserve">ъектісін жалға алушы </w:t>
            </w:r>
            <w:r w:rsidR="00D81998">
              <w:rPr>
                <w:rFonts w:ascii="Times New Roman" w:hAnsi="Times New Roman" w:cs="Times New Roman"/>
                <w:sz w:val="24"/>
                <w:szCs w:val="24"/>
                <w:lang w:val="kk-KZ"/>
              </w:rPr>
              <w:t>Д</w:t>
            </w:r>
            <w:r w:rsidR="00D81998" w:rsidRPr="00D81998">
              <w:rPr>
                <w:rFonts w:ascii="Times New Roman" w:hAnsi="Times New Roman" w:cs="Times New Roman"/>
                <w:sz w:val="24"/>
                <w:szCs w:val="24"/>
              </w:rPr>
              <w:t>К  "</w:t>
            </w:r>
            <w:r w:rsidR="00D81998">
              <w:rPr>
                <w:rFonts w:ascii="Times New Roman" w:hAnsi="Times New Roman" w:cs="Times New Roman"/>
                <w:sz w:val="24"/>
                <w:szCs w:val="24"/>
                <w:lang w:val="kk-KZ"/>
              </w:rPr>
              <w:t xml:space="preserve"> МАТЖАНОВ</w:t>
            </w:r>
            <w:r w:rsidR="00D81998" w:rsidRPr="00D81998">
              <w:rPr>
                <w:rFonts w:ascii="Times New Roman" w:hAnsi="Times New Roman" w:cs="Times New Roman"/>
                <w:sz w:val="24"/>
                <w:szCs w:val="24"/>
              </w:rPr>
              <w:t xml:space="preserve"> "</w:t>
            </w:r>
            <w:r w:rsidR="00D81998">
              <w:rPr>
                <w:rFonts w:ascii="Times New Roman" w:hAnsi="Times New Roman" w:cs="Times New Roman"/>
                <w:sz w:val="24"/>
                <w:szCs w:val="24"/>
                <w:lang w:val="kk-KZ"/>
              </w:rPr>
              <w:t xml:space="preserve"> 2024-07-30.</w:t>
            </w:r>
            <w:r w:rsidR="00294631">
              <w:rPr>
                <w:rFonts w:ascii="Times New Roman" w:hAnsi="Times New Roman" w:cs="Times New Roman"/>
                <w:sz w:val="24"/>
                <w:szCs w:val="24"/>
                <w:lang w:val="kk-KZ"/>
              </w:rPr>
              <w:t xml:space="preserve"> № 25   </w:t>
            </w:r>
          </w:p>
        </w:tc>
        <w:tc>
          <w:tcPr>
            <w:tcW w:w="2492" w:type="dxa"/>
          </w:tcPr>
          <w:p w:rsidR="004E4D11" w:rsidRDefault="004E4D11" w:rsidP="006843C0">
            <w:pPr>
              <w:rPr>
                <w:rFonts w:ascii="Times New Roman" w:hAnsi="Times New Roman" w:cs="Times New Roman"/>
                <w:lang w:val="kk-KZ"/>
              </w:rPr>
            </w:pPr>
          </w:p>
          <w:p w:rsidR="00DF7999" w:rsidRDefault="004E4D11"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 xml:space="preserve">Білім беру процесін </w:t>
            </w:r>
            <w:r w:rsidRPr="00DF7999">
              <w:rPr>
                <w:rFonts w:ascii="Times New Roman" w:hAnsi="Times New Roman" w:cs="Times New Roman"/>
                <w:sz w:val="24"/>
                <w:szCs w:val="24"/>
                <w:lang w:val="kk-KZ"/>
              </w:rPr>
              <w:lastRenderedPageBreak/>
              <w:t xml:space="preserve">материалдық-техникалық қамтамасыз ету туралы мәліметтер. Әдістемелік ұсынымға </w:t>
            </w:r>
          </w:p>
          <w:p w:rsidR="004E4D11" w:rsidRPr="00DF7999" w:rsidRDefault="004E4D11"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9-қосымша.</w:t>
            </w:r>
          </w:p>
          <w:p w:rsidR="004E4D11" w:rsidRPr="00DF7999" w:rsidRDefault="004E4D11" w:rsidP="00DF7999">
            <w:pPr>
              <w:jc w:val="center"/>
              <w:rPr>
                <w:rFonts w:ascii="Times New Roman" w:hAnsi="Times New Roman" w:cs="Times New Roman"/>
                <w:sz w:val="24"/>
                <w:szCs w:val="24"/>
                <w:lang w:val="kk-KZ"/>
              </w:rPr>
            </w:pPr>
          </w:p>
          <w:p w:rsidR="004E4D11" w:rsidRPr="00DF7999" w:rsidRDefault="004E4D11" w:rsidP="00DF7999">
            <w:pPr>
              <w:jc w:val="center"/>
              <w:rPr>
                <w:rFonts w:ascii="Times New Roman" w:hAnsi="Times New Roman" w:cs="Times New Roman"/>
                <w:sz w:val="24"/>
                <w:szCs w:val="24"/>
                <w:lang w:val="kk-KZ"/>
              </w:rPr>
            </w:pPr>
          </w:p>
          <w:p w:rsidR="004E4D11" w:rsidRPr="00DF7999" w:rsidRDefault="004E4D11"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Бухгалтерлік есептілік деректерінен негізгі құралдардың тізбесі.</w:t>
            </w:r>
          </w:p>
          <w:p w:rsidR="00574BC9" w:rsidRPr="00DF7999" w:rsidRDefault="00574BC9" w:rsidP="00DF7999">
            <w:pPr>
              <w:jc w:val="center"/>
              <w:rPr>
                <w:rFonts w:ascii="Times New Roman" w:hAnsi="Times New Roman" w:cs="Times New Roman"/>
                <w:sz w:val="24"/>
                <w:szCs w:val="24"/>
                <w:lang w:val="kk-KZ"/>
              </w:rPr>
            </w:pPr>
          </w:p>
          <w:p w:rsidR="00EE0F2A" w:rsidRPr="00DF7999" w:rsidRDefault="00574BC9"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Баскару құқығын немесе жалдау шартын растайтын құжат</w:t>
            </w: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Default="00B534A1" w:rsidP="006843C0">
            <w:pPr>
              <w:rPr>
                <w:rFonts w:ascii="Times New Roman" w:hAnsi="Times New Roman" w:cs="Times New Roman"/>
                <w:lang w:val="kk-KZ"/>
              </w:rPr>
            </w:pPr>
          </w:p>
          <w:p w:rsidR="00B534A1" w:rsidRPr="00DF7999" w:rsidRDefault="00B534A1"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Медициналық қызметке лицензия</w:t>
            </w:r>
          </w:p>
          <w:p w:rsidR="00EE0F2A" w:rsidRPr="00DF7999" w:rsidRDefault="00177BEB"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Әдістемелік ұсынымға 10- қосымша</w:t>
            </w:r>
          </w:p>
          <w:p w:rsidR="00177BEB" w:rsidRPr="00DF7999" w:rsidRDefault="00177BEB" w:rsidP="00DF7999">
            <w:pPr>
              <w:jc w:val="center"/>
              <w:rPr>
                <w:rFonts w:ascii="Times New Roman" w:hAnsi="Times New Roman" w:cs="Times New Roman"/>
                <w:sz w:val="24"/>
                <w:szCs w:val="24"/>
                <w:lang w:val="kk-KZ"/>
              </w:rPr>
            </w:pPr>
          </w:p>
          <w:p w:rsidR="00237020" w:rsidRPr="00DF7999" w:rsidRDefault="00237020" w:rsidP="00DF7999">
            <w:pPr>
              <w:jc w:val="center"/>
              <w:rPr>
                <w:rFonts w:ascii="Times New Roman" w:hAnsi="Times New Roman" w:cs="Times New Roman"/>
                <w:sz w:val="24"/>
                <w:szCs w:val="24"/>
                <w:lang w:val="kk-KZ"/>
              </w:rPr>
            </w:pPr>
          </w:p>
          <w:p w:rsidR="00DF7999" w:rsidRDefault="00177BEB"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 xml:space="preserve">Әдістемелік ұсынымға </w:t>
            </w:r>
          </w:p>
          <w:p w:rsidR="00177BEB" w:rsidRPr="00DF7999" w:rsidRDefault="00177BEB"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11- қосымша</w:t>
            </w:r>
          </w:p>
          <w:p w:rsidR="00177BEB" w:rsidRPr="00DF7999" w:rsidRDefault="00177BEB" w:rsidP="00DF7999">
            <w:pPr>
              <w:jc w:val="center"/>
              <w:rPr>
                <w:rFonts w:ascii="Times New Roman" w:hAnsi="Times New Roman" w:cs="Times New Roman"/>
                <w:sz w:val="24"/>
                <w:szCs w:val="24"/>
                <w:lang w:val="kk-KZ"/>
              </w:rPr>
            </w:pPr>
          </w:p>
          <w:p w:rsidR="00EE0F2A" w:rsidRPr="002B2882" w:rsidRDefault="00177BEB" w:rsidP="00DF7999">
            <w:pPr>
              <w:jc w:val="center"/>
              <w:rPr>
                <w:rFonts w:ascii="Times New Roman" w:hAnsi="Times New Roman" w:cs="Times New Roman"/>
                <w:lang w:val="kk-KZ"/>
              </w:rPr>
            </w:pPr>
            <w:r w:rsidRPr="00DF7999">
              <w:rPr>
                <w:rFonts w:ascii="Times New Roman" w:hAnsi="Times New Roman" w:cs="Times New Roman"/>
                <w:sz w:val="24"/>
                <w:szCs w:val="24"/>
                <w:lang w:val="kk-KZ"/>
              </w:rPr>
              <w:t>Санитарлық-эпидемиологиялық қорытынды</w:t>
            </w:r>
          </w:p>
        </w:tc>
      </w:tr>
      <w:tr w:rsidR="0020043B" w:rsidRPr="006C1A7D" w:rsidTr="009B74C4">
        <w:tc>
          <w:tcPr>
            <w:tcW w:w="675" w:type="dxa"/>
          </w:tcPr>
          <w:p w:rsidR="00DF7999" w:rsidRDefault="00DF7999" w:rsidP="006843C0">
            <w:pPr>
              <w:jc w:val="center"/>
              <w:rPr>
                <w:rFonts w:ascii="Times New Roman" w:hAnsi="Times New Roman" w:cs="Times New Roman"/>
                <w:sz w:val="24"/>
                <w:szCs w:val="24"/>
                <w:lang w:val="kk-KZ"/>
              </w:rPr>
            </w:pPr>
          </w:p>
          <w:p w:rsidR="0020043B" w:rsidRPr="00DF7999" w:rsidRDefault="0020043B" w:rsidP="006843C0">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6</w:t>
            </w:r>
          </w:p>
        </w:tc>
        <w:tc>
          <w:tcPr>
            <w:tcW w:w="1701" w:type="dxa"/>
          </w:tcPr>
          <w:p w:rsidR="00DF7999" w:rsidRDefault="00DF7999" w:rsidP="00DF7999">
            <w:pPr>
              <w:jc w:val="center"/>
              <w:rPr>
                <w:rFonts w:ascii="Times New Roman" w:hAnsi="Times New Roman" w:cs="Times New Roman"/>
                <w:b/>
                <w:sz w:val="24"/>
                <w:lang w:val="kk-KZ"/>
              </w:rPr>
            </w:pPr>
          </w:p>
          <w:p w:rsidR="0020043B" w:rsidRPr="00FE2CEC" w:rsidRDefault="0089741C" w:rsidP="00DF7999">
            <w:pPr>
              <w:jc w:val="center"/>
              <w:rPr>
                <w:rFonts w:ascii="Times New Roman" w:hAnsi="Times New Roman" w:cs="Times New Roman"/>
                <w:b/>
                <w:sz w:val="24"/>
                <w:lang w:val="kk-KZ"/>
              </w:rPr>
            </w:pPr>
            <w:r w:rsidRPr="00FE2CEC">
              <w:rPr>
                <w:rFonts w:ascii="Times New Roman" w:hAnsi="Times New Roman" w:cs="Times New Roman"/>
                <w:b/>
                <w:sz w:val="24"/>
                <w:lang w:val="kk-KZ"/>
              </w:rPr>
              <w:t>Ақпараттық ресурстар және кітапхана</w:t>
            </w:r>
            <w:r w:rsidR="003C1C34">
              <w:rPr>
                <w:rFonts w:ascii="Times New Roman" w:hAnsi="Times New Roman" w:cs="Times New Roman"/>
                <w:b/>
                <w:sz w:val="24"/>
                <w:lang w:val="kk-KZ"/>
              </w:rPr>
              <w:t>-</w:t>
            </w:r>
            <w:r w:rsidRPr="00FE2CEC">
              <w:rPr>
                <w:rFonts w:ascii="Times New Roman" w:hAnsi="Times New Roman" w:cs="Times New Roman"/>
                <w:b/>
                <w:sz w:val="24"/>
                <w:lang w:val="kk-KZ"/>
              </w:rPr>
              <w:t>лық қор</w:t>
            </w:r>
          </w:p>
        </w:tc>
        <w:tc>
          <w:tcPr>
            <w:tcW w:w="11400" w:type="dxa"/>
          </w:tcPr>
          <w:p w:rsidR="00916C95" w:rsidRPr="00235EC1" w:rsidRDefault="00916C95" w:rsidP="006843C0">
            <w:pPr>
              <w:jc w:val="both"/>
              <w:rPr>
                <w:rFonts w:ascii="Times New Roman" w:hAnsi="Times New Roman" w:cs="Times New Roman"/>
                <w:b/>
                <w:sz w:val="24"/>
                <w:szCs w:val="24"/>
                <w:lang w:val="kk-KZ"/>
              </w:rPr>
            </w:pPr>
            <w:r w:rsidRPr="00916C95">
              <w:rPr>
                <w:rFonts w:ascii="Times New Roman" w:hAnsi="Times New Roman" w:cs="Times New Roman"/>
                <w:b/>
                <w:sz w:val="24"/>
                <w:szCs w:val="24"/>
                <w:lang w:val="kk-KZ"/>
              </w:rPr>
              <w:t>Оқу және көркем әдебиеттің, кітапхана қорының болуы туралы мәліметтер</w:t>
            </w:r>
            <w:r>
              <w:rPr>
                <w:rFonts w:ascii="Times New Roman" w:hAnsi="Times New Roman" w:cs="Times New Roman"/>
                <w:b/>
                <w:sz w:val="24"/>
                <w:szCs w:val="24"/>
                <w:lang w:val="kk-KZ"/>
              </w:rPr>
              <w:t>.</w:t>
            </w:r>
          </w:p>
          <w:p w:rsidR="00916C95" w:rsidRDefault="00916C95" w:rsidP="006843C0">
            <w:pPr>
              <w:jc w:val="both"/>
              <w:rPr>
                <w:rFonts w:ascii="Times New Roman" w:hAnsi="Times New Roman" w:cs="Times New Roman"/>
                <w:sz w:val="24"/>
                <w:szCs w:val="24"/>
                <w:lang w:val="kk-KZ"/>
              </w:rPr>
            </w:pPr>
            <w:r w:rsidRPr="00E92225">
              <w:rPr>
                <w:rFonts w:ascii="Times New Roman" w:hAnsi="Times New Roman" w:cs="Times New Roman"/>
                <w:sz w:val="24"/>
                <w:szCs w:val="24"/>
                <w:lang w:val="kk-KZ"/>
              </w:rPr>
              <w:t xml:space="preserve">Қазақстан Республикасы Білім және ғылым министрінің </w:t>
            </w:r>
            <w:r w:rsidRPr="00EE14F5">
              <w:rPr>
                <w:rFonts w:ascii="Times New Roman" w:hAnsi="Times New Roman" w:cs="Times New Roman"/>
                <w:b/>
                <w:sz w:val="24"/>
                <w:szCs w:val="24"/>
                <w:lang w:val="kk-KZ"/>
              </w:rPr>
              <w:t>2016 жылғы 19 қаңтардағы № 44</w:t>
            </w:r>
            <w:r w:rsidRPr="00E92225">
              <w:rPr>
                <w:rFonts w:ascii="Times New Roman" w:hAnsi="Times New Roman" w:cs="Times New Roman"/>
                <w:sz w:val="24"/>
                <w:szCs w:val="24"/>
                <w:lang w:val="kk-KZ"/>
              </w:rPr>
              <w:t xml:space="preserve">  (нормативтік құқықтық актілерді мемлекеттік тіркеу тізілімінде №13070 тіркелген)  </w:t>
            </w:r>
            <w:r>
              <w:rPr>
                <w:rFonts w:ascii="Times New Roman" w:hAnsi="Times New Roman" w:cs="Times New Roman"/>
                <w:sz w:val="24"/>
                <w:szCs w:val="24"/>
                <w:lang w:val="kk-KZ"/>
              </w:rPr>
              <w:t>бекітілген оқулықтардың тізбесіне сәкес алынған .Б</w:t>
            </w:r>
            <w:r w:rsidRPr="00E92225">
              <w:rPr>
                <w:rFonts w:ascii="Times New Roman" w:hAnsi="Times New Roman" w:cs="Times New Roman"/>
                <w:sz w:val="24"/>
                <w:szCs w:val="24"/>
                <w:lang w:val="kk-KZ"/>
              </w:rPr>
              <w:t xml:space="preserve">ілім алушылар контингентіне қатысты оқу әдебиеті қорының, оның ішінде оқыту тілі бойынша оқу –әдістемелік </w:t>
            </w:r>
            <w:r w:rsidR="00196AC8">
              <w:rPr>
                <w:rFonts w:ascii="Times New Roman" w:hAnsi="Times New Roman" w:cs="Times New Roman"/>
                <w:sz w:val="24"/>
                <w:szCs w:val="24"/>
                <w:lang w:val="kk-KZ"/>
              </w:rPr>
              <w:t>-205</w:t>
            </w:r>
            <w:r>
              <w:rPr>
                <w:rFonts w:ascii="Times New Roman" w:hAnsi="Times New Roman" w:cs="Times New Roman"/>
                <w:sz w:val="24"/>
                <w:szCs w:val="24"/>
                <w:lang w:val="kk-KZ"/>
              </w:rPr>
              <w:t xml:space="preserve">, </w:t>
            </w:r>
            <w:r w:rsidRPr="00E92225">
              <w:rPr>
                <w:rFonts w:ascii="Times New Roman" w:hAnsi="Times New Roman" w:cs="Times New Roman"/>
                <w:sz w:val="24"/>
                <w:szCs w:val="24"/>
                <w:lang w:val="kk-KZ"/>
              </w:rPr>
              <w:t>көркем жә</w:t>
            </w:r>
            <w:r>
              <w:rPr>
                <w:rFonts w:ascii="Times New Roman" w:hAnsi="Times New Roman" w:cs="Times New Roman"/>
                <w:sz w:val="24"/>
                <w:szCs w:val="24"/>
                <w:lang w:val="kk-KZ"/>
              </w:rPr>
              <w:t xml:space="preserve">не </w:t>
            </w:r>
            <w:r w:rsidR="00196AC8">
              <w:rPr>
                <w:rFonts w:ascii="Times New Roman" w:hAnsi="Times New Roman" w:cs="Times New Roman"/>
                <w:sz w:val="24"/>
                <w:szCs w:val="24"/>
                <w:lang w:val="kk-KZ"/>
              </w:rPr>
              <w:t>публицистикалық әдебиеттер- 1709</w:t>
            </w:r>
            <w:r>
              <w:rPr>
                <w:rFonts w:ascii="Times New Roman" w:hAnsi="Times New Roman" w:cs="Times New Roman"/>
                <w:sz w:val="24"/>
                <w:szCs w:val="24"/>
                <w:lang w:val="kk-KZ"/>
              </w:rPr>
              <w:t xml:space="preserve">, </w:t>
            </w:r>
            <w:r w:rsidRPr="00E92225">
              <w:rPr>
                <w:rFonts w:ascii="Times New Roman" w:hAnsi="Times New Roman" w:cs="Times New Roman"/>
                <w:sz w:val="24"/>
                <w:szCs w:val="24"/>
                <w:lang w:val="kk-KZ"/>
              </w:rPr>
              <w:t xml:space="preserve"> 1-11 сынып оқушылары</w:t>
            </w:r>
            <w:r>
              <w:rPr>
                <w:rFonts w:ascii="Times New Roman" w:hAnsi="Times New Roman" w:cs="Times New Roman"/>
                <w:sz w:val="24"/>
                <w:szCs w:val="24"/>
                <w:lang w:val="kk-KZ"/>
              </w:rPr>
              <w:t xml:space="preserve"> оқулықпен  толық қамтамасыз етілген.</w:t>
            </w:r>
          </w:p>
          <w:p w:rsidR="00916C95" w:rsidRDefault="00916C95" w:rsidP="006843C0">
            <w:pPr>
              <w:jc w:val="both"/>
              <w:rPr>
                <w:rFonts w:ascii="Times New Roman" w:hAnsi="Times New Roman" w:cs="Times New Roman"/>
                <w:sz w:val="24"/>
                <w:szCs w:val="24"/>
                <w:lang w:val="kk-KZ"/>
              </w:rPr>
            </w:pPr>
            <w:r w:rsidRPr="00EE14F5">
              <w:rPr>
                <w:rFonts w:ascii="Times New Roman" w:hAnsi="Times New Roman" w:cs="Times New Roman"/>
                <w:b/>
                <w:sz w:val="24"/>
                <w:szCs w:val="24"/>
                <w:lang w:val="kk-KZ"/>
              </w:rPr>
              <w:t>2020 жылғы 22 мамырдағы №216 бұйрықтарына</w:t>
            </w:r>
            <w:r w:rsidRPr="00E92225">
              <w:rPr>
                <w:rFonts w:ascii="Times New Roman" w:hAnsi="Times New Roman" w:cs="Times New Roman"/>
                <w:sz w:val="24"/>
                <w:szCs w:val="24"/>
                <w:lang w:val="kk-KZ"/>
              </w:rPr>
              <w:t xml:space="preserve"> (нормативтік құқықтық актілерді мемлекеттік тіркеу тізілімінде №</w:t>
            </w:r>
            <w:r w:rsidR="00F87BAB">
              <w:rPr>
                <w:rFonts w:ascii="Times New Roman" w:hAnsi="Times New Roman" w:cs="Times New Roman"/>
                <w:sz w:val="24"/>
                <w:szCs w:val="24"/>
                <w:lang w:val="kk-KZ"/>
              </w:rPr>
              <w:t xml:space="preserve"> </w:t>
            </w:r>
            <w:r w:rsidRPr="00E92225">
              <w:rPr>
                <w:rFonts w:ascii="Times New Roman" w:hAnsi="Times New Roman" w:cs="Times New Roman"/>
                <w:sz w:val="24"/>
                <w:szCs w:val="24"/>
                <w:lang w:val="kk-KZ"/>
              </w:rPr>
              <w:t>20708 тіркелген)</w:t>
            </w:r>
            <w:r>
              <w:rPr>
                <w:rFonts w:ascii="Times New Roman" w:hAnsi="Times New Roman" w:cs="Times New Roman"/>
                <w:sz w:val="24"/>
                <w:szCs w:val="24"/>
                <w:lang w:val="kk-KZ"/>
              </w:rPr>
              <w:t xml:space="preserve"> электронды тізбесіне сәйкес алынған.  Б</w:t>
            </w:r>
            <w:r w:rsidRPr="00E92225">
              <w:rPr>
                <w:rFonts w:ascii="Times New Roman" w:hAnsi="Times New Roman" w:cs="Times New Roman"/>
                <w:sz w:val="24"/>
                <w:szCs w:val="24"/>
                <w:lang w:val="kk-KZ"/>
              </w:rPr>
              <w:t>астауыш, жалпы білім беру ұйымдарына  арналған оқу –әдістемелік  кешендермен,  оқу және көрк</w:t>
            </w:r>
            <w:r>
              <w:rPr>
                <w:rFonts w:ascii="Times New Roman" w:hAnsi="Times New Roman" w:cs="Times New Roman"/>
                <w:sz w:val="24"/>
                <w:szCs w:val="24"/>
                <w:lang w:val="kk-KZ"/>
              </w:rPr>
              <w:t xml:space="preserve">ем әдебиеттердің оның ішінде </w:t>
            </w:r>
            <w:r w:rsidR="00196AC8">
              <w:rPr>
                <w:rFonts w:ascii="Times New Roman" w:hAnsi="Times New Roman" w:cs="Times New Roman"/>
                <w:sz w:val="24"/>
                <w:szCs w:val="24"/>
                <w:lang w:val="kk-KZ"/>
              </w:rPr>
              <w:t>193</w:t>
            </w:r>
            <w:r>
              <w:rPr>
                <w:rFonts w:ascii="Times New Roman" w:hAnsi="Times New Roman" w:cs="Times New Roman"/>
                <w:sz w:val="24"/>
                <w:szCs w:val="24"/>
                <w:lang w:val="kk-KZ"/>
              </w:rPr>
              <w:t xml:space="preserve"> эле</w:t>
            </w:r>
            <w:r w:rsidRPr="00E92225">
              <w:rPr>
                <w:rFonts w:ascii="Times New Roman" w:hAnsi="Times New Roman" w:cs="Times New Roman"/>
                <w:sz w:val="24"/>
                <w:szCs w:val="24"/>
                <w:lang w:val="kk-KZ"/>
              </w:rPr>
              <w:t xml:space="preserve">ктронды </w:t>
            </w:r>
            <w:r>
              <w:rPr>
                <w:rFonts w:ascii="Times New Roman" w:hAnsi="Times New Roman" w:cs="Times New Roman"/>
                <w:sz w:val="24"/>
                <w:szCs w:val="24"/>
                <w:lang w:val="kk-KZ"/>
              </w:rPr>
              <w:t>әдістемелік оқулықпен</w:t>
            </w:r>
            <w:r w:rsidRPr="00E92225">
              <w:rPr>
                <w:rFonts w:ascii="Times New Roman" w:hAnsi="Times New Roman" w:cs="Times New Roman"/>
                <w:sz w:val="24"/>
                <w:szCs w:val="24"/>
                <w:lang w:val="kk-KZ"/>
              </w:rPr>
              <w:t xml:space="preserve"> қамтамасыз</w:t>
            </w:r>
            <w:r>
              <w:rPr>
                <w:rFonts w:ascii="Times New Roman" w:hAnsi="Times New Roman" w:cs="Times New Roman"/>
                <w:sz w:val="24"/>
                <w:szCs w:val="24"/>
                <w:lang w:val="kk-KZ"/>
              </w:rPr>
              <w:t xml:space="preserve">  етілген.</w:t>
            </w:r>
          </w:p>
          <w:p w:rsidR="00916C95" w:rsidRPr="00916C95" w:rsidRDefault="00916C95" w:rsidP="006843C0">
            <w:pPr>
              <w:rPr>
                <w:rFonts w:ascii="Times New Roman" w:hAnsi="Times New Roman" w:cs="Times New Roman"/>
                <w:b/>
                <w:lang w:val="kk-KZ"/>
              </w:rPr>
            </w:pPr>
          </w:p>
        </w:tc>
        <w:tc>
          <w:tcPr>
            <w:tcW w:w="2492" w:type="dxa"/>
          </w:tcPr>
          <w:p w:rsidR="00DF7999" w:rsidRDefault="00DF7999" w:rsidP="00DF7999">
            <w:pPr>
              <w:jc w:val="center"/>
              <w:rPr>
                <w:rFonts w:ascii="Times New Roman" w:hAnsi="Times New Roman" w:cs="Times New Roman"/>
                <w:lang w:val="kk-KZ"/>
              </w:rPr>
            </w:pPr>
          </w:p>
          <w:p w:rsidR="00DF7999" w:rsidRDefault="00DF7999" w:rsidP="00DF7999">
            <w:pPr>
              <w:jc w:val="center"/>
              <w:rPr>
                <w:rFonts w:ascii="Times New Roman" w:hAnsi="Times New Roman" w:cs="Times New Roman"/>
                <w:lang w:val="kk-KZ"/>
              </w:rPr>
            </w:pPr>
          </w:p>
          <w:p w:rsidR="008E06C7" w:rsidRPr="00DF7999" w:rsidRDefault="008E06C7"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Әдістемелік ұсынымға 12- қосымша</w:t>
            </w:r>
          </w:p>
          <w:p w:rsidR="005F62B7" w:rsidRPr="002B2882" w:rsidRDefault="005F62B7" w:rsidP="006843C0">
            <w:pPr>
              <w:rPr>
                <w:rFonts w:ascii="Times New Roman" w:hAnsi="Times New Roman" w:cs="Times New Roman"/>
                <w:lang w:val="kk-KZ"/>
              </w:rPr>
            </w:pPr>
          </w:p>
        </w:tc>
      </w:tr>
      <w:tr w:rsidR="0020043B" w:rsidRPr="00D33133" w:rsidTr="009B74C4">
        <w:tc>
          <w:tcPr>
            <w:tcW w:w="675" w:type="dxa"/>
          </w:tcPr>
          <w:p w:rsidR="00DF7999" w:rsidRDefault="00DF7999" w:rsidP="006843C0">
            <w:pPr>
              <w:jc w:val="center"/>
              <w:rPr>
                <w:rFonts w:ascii="Times New Roman" w:hAnsi="Times New Roman" w:cs="Times New Roman"/>
                <w:sz w:val="24"/>
                <w:szCs w:val="24"/>
                <w:lang w:val="kk-KZ"/>
              </w:rPr>
            </w:pPr>
          </w:p>
          <w:p w:rsidR="00DF7999" w:rsidRDefault="00DF7999" w:rsidP="006843C0">
            <w:pPr>
              <w:jc w:val="center"/>
              <w:rPr>
                <w:rFonts w:ascii="Times New Roman" w:hAnsi="Times New Roman" w:cs="Times New Roman"/>
                <w:sz w:val="24"/>
                <w:szCs w:val="24"/>
                <w:lang w:val="kk-KZ"/>
              </w:rPr>
            </w:pPr>
          </w:p>
          <w:p w:rsidR="0020043B" w:rsidRPr="00DF7999" w:rsidRDefault="0020043B" w:rsidP="006843C0">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7</w:t>
            </w:r>
          </w:p>
        </w:tc>
        <w:tc>
          <w:tcPr>
            <w:tcW w:w="1701" w:type="dxa"/>
          </w:tcPr>
          <w:p w:rsidR="00DF7999" w:rsidRDefault="00DF7999" w:rsidP="00DF7999">
            <w:pPr>
              <w:jc w:val="center"/>
              <w:rPr>
                <w:rFonts w:ascii="Times New Roman" w:hAnsi="Times New Roman" w:cs="Times New Roman"/>
                <w:b/>
                <w:sz w:val="24"/>
                <w:lang w:val="kk-KZ"/>
              </w:rPr>
            </w:pPr>
          </w:p>
          <w:p w:rsidR="00DF7999" w:rsidRDefault="00DF7999" w:rsidP="00DF7999">
            <w:pPr>
              <w:jc w:val="center"/>
              <w:rPr>
                <w:rFonts w:ascii="Times New Roman" w:hAnsi="Times New Roman" w:cs="Times New Roman"/>
                <w:b/>
                <w:sz w:val="24"/>
                <w:lang w:val="kk-KZ"/>
              </w:rPr>
            </w:pPr>
          </w:p>
          <w:p w:rsidR="0020043B" w:rsidRPr="002B2882" w:rsidRDefault="0088517D" w:rsidP="00DF7999">
            <w:pPr>
              <w:jc w:val="center"/>
              <w:rPr>
                <w:rFonts w:ascii="Times New Roman" w:hAnsi="Times New Roman" w:cs="Times New Roman"/>
                <w:b/>
                <w:sz w:val="24"/>
                <w:lang w:val="kk-KZ"/>
              </w:rPr>
            </w:pPr>
            <w:r w:rsidRPr="002B2882">
              <w:rPr>
                <w:rFonts w:ascii="Times New Roman" w:hAnsi="Times New Roman" w:cs="Times New Roman"/>
                <w:b/>
                <w:sz w:val="24"/>
                <w:lang w:val="kk-KZ"/>
              </w:rPr>
              <w:t xml:space="preserve">Білім </w:t>
            </w:r>
            <w:r w:rsidRPr="002B2882">
              <w:rPr>
                <w:rFonts w:ascii="Times New Roman" w:hAnsi="Times New Roman" w:cs="Times New Roman"/>
                <w:b/>
                <w:sz w:val="24"/>
                <w:lang w:val="kk-KZ"/>
              </w:rPr>
              <w:lastRenderedPageBreak/>
              <w:t>алушылар</w:t>
            </w:r>
            <w:r w:rsidR="003C1C34">
              <w:rPr>
                <w:rFonts w:ascii="Times New Roman" w:hAnsi="Times New Roman" w:cs="Times New Roman"/>
                <w:b/>
                <w:sz w:val="24"/>
                <w:lang w:val="kk-KZ"/>
              </w:rPr>
              <w:t>-</w:t>
            </w:r>
            <w:r w:rsidRPr="002B2882">
              <w:rPr>
                <w:rFonts w:ascii="Times New Roman" w:hAnsi="Times New Roman" w:cs="Times New Roman"/>
                <w:b/>
                <w:sz w:val="24"/>
                <w:lang w:val="kk-KZ"/>
              </w:rPr>
              <w:t>дың білімін бағалау</w:t>
            </w:r>
          </w:p>
        </w:tc>
        <w:tc>
          <w:tcPr>
            <w:tcW w:w="11400" w:type="dxa"/>
          </w:tcPr>
          <w:p w:rsidR="0088517D" w:rsidRPr="002B2882" w:rsidRDefault="0088517D" w:rsidP="006843C0">
            <w:pPr>
              <w:jc w:val="center"/>
              <w:rPr>
                <w:rFonts w:ascii="Times New Roman" w:hAnsi="Times New Roman"/>
                <w:b/>
                <w:sz w:val="24"/>
                <w:szCs w:val="24"/>
                <w:lang w:val="kk-KZ"/>
              </w:rPr>
            </w:pPr>
            <w:r w:rsidRPr="002B2882">
              <w:rPr>
                <w:rFonts w:ascii="Times New Roman" w:hAnsi="Times New Roman"/>
                <w:b/>
                <w:sz w:val="24"/>
                <w:szCs w:val="24"/>
                <w:lang w:val="kk-KZ"/>
              </w:rPr>
              <w:lastRenderedPageBreak/>
              <w:t>Білім алушылардың білімін бағалау</w:t>
            </w:r>
          </w:p>
          <w:p w:rsidR="0088517D" w:rsidRPr="002B2882" w:rsidRDefault="0088517D" w:rsidP="006843C0">
            <w:pPr>
              <w:pStyle w:val="a5"/>
              <w:jc w:val="center"/>
              <w:rPr>
                <w:rFonts w:ascii="Times New Roman" w:hAnsi="Times New Roman"/>
                <w:b/>
                <w:sz w:val="24"/>
                <w:szCs w:val="24"/>
                <w:lang w:val="kk-KZ"/>
              </w:rPr>
            </w:pPr>
            <w:r w:rsidRPr="002B2882">
              <w:rPr>
                <w:rFonts w:ascii="Times New Roman" w:hAnsi="Times New Roman"/>
                <w:b/>
                <w:sz w:val="24"/>
                <w:szCs w:val="24"/>
                <w:lang w:val="kk-KZ"/>
              </w:rPr>
              <w:t xml:space="preserve">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w:t>
            </w:r>
            <w:r w:rsidRPr="002B2882">
              <w:rPr>
                <w:rFonts w:ascii="Times New Roman" w:hAnsi="Times New Roman"/>
                <w:b/>
                <w:sz w:val="24"/>
                <w:szCs w:val="24"/>
                <w:lang w:val="kk-KZ"/>
              </w:rPr>
              <w:lastRenderedPageBreak/>
              <w:t>беру саласы (және оқу пәндері) бойынша  білім алушылардың даярлық деңгейі (оқытудың күтілетін нәтижелері)</w:t>
            </w:r>
          </w:p>
          <w:p w:rsidR="0088517D" w:rsidRPr="002B2882" w:rsidRDefault="0088517D" w:rsidP="006843C0">
            <w:pPr>
              <w:pStyle w:val="a5"/>
              <w:tabs>
                <w:tab w:val="center" w:pos="4995"/>
              </w:tabs>
              <w:jc w:val="both"/>
              <w:rPr>
                <w:rFonts w:ascii="Times New Roman" w:hAnsi="Times New Roman"/>
                <w:b/>
                <w:sz w:val="24"/>
                <w:szCs w:val="24"/>
                <w:lang w:val="kk-KZ"/>
              </w:rPr>
            </w:pPr>
            <w:r w:rsidRPr="002B2882">
              <w:rPr>
                <w:rFonts w:ascii="Times New Roman" w:hAnsi="Times New Roman"/>
                <w:b/>
                <w:sz w:val="24"/>
                <w:szCs w:val="24"/>
                <w:lang w:val="kk-KZ"/>
              </w:rPr>
              <w:t xml:space="preserve">Талдау нәтижелері: </w:t>
            </w:r>
            <w:r w:rsidRPr="002B2882">
              <w:rPr>
                <w:rFonts w:ascii="Times New Roman" w:hAnsi="Times New Roman"/>
                <w:b/>
                <w:sz w:val="24"/>
                <w:szCs w:val="24"/>
                <w:lang w:val="kk-KZ"/>
              </w:rPr>
              <w:tab/>
            </w:r>
          </w:p>
          <w:p w:rsidR="00DC50B9" w:rsidRDefault="00302CEE" w:rsidP="006843C0">
            <w:pPr>
              <w:pStyle w:val="a5"/>
              <w:jc w:val="both"/>
              <w:rPr>
                <w:rFonts w:ascii="Times New Roman" w:hAnsi="Times New Roman"/>
                <w:sz w:val="24"/>
                <w:szCs w:val="24"/>
                <w:lang w:val="kk-KZ"/>
              </w:rPr>
            </w:pPr>
            <w:r w:rsidRPr="00EC34BB">
              <w:rPr>
                <w:rFonts w:ascii="Times New Roman" w:hAnsi="Times New Roman"/>
                <w:b/>
                <w:sz w:val="24"/>
                <w:szCs w:val="24"/>
                <w:u w:val="single"/>
                <w:lang w:val="kk-KZ"/>
              </w:rPr>
              <w:t>2022-2023 оқу жылын</w:t>
            </w:r>
            <w:r w:rsidRPr="002B2882">
              <w:rPr>
                <w:rFonts w:ascii="Times New Roman" w:hAnsi="Times New Roman"/>
                <w:sz w:val="24"/>
                <w:szCs w:val="24"/>
                <w:lang w:val="kk-KZ"/>
              </w:rPr>
              <w:t xml:space="preserve"> аяқтау және білім алушыларды қорытынды аттестаттауға байланысты іс – шаралар жүргізілген. </w:t>
            </w:r>
            <w:r>
              <w:rPr>
                <w:rFonts w:ascii="Times New Roman" w:hAnsi="Times New Roman"/>
                <w:sz w:val="24"/>
                <w:szCs w:val="24"/>
                <w:lang w:val="kk-KZ"/>
              </w:rPr>
              <w:t>«Білім алушылардың үлгеріміне ағымдық бақылау, аралық және қорытынды аттестаттау өткізудің үлгілік ережелерін бекіту туралы»</w:t>
            </w:r>
            <w:r w:rsidRPr="002B2882">
              <w:rPr>
                <w:rFonts w:ascii="Times New Roman" w:hAnsi="Times New Roman"/>
                <w:sz w:val="24"/>
                <w:szCs w:val="24"/>
                <w:lang w:val="kk-KZ"/>
              </w:rPr>
              <w:t xml:space="preserve"> Қ</w:t>
            </w:r>
            <w:r>
              <w:rPr>
                <w:rFonts w:ascii="Times New Roman" w:hAnsi="Times New Roman"/>
                <w:sz w:val="24"/>
                <w:szCs w:val="24"/>
                <w:lang w:val="kk-KZ"/>
              </w:rPr>
              <w:t xml:space="preserve">азақстан </w:t>
            </w:r>
            <w:r w:rsidRPr="002B2882">
              <w:rPr>
                <w:rFonts w:ascii="Times New Roman" w:hAnsi="Times New Roman"/>
                <w:sz w:val="24"/>
                <w:szCs w:val="24"/>
                <w:lang w:val="kk-KZ"/>
              </w:rPr>
              <w:t>Р</w:t>
            </w:r>
            <w:r>
              <w:rPr>
                <w:rFonts w:ascii="Times New Roman" w:hAnsi="Times New Roman"/>
                <w:sz w:val="24"/>
                <w:szCs w:val="24"/>
                <w:lang w:val="kk-KZ"/>
              </w:rPr>
              <w:t>еспубликасы</w:t>
            </w:r>
            <w:r w:rsidRPr="002B2882">
              <w:rPr>
                <w:rFonts w:ascii="Times New Roman" w:hAnsi="Times New Roman"/>
                <w:sz w:val="24"/>
                <w:szCs w:val="24"/>
                <w:lang w:val="kk-KZ"/>
              </w:rPr>
              <w:t xml:space="preserve"> Б</w:t>
            </w:r>
            <w:r>
              <w:rPr>
                <w:rFonts w:ascii="Times New Roman" w:hAnsi="Times New Roman"/>
                <w:sz w:val="24"/>
                <w:szCs w:val="24"/>
                <w:lang w:val="kk-KZ"/>
              </w:rPr>
              <w:t>ілім және ғылым министрінің</w:t>
            </w:r>
            <w:r w:rsidRPr="002B2882">
              <w:rPr>
                <w:rFonts w:ascii="Times New Roman" w:hAnsi="Times New Roman"/>
                <w:sz w:val="24"/>
                <w:szCs w:val="24"/>
                <w:lang w:val="kk-KZ"/>
              </w:rPr>
              <w:t xml:space="preserve"> 2008 ж. 18 наурыздағы №125 бұйрығы</w:t>
            </w:r>
            <w:r>
              <w:rPr>
                <w:rFonts w:ascii="Times New Roman" w:hAnsi="Times New Roman"/>
                <w:sz w:val="24"/>
                <w:szCs w:val="24"/>
                <w:lang w:val="kk-KZ"/>
              </w:rPr>
              <w:t xml:space="preserve"> (Нормативтік құқықтық актілерді мемлекеттік тіркеу тізімінде № 5191 болып тіркелген),</w:t>
            </w:r>
            <w:r w:rsidRPr="002B2882">
              <w:rPr>
                <w:rFonts w:ascii="Times New Roman" w:hAnsi="Times New Roman"/>
                <w:sz w:val="24"/>
                <w:szCs w:val="24"/>
                <w:lang w:val="kk-KZ"/>
              </w:rPr>
              <w:t xml:space="preserve"> </w:t>
            </w:r>
            <w:r>
              <w:rPr>
                <w:rFonts w:ascii="Times New Roman" w:hAnsi="Times New Roman"/>
                <w:sz w:val="24"/>
                <w:szCs w:val="24"/>
                <w:lang w:val="kk-KZ"/>
              </w:rPr>
              <w:t xml:space="preserve"> Қазақстан Республикасы Оқу-ағарту министрінің 2023 жылғы 10 сәуірдегі № 88 бұйрығы (Қазақстан Республикасының Әділет министрлігінде 2023 жылғы 11 сәуірде № 32275 болып тіркелді) және «Білім туралы»</w:t>
            </w:r>
            <w:r w:rsidRPr="002B2882">
              <w:rPr>
                <w:rFonts w:ascii="Times New Roman" w:hAnsi="Times New Roman"/>
                <w:sz w:val="24"/>
                <w:szCs w:val="24"/>
                <w:lang w:val="kk-KZ"/>
              </w:rPr>
              <w:t xml:space="preserve"> </w:t>
            </w:r>
            <w:r>
              <w:rPr>
                <w:rFonts w:ascii="Times New Roman" w:hAnsi="Times New Roman"/>
                <w:sz w:val="24"/>
                <w:szCs w:val="24"/>
                <w:lang w:val="kk-KZ"/>
              </w:rPr>
              <w:t xml:space="preserve"> Қазақстан Республикасы З</w:t>
            </w:r>
            <w:r w:rsidR="00DC50B9">
              <w:rPr>
                <w:rFonts w:ascii="Times New Roman" w:hAnsi="Times New Roman"/>
                <w:sz w:val="24"/>
                <w:szCs w:val="24"/>
                <w:lang w:val="kk-KZ"/>
              </w:rPr>
              <w:t>аңының 5-бабының 14- тармақшасы негізінде е</w:t>
            </w:r>
            <w:r w:rsidRPr="002B2882">
              <w:rPr>
                <w:rFonts w:ascii="Times New Roman" w:hAnsi="Times New Roman"/>
                <w:sz w:val="24"/>
                <w:szCs w:val="24"/>
                <w:lang w:val="kk-KZ"/>
              </w:rPr>
              <w:t xml:space="preserve">мтихан комиссиясы құрылып, емтихан бұрышы жабдықталған. </w:t>
            </w:r>
            <w:r w:rsidR="00DC50B9">
              <w:rPr>
                <w:rFonts w:ascii="Times New Roman" w:hAnsi="Times New Roman"/>
                <w:sz w:val="24"/>
                <w:szCs w:val="24"/>
                <w:lang w:val="kk-KZ"/>
              </w:rPr>
              <w:t xml:space="preserve"> </w:t>
            </w:r>
            <w:r w:rsidR="00216DFF" w:rsidRPr="002B2882">
              <w:rPr>
                <w:rFonts w:ascii="Times New Roman" w:hAnsi="Times New Roman"/>
                <w:sz w:val="24"/>
                <w:szCs w:val="24"/>
                <w:lang w:val="kk-KZ"/>
              </w:rPr>
              <w:t xml:space="preserve"> </w:t>
            </w:r>
          </w:p>
          <w:p w:rsidR="00DC50B9" w:rsidRPr="00DC50B9" w:rsidRDefault="00DC50B9" w:rsidP="006843C0">
            <w:pPr>
              <w:jc w:val="both"/>
              <w:rPr>
                <w:rFonts w:ascii="Times New Roman" w:hAnsi="Times New Roman"/>
                <w:sz w:val="24"/>
                <w:szCs w:val="24"/>
                <w:lang w:val="kk-KZ"/>
              </w:rPr>
            </w:pPr>
            <w:r>
              <w:rPr>
                <w:rFonts w:ascii="Times New Roman" w:hAnsi="Times New Roman"/>
                <w:sz w:val="24"/>
                <w:szCs w:val="24"/>
                <w:lang w:val="kk-KZ"/>
              </w:rPr>
              <w:t xml:space="preserve">         Н</w:t>
            </w:r>
            <w:r w:rsidRPr="002B2882">
              <w:rPr>
                <w:rFonts w:ascii="Times New Roman" w:hAnsi="Times New Roman"/>
                <w:sz w:val="24"/>
                <w:szCs w:val="24"/>
                <w:lang w:val="kk-KZ"/>
              </w:rPr>
              <w:t>егізгі орта білім беру курсын аяқтаған</w:t>
            </w:r>
            <w:r>
              <w:rPr>
                <w:rFonts w:ascii="Times New Roman" w:hAnsi="Times New Roman"/>
                <w:sz w:val="24"/>
                <w:szCs w:val="24"/>
                <w:lang w:val="kk-KZ"/>
              </w:rPr>
              <w:t xml:space="preserve"> 19</w:t>
            </w:r>
            <w:r w:rsidR="00216DFF" w:rsidRPr="002B2882">
              <w:rPr>
                <w:rFonts w:ascii="Times New Roman" w:hAnsi="Times New Roman"/>
                <w:sz w:val="24"/>
                <w:szCs w:val="24"/>
                <w:lang w:val="kk-KZ"/>
              </w:rPr>
              <w:t xml:space="preserve">  білім алушы</w:t>
            </w:r>
            <w:r w:rsidRPr="002B2882">
              <w:rPr>
                <w:rFonts w:ascii="Times New Roman" w:hAnsi="Times New Roman"/>
                <w:sz w:val="24"/>
                <w:szCs w:val="24"/>
                <w:lang w:val="kk-KZ"/>
              </w:rPr>
              <w:t xml:space="preserve"> 4 пәннен қорытынды бітіру емтиханы,  жалпы ор</w:t>
            </w:r>
            <w:r>
              <w:rPr>
                <w:rFonts w:ascii="Times New Roman" w:hAnsi="Times New Roman"/>
                <w:sz w:val="24"/>
                <w:szCs w:val="24"/>
                <w:lang w:val="kk-KZ"/>
              </w:rPr>
              <w:t>та білім беру курсын аяқтаған 10</w:t>
            </w:r>
            <w:r w:rsidRPr="002B2882">
              <w:rPr>
                <w:rFonts w:ascii="Times New Roman" w:hAnsi="Times New Roman"/>
                <w:sz w:val="24"/>
                <w:szCs w:val="24"/>
                <w:lang w:val="kk-KZ"/>
              </w:rPr>
              <w:t xml:space="preserve"> білім алушыға 5 пәннен мемлекеттік бітіру емтиханы өткізілген.</w:t>
            </w:r>
          </w:p>
          <w:p w:rsidR="00216DFF" w:rsidRDefault="00216DFF" w:rsidP="006843C0">
            <w:pPr>
              <w:pStyle w:val="a5"/>
              <w:jc w:val="both"/>
              <w:rPr>
                <w:rFonts w:ascii="Times New Roman" w:hAnsi="Times New Roman"/>
                <w:sz w:val="24"/>
                <w:szCs w:val="24"/>
                <w:lang w:val="kk-KZ"/>
              </w:rPr>
            </w:pPr>
            <w:r w:rsidRPr="002B2882">
              <w:rPr>
                <w:rFonts w:ascii="Times New Roman" w:hAnsi="Times New Roman"/>
                <w:sz w:val="24"/>
                <w:szCs w:val="24"/>
                <w:lang w:val="kk-KZ"/>
              </w:rPr>
              <w:t xml:space="preserve"> </w:t>
            </w:r>
            <w:r w:rsidR="00DC50B9">
              <w:rPr>
                <w:rFonts w:ascii="Times New Roman" w:hAnsi="Times New Roman"/>
                <w:sz w:val="24"/>
                <w:szCs w:val="24"/>
                <w:lang w:val="kk-KZ"/>
              </w:rPr>
              <w:t xml:space="preserve">        Н</w:t>
            </w:r>
            <w:r w:rsidR="00DC50B9" w:rsidRPr="002B2882">
              <w:rPr>
                <w:rFonts w:ascii="Times New Roman" w:hAnsi="Times New Roman"/>
                <w:sz w:val="24"/>
                <w:szCs w:val="24"/>
                <w:lang w:val="kk-KZ"/>
              </w:rPr>
              <w:t>егізгі</w:t>
            </w:r>
            <w:r w:rsidR="00DC50B9">
              <w:rPr>
                <w:rFonts w:ascii="Times New Roman" w:hAnsi="Times New Roman"/>
                <w:sz w:val="24"/>
                <w:szCs w:val="24"/>
                <w:lang w:val="kk-KZ"/>
              </w:rPr>
              <w:t xml:space="preserve"> және жалпы</w:t>
            </w:r>
            <w:r w:rsidR="00DC50B9" w:rsidRPr="002B2882">
              <w:rPr>
                <w:rFonts w:ascii="Times New Roman" w:hAnsi="Times New Roman"/>
                <w:sz w:val="24"/>
                <w:szCs w:val="24"/>
                <w:lang w:val="kk-KZ"/>
              </w:rPr>
              <w:t xml:space="preserve"> орта білім беру курсын аяқтаған</w:t>
            </w:r>
            <w:r w:rsidRPr="002B2882">
              <w:rPr>
                <w:rFonts w:ascii="Times New Roman" w:hAnsi="Times New Roman"/>
                <w:sz w:val="24"/>
                <w:szCs w:val="24"/>
                <w:lang w:val="kk-KZ"/>
              </w:rPr>
              <w:t xml:space="preserve"> 9 және 11 – сыныптарда пәндер бойынша қорытынды аттестаттау өткеннен кейін комиссия білім алушыларға балдарды және емтихан бағаларын қойған және негізгі орта және жалпы орта білім беру деңгейлеріндегі оқу курсы емтиханының хаттамасына енгізілген. </w:t>
            </w:r>
          </w:p>
          <w:p w:rsidR="00DC50B9" w:rsidRPr="002B2882" w:rsidRDefault="00DC50B9" w:rsidP="006843C0">
            <w:pPr>
              <w:pStyle w:val="a5"/>
              <w:jc w:val="both"/>
              <w:rPr>
                <w:rFonts w:ascii="Times New Roman" w:hAnsi="Times New Roman"/>
                <w:sz w:val="24"/>
                <w:szCs w:val="24"/>
                <w:lang w:val="kk-KZ"/>
              </w:rPr>
            </w:pPr>
          </w:p>
          <w:tbl>
            <w:tblPr>
              <w:tblStyle w:val="a3"/>
              <w:tblW w:w="10694" w:type="dxa"/>
              <w:tblInd w:w="279" w:type="dxa"/>
              <w:tblLayout w:type="fixed"/>
              <w:tblLook w:val="04A0" w:firstRow="1" w:lastRow="0" w:firstColumn="1" w:lastColumn="0" w:noHBand="0" w:noVBand="1"/>
            </w:tblPr>
            <w:tblGrid>
              <w:gridCol w:w="992"/>
              <w:gridCol w:w="1134"/>
              <w:gridCol w:w="3827"/>
              <w:gridCol w:w="993"/>
              <w:gridCol w:w="991"/>
              <w:gridCol w:w="992"/>
              <w:gridCol w:w="773"/>
              <w:gridCol w:w="992"/>
            </w:tblGrid>
            <w:tr w:rsidR="00DC50B9" w:rsidRPr="002B2882" w:rsidTr="000B32E2">
              <w:tc>
                <w:tcPr>
                  <w:tcW w:w="992" w:type="dxa"/>
                  <w:vMerge w:val="restart"/>
                </w:tcPr>
                <w:p w:rsidR="00DC50B9" w:rsidRPr="004E6792" w:rsidRDefault="00DC50B9" w:rsidP="00D33133">
                  <w:pPr>
                    <w:pStyle w:val="a5"/>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Сы</w:t>
                  </w:r>
                  <w:r>
                    <w:rPr>
                      <w:rFonts w:ascii="Times New Roman" w:hAnsi="Times New Roman"/>
                      <w:b/>
                      <w:sz w:val="24"/>
                      <w:szCs w:val="24"/>
                      <w:lang w:val="kk-KZ"/>
                    </w:rPr>
                    <w:t>-</w:t>
                  </w:r>
                  <w:r w:rsidRPr="004E6792">
                    <w:rPr>
                      <w:rFonts w:ascii="Times New Roman" w:hAnsi="Times New Roman"/>
                      <w:b/>
                      <w:sz w:val="24"/>
                      <w:szCs w:val="24"/>
                      <w:lang w:val="kk-KZ"/>
                    </w:rPr>
                    <w:t>ныбы</w:t>
                  </w:r>
                </w:p>
              </w:tc>
              <w:tc>
                <w:tcPr>
                  <w:tcW w:w="1134" w:type="dxa"/>
                  <w:vMerge w:val="restart"/>
                  <w:tcBorders>
                    <w:top w:val="single" w:sz="4" w:space="0" w:color="auto"/>
                    <w:right w:val="single" w:sz="4" w:space="0" w:color="auto"/>
                  </w:tcBorders>
                </w:tcPr>
                <w:p w:rsidR="00DC50B9" w:rsidRPr="004E6792" w:rsidRDefault="00DC50B9" w:rsidP="00D33133">
                  <w:pPr>
                    <w:pStyle w:val="a5"/>
                    <w:framePr w:hSpace="180" w:wrap="around" w:vAnchor="text" w:hAnchor="text" w:x="-811" w:y="1"/>
                    <w:tabs>
                      <w:tab w:val="left" w:pos="918"/>
                    </w:tabs>
                    <w:ind w:left="175" w:hanging="141"/>
                    <w:suppressOverlap/>
                    <w:jc w:val="center"/>
                    <w:rPr>
                      <w:rFonts w:ascii="Times New Roman" w:hAnsi="Times New Roman"/>
                      <w:b/>
                      <w:sz w:val="24"/>
                      <w:szCs w:val="24"/>
                      <w:lang w:val="kk-KZ"/>
                    </w:rPr>
                  </w:pPr>
                  <w:r>
                    <w:rPr>
                      <w:rFonts w:ascii="Times New Roman" w:hAnsi="Times New Roman"/>
                      <w:b/>
                      <w:sz w:val="24"/>
                      <w:szCs w:val="24"/>
                      <w:lang w:val="kk-KZ"/>
                    </w:rPr>
                    <w:t>Оқушы саны</w:t>
                  </w:r>
                </w:p>
              </w:tc>
              <w:tc>
                <w:tcPr>
                  <w:tcW w:w="3827" w:type="dxa"/>
                  <w:vMerge w:val="restart"/>
                  <w:tcBorders>
                    <w:top w:val="single" w:sz="4" w:space="0" w:color="auto"/>
                    <w:left w:val="single" w:sz="4" w:space="0" w:color="auto"/>
                  </w:tcBorders>
                </w:tcPr>
                <w:p w:rsidR="00DC50B9" w:rsidRPr="004E6792" w:rsidRDefault="00DC50B9" w:rsidP="00D33133">
                  <w:pPr>
                    <w:pStyle w:val="a5"/>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Пәні</w:t>
                  </w:r>
                </w:p>
              </w:tc>
              <w:tc>
                <w:tcPr>
                  <w:tcW w:w="3749" w:type="dxa"/>
                  <w:gridSpan w:val="4"/>
                </w:tcPr>
                <w:p w:rsidR="00DC50B9" w:rsidRPr="004E6792" w:rsidRDefault="00DC50B9" w:rsidP="00D33133">
                  <w:pPr>
                    <w:pStyle w:val="a5"/>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Бағалары</w:t>
                  </w:r>
                </w:p>
              </w:tc>
              <w:tc>
                <w:tcPr>
                  <w:tcW w:w="992" w:type="dxa"/>
                  <w:vMerge w:val="restart"/>
                  <w:tcBorders>
                    <w:top w:val="single" w:sz="4" w:space="0" w:color="auto"/>
                    <w:right w:val="single" w:sz="4" w:space="0" w:color="auto"/>
                  </w:tcBorders>
                  <w:shd w:val="clear" w:color="auto" w:fill="auto"/>
                </w:tcPr>
                <w:p w:rsidR="00DC50B9" w:rsidRPr="004E6792" w:rsidRDefault="00DC50B9" w:rsidP="00D33133">
                  <w:pPr>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Білім сапа</w:t>
                  </w:r>
                  <w:r>
                    <w:rPr>
                      <w:rFonts w:ascii="Times New Roman" w:hAnsi="Times New Roman"/>
                      <w:b/>
                      <w:sz w:val="24"/>
                      <w:szCs w:val="24"/>
                      <w:lang w:val="kk-KZ"/>
                    </w:rPr>
                    <w:t>-</w:t>
                  </w:r>
                  <w:r w:rsidRPr="004E6792">
                    <w:rPr>
                      <w:rFonts w:ascii="Times New Roman" w:hAnsi="Times New Roman"/>
                      <w:b/>
                      <w:sz w:val="24"/>
                      <w:szCs w:val="24"/>
                      <w:lang w:val="kk-KZ"/>
                    </w:rPr>
                    <w:t>сы</w:t>
                  </w:r>
                </w:p>
              </w:tc>
            </w:tr>
            <w:tr w:rsidR="00DC50B9" w:rsidRPr="002B2882" w:rsidTr="000B32E2">
              <w:tc>
                <w:tcPr>
                  <w:tcW w:w="992" w:type="dxa"/>
                  <w:vMerge/>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p>
              </w:tc>
              <w:tc>
                <w:tcPr>
                  <w:tcW w:w="1134" w:type="dxa"/>
                  <w:vMerge/>
                  <w:tcBorders>
                    <w:righ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p>
              </w:tc>
              <w:tc>
                <w:tcPr>
                  <w:tcW w:w="3827" w:type="dxa"/>
                  <w:vMerge/>
                  <w:tcBorders>
                    <w:lef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p>
              </w:tc>
              <w:tc>
                <w:tcPr>
                  <w:tcW w:w="993" w:type="dxa"/>
                </w:tcPr>
                <w:p w:rsidR="00DC50B9" w:rsidRPr="00F606A5" w:rsidRDefault="00DC50B9"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5</w:t>
                  </w:r>
                  <w:r>
                    <w:rPr>
                      <w:rFonts w:ascii="Times New Roman" w:hAnsi="Times New Roman"/>
                      <w:b/>
                      <w:sz w:val="24"/>
                      <w:szCs w:val="24"/>
                      <w:lang w:val="kk-KZ"/>
                    </w:rPr>
                    <w:t>»</w:t>
                  </w:r>
                </w:p>
              </w:tc>
              <w:tc>
                <w:tcPr>
                  <w:tcW w:w="991" w:type="dxa"/>
                  <w:tcBorders>
                    <w:bottom w:val="single" w:sz="4" w:space="0" w:color="auto"/>
                  </w:tcBorders>
                </w:tcPr>
                <w:p w:rsidR="00DC50B9" w:rsidRPr="00F606A5" w:rsidRDefault="00DC50B9"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4</w:t>
                  </w:r>
                  <w:r>
                    <w:rPr>
                      <w:rFonts w:ascii="Times New Roman" w:hAnsi="Times New Roman"/>
                      <w:b/>
                      <w:sz w:val="24"/>
                      <w:szCs w:val="24"/>
                      <w:lang w:val="kk-KZ"/>
                    </w:rPr>
                    <w:t>»</w:t>
                  </w:r>
                </w:p>
              </w:tc>
              <w:tc>
                <w:tcPr>
                  <w:tcW w:w="992" w:type="dxa"/>
                  <w:tcBorders>
                    <w:bottom w:val="single" w:sz="4" w:space="0" w:color="auto"/>
                  </w:tcBorders>
                </w:tcPr>
                <w:p w:rsidR="00DC50B9" w:rsidRPr="00F606A5" w:rsidRDefault="00DC50B9"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3</w:t>
                  </w:r>
                  <w:r>
                    <w:rPr>
                      <w:rFonts w:ascii="Times New Roman" w:hAnsi="Times New Roman"/>
                      <w:b/>
                      <w:sz w:val="24"/>
                      <w:szCs w:val="24"/>
                      <w:lang w:val="kk-KZ"/>
                    </w:rPr>
                    <w:t>»</w:t>
                  </w:r>
                </w:p>
              </w:tc>
              <w:tc>
                <w:tcPr>
                  <w:tcW w:w="773" w:type="dxa"/>
                  <w:tcBorders>
                    <w:bottom w:val="single" w:sz="4" w:space="0" w:color="auto"/>
                  </w:tcBorders>
                </w:tcPr>
                <w:p w:rsidR="00DC50B9" w:rsidRPr="00F606A5" w:rsidRDefault="00DC50B9"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2</w:t>
                  </w:r>
                  <w:r>
                    <w:rPr>
                      <w:rFonts w:ascii="Times New Roman" w:hAnsi="Times New Roman"/>
                      <w:b/>
                      <w:sz w:val="24"/>
                      <w:szCs w:val="24"/>
                      <w:lang w:val="kk-KZ"/>
                    </w:rPr>
                    <w:t>»</w:t>
                  </w:r>
                </w:p>
              </w:tc>
              <w:tc>
                <w:tcPr>
                  <w:tcW w:w="992" w:type="dxa"/>
                  <w:vMerge/>
                  <w:tcBorders>
                    <w:bottom w:val="single" w:sz="4" w:space="0" w:color="auto"/>
                    <w:right w:val="single" w:sz="4" w:space="0" w:color="auto"/>
                  </w:tcBorders>
                  <w:shd w:val="clear" w:color="auto" w:fill="auto"/>
                </w:tcPr>
                <w:p w:rsidR="00DC50B9" w:rsidRPr="002B2882" w:rsidRDefault="00DC50B9" w:rsidP="00D33133">
                  <w:pPr>
                    <w:framePr w:hSpace="180" w:wrap="around" w:vAnchor="text" w:hAnchor="text" w:x="-811" w:y="1"/>
                    <w:suppressOverlap/>
                    <w:jc w:val="center"/>
                    <w:rPr>
                      <w:rFonts w:ascii="Times New Roman" w:hAnsi="Times New Roman"/>
                      <w:sz w:val="24"/>
                      <w:szCs w:val="24"/>
                      <w:lang w:val="kk-KZ"/>
                    </w:rPr>
                  </w:pPr>
                </w:p>
              </w:tc>
            </w:tr>
            <w:tr w:rsidR="00DC50B9" w:rsidRPr="002B2882" w:rsidTr="000B32E2">
              <w:tc>
                <w:tcPr>
                  <w:tcW w:w="992" w:type="dxa"/>
                  <w:vMerge w:val="restart"/>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9</w:t>
                  </w:r>
                </w:p>
              </w:tc>
              <w:tc>
                <w:tcPr>
                  <w:tcW w:w="1134" w:type="dxa"/>
                  <w:vMerge w:val="restart"/>
                  <w:tcBorders>
                    <w:right w:val="single" w:sz="4" w:space="0" w:color="auto"/>
                  </w:tcBorders>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19</w:t>
                  </w:r>
                </w:p>
              </w:tc>
              <w:tc>
                <w:tcPr>
                  <w:tcW w:w="3827" w:type="dxa"/>
                  <w:tcBorders>
                    <w:lef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 xml:space="preserve">Қазақ тілі </w:t>
                  </w:r>
                  <w:r>
                    <w:rPr>
                      <w:rFonts w:ascii="Times New Roman" w:hAnsi="Times New Roman"/>
                      <w:sz w:val="24"/>
                      <w:szCs w:val="24"/>
                      <w:lang w:val="kk-KZ"/>
                    </w:rPr>
                    <w:t xml:space="preserve"> (жазбаша)</w:t>
                  </w:r>
                </w:p>
              </w:tc>
              <w:tc>
                <w:tcPr>
                  <w:tcW w:w="993" w:type="dxa"/>
                </w:tcPr>
                <w:p w:rsidR="00DC50B9" w:rsidRPr="002B2882" w:rsidRDefault="00F84D1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7</w:t>
                  </w:r>
                </w:p>
              </w:tc>
              <w:tc>
                <w:tcPr>
                  <w:tcW w:w="991" w:type="dxa"/>
                  <w:tcBorders>
                    <w:top w:val="single" w:sz="4" w:space="0" w:color="auto"/>
                  </w:tcBorders>
                </w:tcPr>
                <w:p w:rsidR="00DC50B9" w:rsidRPr="002B2882" w:rsidRDefault="00F84D1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10</w:t>
                  </w:r>
                </w:p>
              </w:tc>
              <w:tc>
                <w:tcPr>
                  <w:tcW w:w="992" w:type="dxa"/>
                  <w:tcBorders>
                    <w:top w:val="single" w:sz="4" w:space="0" w:color="auto"/>
                  </w:tcBorders>
                </w:tcPr>
                <w:p w:rsidR="00DC50B9" w:rsidRPr="002B2882" w:rsidRDefault="00F84D1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2</w:t>
                  </w:r>
                </w:p>
              </w:tc>
              <w:tc>
                <w:tcPr>
                  <w:tcW w:w="773" w:type="dxa"/>
                  <w:tcBorders>
                    <w:top w:val="single" w:sz="4" w:space="0" w:color="auto"/>
                    <w:bottom w:val="single" w:sz="4" w:space="0" w:color="auto"/>
                  </w:tcBorders>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DC50B9" w:rsidRPr="002B2882" w:rsidRDefault="001C0E01" w:rsidP="00D33133">
                  <w:pPr>
                    <w:framePr w:hSpace="180" w:wrap="around" w:vAnchor="text" w:hAnchor="text" w:x="-811" w:y="1"/>
                    <w:suppressOverlap/>
                    <w:jc w:val="center"/>
                    <w:rPr>
                      <w:rFonts w:ascii="Times New Roman" w:hAnsi="Times New Roman"/>
                      <w:sz w:val="24"/>
                      <w:szCs w:val="24"/>
                      <w:lang w:val="en-US"/>
                    </w:rPr>
                  </w:pPr>
                  <w:r>
                    <w:rPr>
                      <w:rFonts w:ascii="Times New Roman" w:hAnsi="Times New Roman"/>
                      <w:sz w:val="24"/>
                      <w:szCs w:val="24"/>
                    </w:rPr>
                    <w:t xml:space="preserve">89,4 </w:t>
                  </w:r>
                  <w:r w:rsidR="00DC50B9" w:rsidRPr="002B2882">
                    <w:rPr>
                      <w:rFonts w:ascii="Times New Roman" w:hAnsi="Times New Roman"/>
                      <w:sz w:val="24"/>
                      <w:szCs w:val="24"/>
                      <w:lang w:val="en-US"/>
                    </w:rPr>
                    <w:t>%</w:t>
                  </w:r>
                </w:p>
              </w:tc>
            </w:tr>
            <w:tr w:rsidR="00DC50B9" w:rsidRPr="002B2882" w:rsidTr="000B32E2">
              <w:tc>
                <w:tcPr>
                  <w:tcW w:w="992" w:type="dxa"/>
                  <w:vMerge/>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p>
              </w:tc>
              <w:tc>
                <w:tcPr>
                  <w:tcW w:w="1134" w:type="dxa"/>
                  <w:vMerge/>
                  <w:tcBorders>
                    <w:right w:val="single" w:sz="4" w:space="0" w:color="auto"/>
                  </w:tcBorders>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p>
              </w:tc>
              <w:tc>
                <w:tcPr>
                  <w:tcW w:w="3827" w:type="dxa"/>
                  <w:tcBorders>
                    <w:lef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Алгебра</w:t>
                  </w:r>
                  <w:r>
                    <w:rPr>
                      <w:rFonts w:ascii="Times New Roman" w:hAnsi="Times New Roman"/>
                      <w:sz w:val="24"/>
                      <w:szCs w:val="24"/>
                      <w:lang w:val="kk-KZ"/>
                    </w:rPr>
                    <w:t xml:space="preserve">   (жазбаша)</w:t>
                  </w:r>
                </w:p>
              </w:tc>
              <w:tc>
                <w:tcPr>
                  <w:tcW w:w="993"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1" w:type="dxa"/>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2"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7</w:t>
                  </w:r>
                </w:p>
              </w:tc>
              <w:tc>
                <w:tcPr>
                  <w:tcW w:w="773" w:type="dxa"/>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DC50B9" w:rsidRPr="002B2882" w:rsidRDefault="001C0E01" w:rsidP="00D33133">
                  <w:pPr>
                    <w:framePr w:hSpace="180" w:wrap="around" w:vAnchor="text" w:hAnchor="text" w:x="-811" w:y="1"/>
                    <w:suppressOverlap/>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 xml:space="preserve">3 </w:t>
                  </w:r>
                  <w:r w:rsidR="00DC50B9" w:rsidRPr="002B2882">
                    <w:rPr>
                      <w:rFonts w:ascii="Times New Roman" w:hAnsi="Times New Roman"/>
                      <w:sz w:val="24"/>
                      <w:szCs w:val="24"/>
                      <w:lang w:val="en-US"/>
                    </w:rPr>
                    <w:t>%</w:t>
                  </w:r>
                </w:p>
              </w:tc>
            </w:tr>
            <w:tr w:rsidR="00DC50B9" w:rsidRPr="002B2882" w:rsidTr="000B32E2">
              <w:tc>
                <w:tcPr>
                  <w:tcW w:w="992" w:type="dxa"/>
                  <w:vMerge/>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p>
              </w:tc>
              <w:tc>
                <w:tcPr>
                  <w:tcW w:w="1134" w:type="dxa"/>
                  <w:vMerge/>
                  <w:tcBorders>
                    <w:right w:val="single" w:sz="4" w:space="0" w:color="auto"/>
                  </w:tcBorders>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p>
              </w:tc>
              <w:tc>
                <w:tcPr>
                  <w:tcW w:w="3827" w:type="dxa"/>
                  <w:tcBorders>
                    <w:lef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Орыс тілі мен әдебиеті</w:t>
                  </w:r>
                  <w:r>
                    <w:rPr>
                      <w:rFonts w:ascii="Times New Roman" w:hAnsi="Times New Roman"/>
                      <w:sz w:val="24"/>
                      <w:szCs w:val="24"/>
                      <w:lang w:val="kk-KZ"/>
                    </w:rPr>
                    <w:t xml:space="preserve"> (жазбаша)</w:t>
                  </w:r>
                </w:p>
              </w:tc>
              <w:tc>
                <w:tcPr>
                  <w:tcW w:w="993"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991"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11</w:t>
                  </w:r>
                </w:p>
              </w:tc>
              <w:tc>
                <w:tcPr>
                  <w:tcW w:w="992"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5</w:t>
                  </w:r>
                </w:p>
              </w:tc>
              <w:tc>
                <w:tcPr>
                  <w:tcW w:w="773" w:type="dxa"/>
                  <w:tcBorders>
                    <w:bottom w:val="single" w:sz="4" w:space="0" w:color="auto"/>
                  </w:tcBorders>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DC50B9" w:rsidRPr="002B2882" w:rsidRDefault="00DC50B9" w:rsidP="00D33133">
                  <w:pPr>
                    <w:framePr w:hSpace="180" w:wrap="around" w:vAnchor="text" w:hAnchor="text" w:x="-811" w:y="1"/>
                    <w:suppressOverlap/>
                    <w:jc w:val="center"/>
                    <w:rPr>
                      <w:rFonts w:ascii="Times New Roman" w:hAnsi="Times New Roman"/>
                      <w:sz w:val="24"/>
                      <w:szCs w:val="24"/>
                      <w:lang w:val="en-US"/>
                    </w:rPr>
                  </w:pPr>
                  <w:r w:rsidRPr="002B2882">
                    <w:rPr>
                      <w:rFonts w:ascii="Times New Roman" w:hAnsi="Times New Roman"/>
                      <w:sz w:val="24"/>
                      <w:szCs w:val="24"/>
                      <w:lang w:val="en-US"/>
                    </w:rPr>
                    <w:t>64</w:t>
                  </w:r>
                  <w:r w:rsidR="001C0E01">
                    <w:rPr>
                      <w:rFonts w:ascii="Times New Roman" w:hAnsi="Times New Roman"/>
                      <w:sz w:val="24"/>
                      <w:szCs w:val="24"/>
                    </w:rPr>
                    <w:t xml:space="preserve"> </w:t>
                  </w:r>
                  <w:r w:rsidRPr="002B2882">
                    <w:rPr>
                      <w:rFonts w:ascii="Times New Roman" w:hAnsi="Times New Roman"/>
                      <w:sz w:val="24"/>
                      <w:szCs w:val="24"/>
                      <w:lang w:val="en-US"/>
                    </w:rPr>
                    <w:t>%</w:t>
                  </w:r>
                </w:p>
              </w:tc>
            </w:tr>
            <w:tr w:rsidR="00DC50B9" w:rsidRPr="002B2882" w:rsidTr="000B32E2">
              <w:tc>
                <w:tcPr>
                  <w:tcW w:w="992" w:type="dxa"/>
                  <w:vMerge/>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p>
              </w:tc>
              <w:tc>
                <w:tcPr>
                  <w:tcW w:w="1134" w:type="dxa"/>
                  <w:vMerge/>
                  <w:tcBorders>
                    <w:right w:val="single" w:sz="4" w:space="0" w:color="auto"/>
                  </w:tcBorders>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p>
              </w:tc>
              <w:tc>
                <w:tcPr>
                  <w:tcW w:w="3827" w:type="dxa"/>
                  <w:tcBorders>
                    <w:lef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Қазақстан тарихы (Таңдау пәні)</w:t>
                  </w:r>
                </w:p>
              </w:tc>
              <w:tc>
                <w:tcPr>
                  <w:tcW w:w="993"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1"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10</w:t>
                  </w:r>
                </w:p>
              </w:tc>
              <w:tc>
                <w:tcPr>
                  <w:tcW w:w="992"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773" w:type="dxa"/>
                  <w:tcBorders>
                    <w:bottom w:val="single" w:sz="4" w:space="0" w:color="auto"/>
                  </w:tcBorders>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DC50B9" w:rsidRPr="002B2882" w:rsidRDefault="001C0E01" w:rsidP="00D33133">
                  <w:pPr>
                    <w:framePr w:hSpace="180" w:wrap="around" w:vAnchor="text" w:hAnchor="text" w:x="-811" w:y="1"/>
                    <w:suppressOverlap/>
                    <w:jc w:val="center"/>
                    <w:rPr>
                      <w:rFonts w:ascii="Times New Roman" w:hAnsi="Times New Roman"/>
                      <w:sz w:val="24"/>
                      <w:szCs w:val="24"/>
                      <w:lang w:val="en-US"/>
                    </w:rPr>
                  </w:pPr>
                  <w:r>
                    <w:rPr>
                      <w:rFonts w:ascii="Times New Roman" w:hAnsi="Times New Roman"/>
                      <w:sz w:val="24"/>
                      <w:szCs w:val="24"/>
                    </w:rPr>
                    <w:t xml:space="preserve">84,2 </w:t>
                  </w:r>
                  <w:r w:rsidR="00DC50B9" w:rsidRPr="002B2882">
                    <w:rPr>
                      <w:rFonts w:ascii="Times New Roman" w:hAnsi="Times New Roman"/>
                      <w:sz w:val="24"/>
                      <w:szCs w:val="24"/>
                      <w:lang w:val="en-US"/>
                    </w:rPr>
                    <w:t>%</w:t>
                  </w:r>
                </w:p>
              </w:tc>
            </w:tr>
            <w:tr w:rsidR="00DC50B9" w:rsidRPr="002B2882" w:rsidTr="000B32E2">
              <w:tc>
                <w:tcPr>
                  <w:tcW w:w="992" w:type="dxa"/>
                  <w:vMerge w:val="restart"/>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11</w:t>
                  </w:r>
                </w:p>
              </w:tc>
              <w:tc>
                <w:tcPr>
                  <w:tcW w:w="1134" w:type="dxa"/>
                  <w:vMerge w:val="restart"/>
                  <w:tcBorders>
                    <w:right w:val="single" w:sz="4" w:space="0" w:color="auto"/>
                  </w:tcBorders>
                </w:tcPr>
                <w:p w:rsidR="00DC50B9" w:rsidRPr="002B2882" w:rsidRDefault="00DC50B9" w:rsidP="00D33133">
                  <w:pPr>
                    <w:pStyle w:val="a5"/>
                    <w:framePr w:hSpace="180" w:wrap="around" w:vAnchor="text" w:hAnchor="text" w:x="-811" w:y="1"/>
                    <w:ind w:left="34" w:right="34" w:hanging="34"/>
                    <w:suppressOverlap/>
                    <w:jc w:val="center"/>
                    <w:rPr>
                      <w:rFonts w:ascii="Times New Roman" w:hAnsi="Times New Roman"/>
                      <w:sz w:val="24"/>
                      <w:szCs w:val="24"/>
                      <w:lang w:val="kk-KZ"/>
                    </w:rPr>
                  </w:pPr>
                  <w:r>
                    <w:rPr>
                      <w:rFonts w:ascii="Times New Roman" w:hAnsi="Times New Roman"/>
                      <w:sz w:val="24"/>
                      <w:szCs w:val="24"/>
                      <w:lang w:val="kk-KZ"/>
                    </w:rPr>
                    <w:t>10</w:t>
                  </w:r>
                </w:p>
              </w:tc>
              <w:tc>
                <w:tcPr>
                  <w:tcW w:w="3827" w:type="dxa"/>
                  <w:tcBorders>
                    <w:lef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 xml:space="preserve">Қазақ тілі </w:t>
                  </w:r>
                  <w:r>
                    <w:rPr>
                      <w:rFonts w:ascii="Times New Roman" w:hAnsi="Times New Roman"/>
                      <w:sz w:val="24"/>
                      <w:szCs w:val="24"/>
                      <w:lang w:val="kk-KZ"/>
                    </w:rPr>
                    <w:t>(жазбаша)</w:t>
                  </w:r>
                </w:p>
              </w:tc>
              <w:tc>
                <w:tcPr>
                  <w:tcW w:w="993"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1"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992" w:type="dxa"/>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w:t>
                  </w:r>
                </w:p>
              </w:tc>
              <w:tc>
                <w:tcPr>
                  <w:tcW w:w="773" w:type="dxa"/>
                  <w:tcBorders>
                    <w:bottom w:val="single" w:sz="4" w:space="0" w:color="auto"/>
                  </w:tcBorders>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DC50B9" w:rsidRPr="002B2882" w:rsidRDefault="001C0E01" w:rsidP="00D33133">
                  <w:pPr>
                    <w:framePr w:hSpace="180" w:wrap="around" w:vAnchor="text" w:hAnchor="text" w:x="-811" w:y="1"/>
                    <w:suppressOverlap/>
                    <w:jc w:val="center"/>
                    <w:rPr>
                      <w:rFonts w:ascii="Times New Roman" w:hAnsi="Times New Roman"/>
                      <w:sz w:val="24"/>
                      <w:szCs w:val="24"/>
                      <w:lang w:val="en-US"/>
                    </w:rPr>
                  </w:pPr>
                  <w:r>
                    <w:rPr>
                      <w:rFonts w:ascii="Times New Roman" w:hAnsi="Times New Roman"/>
                      <w:sz w:val="24"/>
                      <w:szCs w:val="24"/>
                    </w:rPr>
                    <w:t xml:space="preserve">90 </w:t>
                  </w:r>
                  <w:r w:rsidR="00DC50B9" w:rsidRPr="002B2882">
                    <w:rPr>
                      <w:rFonts w:ascii="Times New Roman" w:hAnsi="Times New Roman"/>
                      <w:sz w:val="24"/>
                      <w:szCs w:val="24"/>
                      <w:lang w:val="en-US"/>
                    </w:rPr>
                    <w:t>%</w:t>
                  </w:r>
                </w:p>
              </w:tc>
            </w:tr>
            <w:tr w:rsidR="00DC50B9" w:rsidRPr="00D33133" w:rsidTr="000B32E2">
              <w:tc>
                <w:tcPr>
                  <w:tcW w:w="992" w:type="dxa"/>
                  <w:vMerge/>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p>
              </w:tc>
              <w:tc>
                <w:tcPr>
                  <w:tcW w:w="1134" w:type="dxa"/>
                  <w:vMerge/>
                  <w:tcBorders>
                    <w:righ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p>
              </w:tc>
              <w:tc>
                <w:tcPr>
                  <w:tcW w:w="3827" w:type="dxa"/>
                  <w:tcBorders>
                    <w:lef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Алгебра және анализ бастамалары</w:t>
                  </w:r>
                  <w:r>
                    <w:rPr>
                      <w:rFonts w:ascii="Times New Roman" w:hAnsi="Times New Roman"/>
                      <w:sz w:val="24"/>
                      <w:szCs w:val="24"/>
                      <w:lang w:val="kk-KZ"/>
                    </w:rPr>
                    <w:t xml:space="preserve"> (жазбаша)</w:t>
                  </w:r>
                </w:p>
              </w:tc>
              <w:tc>
                <w:tcPr>
                  <w:tcW w:w="993"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991"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4</w:t>
                  </w:r>
                </w:p>
              </w:tc>
              <w:tc>
                <w:tcPr>
                  <w:tcW w:w="992"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773" w:type="dxa"/>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DC50B9" w:rsidRPr="00C63A50" w:rsidRDefault="001C0E01"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70 </w:t>
                  </w:r>
                  <w:r w:rsidR="00DC50B9" w:rsidRPr="00C63A50">
                    <w:rPr>
                      <w:rFonts w:ascii="Times New Roman" w:hAnsi="Times New Roman"/>
                      <w:sz w:val="24"/>
                      <w:szCs w:val="24"/>
                      <w:lang w:val="kk-KZ"/>
                    </w:rPr>
                    <w:t>%</w:t>
                  </w:r>
                </w:p>
              </w:tc>
            </w:tr>
            <w:tr w:rsidR="00DC50B9" w:rsidRPr="00D33133" w:rsidTr="000B32E2">
              <w:tc>
                <w:tcPr>
                  <w:tcW w:w="992" w:type="dxa"/>
                  <w:vMerge/>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p>
              </w:tc>
              <w:tc>
                <w:tcPr>
                  <w:tcW w:w="1134" w:type="dxa"/>
                  <w:vMerge/>
                  <w:tcBorders>
                    <w:righ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p>
              </w:tc>
              <w:tc>
                <w:tcPr>
                  <w:tcW w:w="3827" w:type="dxa"/>
                  <w:tcBorders>
                    <w:lef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Қазақстан тарихы</w:t>
                  </w:r>
                  <w:r>
                    <w:rPr>
                      <w:rFonts w:ascii="Times New Roman" w:hAnsi="Times New Roman"/>
                      <w:sz w:val="24"/>
                      <w:szCs w:val="24"/>
                      <w:lang w:val="kk-KZ"/>
                    </w:rPr>
                    <w:t xml:space="preserve"> ( ауызша)</w:t>
                  </w:r>
                </w:p>
              </w:tc>
              <w:tc>
                <w:tcPr>
                  <w:tcW w:w="993"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991"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2"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w:t>
                  </w:r>
                </w:p>
              </w:tc>
              <w:tc>
                <w:tcPr>
                  <w:tcW w:w="773" w:type="dxa"/>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DC50B9" w:rsidRPr="00C63A50" w:rsidRDefault="001C0E01"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90 </w:t>
                  </w:r>
                  <w:r w:rsidR="00DC50B9" w:rsidRPr="00C63A50">
                    <w:rPr>
                      <w:rFonts w:ascii="Times New Roman" w:hAnsi="Times New Roman"/>
                      <w:sz w:val="24"/>
                      <w:szCs w:val="24"/>
                      <w:lang w:val="kk-KZ"/>
                    </w:rPr>
                    <w:t>%</w:t>
                  </w:r>
                </w:p>
              </w:tc>
            </w:tr>
            <w:tr w:rsidR="00DC50B9" w:rsidRPr="00D33133" w:rsidTr="000B32E2">
              <w:tc>
                <w:tcPr>
                  <w:tcW w:w="992" w:type="dxa"/>
                  <w:vMerge/>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p>
              </w:tc>
              <w:tc>
                <w:tcPr>
                  <w:tcW w:w="1134" w:type="dxa"/>
                  <w:vMerge/>
                  <w:tcBorders>
                    <w:righ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p>
              </w:tc>
              <w:tc>
                <w:tcPr>
                  <w:tcW w:w="3827" w:type="dxa"/>
                  <w:tcBorders>
                    <w:lef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Орыс тілі</w:t>
                  </w:r>
                  <w:r>
                    <w:rPr>
                      <w:rFonts w:ascii="Times New Roman" w:hAnsi="Times New Roman"/>
                      <w:sz w:val="24"/>
                      <w:szCs w:val="24"/>
                      <w:lang w:val="kk-KZ"/>
                    </w:rPr>
                    <w:t xml:space="preserve"> (жазбаша)</w:t>
                  </w:r>
                </w:p>
              </w:tc>
              <w:tc>
                <w:tcPr>
                  <w:tcW w:w="993"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991"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2"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w:t>
                  </w:r>
                </w:p>
              </w:tc>
              <w:tc>
                <w:tcPr>
                  <w:tcW w:w="773" w:type="dxa"/>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DC50B9" w:rsidRPr="00C63A50" w:rsidRDefault="001C0E01"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90 </w:t>
                  </w:r>
                  <w:r w:rsidR="00DC50B9" w:rsidRPr="00C63A50">
                    <w:rPr>
                      <w:rFonts w:ascii="Times New Roman" w:hAnsi="Times New Roman"/>
                      <w:sz w:val="24"/>
                      <w:szCs w:val="24"/>
                      <w:lang w:val="kk-KZ"/>
                    </w:rPr>
                    <w:t>%</w:t>
                  </w:r>
                </w:p>
              </w:tc>
            </w:tr>
            <w:tr w:rsidR="00DC50B9" w:rsidRPr="00D33133" w:rsidTr="000B32E2">
              <w:tc>
                <w:tcPr>
                  <w:tcW w:w="992" w:type="dxa"/>
                  <w:vMerge/>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p>
              </w:tc>
              <w:tc>
                <w:tcPr>
                  <w:tcW w:w="1134" w:type="dxa"/>
                  <w:vMerge/>
                  <w:tcBorders>
                    <w:righ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p>
              </w:tc>
              <w:tc>
                <w:tcPr>
                  <w:tcW w:w="3827" w:type="dxa"/>
                  <w:tcBorders>
                    <w:left w:val="single" w:sz="4" w:space="0" w:color="auto"/>
                  </w:tcBorders>
                </w:tcPr>
                <w:p w:rsidR="00DC50B9" w:rsidRPr="002B2882" w:rsidRDefault="00DC50B9" w:rsidP="00D33133">
                  <w:pPr>
                    <w:pStyle w:val="a5"/>
                    <w:framePr w:hSpace="180" w:wrap="around" w:vAnchor="text" w:hAnchor="text" w:x="-811" w:y="1"/>
                    <w:suppressOverlap/>
                    <w:jc w:val="both"/>
                    <w:rPr>
                      <w:rFonts w:ascii="Times New Roman" w:hAnsi="Times New Roman"/>
                      <w:sz w:val="24"/>
                      <w:szCs w:val="24"/>
                      <w:lang w:val="kk-KZ"/>
                    </w:rPr>
                  </w:pPr>
                  <w:r>
                    <w:rPr>
                      <w:rFonts w:ascii="Times New Roman" w:hAnsi="Times New Roman"/>
                      <w:sz w:val="24"/>
                      <w:szCs w:val="24"/>
                      <w:lang w:val="kk-KZ"/>
                    </w:rPr>
                    <w:t>Таңдау пәні-</w:t>
                  </w:r>
                  <w:r w:rsidRPr="002B2882">
                    <w:rPr>
                      <w:rFonts w:ascii="Times New Roman" w:hAnsi="Times New Roman"/>
                      <w:sz w:val="24"/>
                      <w:szCs w:val="24"/>
                      <w:lang w:val="kk-KZ"/>
                    </w:rPr>
                    <w:t>Биология</w:t>
                  </w:r>
                  <w:r>
                    <w:rPr>
                      <w:rFonts w:ascii="Times New Roman" w:hAnsi="Times New Roman"/>
                      <w:sz w:val="24"/>
                      <w:szCs w:val="24"/>
                      <w:lang w:val="kk-KZ"/>
                    </w:rPr>
                    <w:t xml:space="preserve">  (жазбаша)</w:t>
                  </w:r>
                </w:p>
              </w:tc>
              <w:tc>
                <w:tcPr>
                  <w:tcW w:w="993"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991"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2" w:type="dxa"/>
                </w:tcPr>
                <w:p w:rsidR="00DC50B9" w:rsidRPr="002B2882" w:rsidRDefault="00EC34BB"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w:t>
                  </w:r>
                </w:p>
              </w:tc>
              <w:tc>
                <w:tcPr>
                  <w:tcW w:w="773" w:type="dxa"/>
                </w:tcPr>
                <w:p w:rsidR="00DC50B9" w:rsidRPr="002B2882" w:rsidRDefault="00DC50B9"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DC50B9" w:rsidRPr="002B2882" w:rsidRDefault="001C0E01"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 90 </w:t>
                  </w:r>
                  <w:r w:rsidR="00DC50B9" w:rsidRPr="002B2882">
                    <w:rPr>
                      <w:rFonts w:ascii="Times New Roman" w:hAnsi="Times New Roman"/>
                      <w:sz w:val="24"/>
                      <w:szCs w:val="24"/>
                      <w:lang w:val="kk-KZ"/>
                    </w:rPr>
                    <w:t>%</w:t>
                  </w:r>
                </w:p>
              </w:tc>
            </w:tr>
          </w:tbl>
          <w:p w:rsidR="000F7180" w:rsidRPr="002B2882" w:rsidRDefault="000F7180" w:rsidP="006843C0">
            <w:pPr>
              <w:pStyle w:val="a5"/>
              <w:jc w:val="both"/>
              <w:rPr>
                <w:rFonts w:ascii="Times New Roman" w:hAnsi="Times New Roman"/>
                <w:b/>
                <w:sz w:val="24"/>
                <w:szCs w:val="24"/>
                <w:lang w:val="kk-KZ"/>
              </w:rPr>
            </w:pPr>
          </w:p>
          <w:p w:rsidR="0088517D" w:rsidRDefault="000F7180" w:rsidP="006843C0">
            <w:pPr>
              <w:jc w:val="both"/>
              <w:rPr>
                <w:rFonts w:ascii="Times New Roman" w:hAnsi="Times New Roman"/>
                <w:sz w:val="24"/>
                <w:szCs w:val="24"/>
                <w:lang w:val="kk-KZ"/>
              </w:rPr>
            </w:pPr>
            <w:r w:rsidRPr="00467F48">
              <w:rPr>
                <w:rFonts w:ascii="Times New Roman" w:hAnsi="Times New Roman"/>
                <w:b/>
                <w:sz w:val="24"/>
                <w:szCs w:val="24"/>
                <w:u w:val="single"/>
                <w:lang w:val="kk-KZ"/>
              </w:rPr>
              <w:t>2023-2024</w:t>
            </w:r>
            <w:r w:rsidR="0088517D" w:rsidRPr="00467F48">
              <w:rPr>
                <w:rFonts w:ascii="Times New Roman" w:hAnsi="Times New Roman"/>
                <w:b/>
                <w:sz w:val="24"/>
                <w:szCs w:val="24"/>
                <w:u w:val="single"/>
                <w:lang w:val="kk-KZ"/>
              </w:rPr>
              <w:t xml:space="preserve"> оқу жылын</w:t>
            </w:r>
            <w:r w:rsidR="0088517D" w:rsidRPr="002B2882">
              <w:rPr>
                <w:rFonts w:ascii="Times New Roman" w:hAnsi="Times New Roman"/>
                <w:sz w:val="24"/>
                <w:szCs w:val="24"/>
                <w:lang w:val="kk-KZ"/>
              </w:rPr>
              <w:t xml:space="preserve"> аяқтау және білім алушыларды қорытынды аттестаттауға байланысты іс – шаралар жүргізілген. Емтихан комиссиясы құрылып, емтихан бұрышы жабдықталған. ҚР БҒМ 2008 ж. 18 наурыздағы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w:t>
            </w:r>
            <w:r w:rsidR="0088517D" w:rsidRPr="002B2882">
              <w:rPr>
                <w:rFonts w:ascii="Times New Roman" w:hAnsi="Times New Roman"/>
                <w:sz w:val="24"/>
                <w:szCs w:val="24"/>
                <w:lang w:val="kk-KZ"/>
              </w:rPr>
              <w:lastRenderedPageBreak/>
              <w:t>бақылаудың, оларды аралық және қорытынды аттестаттау жүргізудің үлгі қағидаларына өзгерістер енгізу туралы</w:t>
            </w:r>
            <w:r w:rsidR="001F3FFD">
              <w:rPr>
                <w:rFonts w:ascii="Times New Roman" w:hAnsi="Times New Roman"/>
                <w:sz w:val="24"/>
                <w:szCs w:val="24"/>
                <w:lang w:val="kk-KZ"/>
              </w:rPr>
              <w:t>, «Білім туралы»</w:t>
            </w:r>
            <w:r w:rsidR="0088517D" w:rsidRPr="002B2882">
              <w:rPr>
                <w:rFonts w:ascii="Times New Roman" w:hAnsi="Times New Roman"/>
                <w:sz w:val="24"/>
                <w:szCs w:val="24"/>
                <w:lang w:val="kk-KZ"/>
              </w:rPr>
              <w:t xml:space="preserve"> </w:t>
            </w:r>
            <w:r w:rsidR="001F3FFD">
              <w:rPr>
                <w:rFonts w:ascii="Times New Roman" w:hAnsi="Times New Roman"/>
                <w:sz w:val="24"/>
                <w:szCs w:val="24"/>
                <w:lang w:val="kk-KZ"/>
              </w:rPr>
              <w:t xml:space="preserve"> Қазақстан Республикасы Заңының 5-бабының 14- тармақшасын</w:t>
            </w:r>
            <w:r w:rsidR="003A0610">
              <w:rPr>
                <w:rFonts w:ascii="Times New Roman" w:hAnsi="Times New Roman"/>
                <w:sz w:val="24"/>
                <w:szCs w:val="24"/>
                <w:lang w:val="kk-KZ"/>
              </w:rPr>
              <w:t>, Қазақстан Республикасы Оқу-ағарту министрінің 2023 жылғы 13 сәуірдегі № 96 бұйрығы, орта білім беру ұйымдарында 2023-2024 оқу жылының басталу және аяқтау мерзімдерін, сондай-ақ білім алушыларды қорытынды аттестаттаудан өткізу мерзімдерін айқындау туралы Қазақстан Республикасы Оқу-ағарту министрінің 2023 жылы 4 қазандағы</w:t>
            </w:r>
            <w:r>
              <w:rPr>
                <w:rFonts w:ascii="Times New Roman" w:hAnsi="Times New Roman"/>
                <w:sz w:val="24"/>
                <w:szCs w:val="24"/>
                <w:lang w:val="kk-KZ"/>
              </w:rPr>
              <w:t xml:space="preserve"> № 304 </w:t>
            </w:r>
            <w:r w:rsidR="0088517D" w:rsidRPr="002B2882">
              <w:rPr>
                <w:rFonts w:ascii="Times New Roman" w:hAnsi="Times New Roman"/>
                <w:sz w:val="24"/>
                <w:szCs w:val="24"/>
                <w:lang w:val="kk-KZ"/>
              </w:rPr>
              <w:t>бұйрығына сәйкес негізгі орта білім беру курсын аяқтаған</w:t>
            </w:r>
            <w:r w:rsidR="00F606A5">
              <w:rPr>
                <w:rFonts w:ascii="Times New Roman" w:hAnsi="Times New Roman"/>
                <w:sz w:val="24"/>
                <w:szCs w:val="24"/>
                <w:lang w:val="kk-KZ"/>
              </w:rPr>
              <w:t xml:space="preserve"> 14</w:t>
            </w:r>
            <w:r w:rsidR="0088517D" w:rsidRPr="002B2882">
              <w:rPr>
                <w:rFonts w:ascii="Times New Roman" w:hAnsi="Times New Roman"/>
                <w:sz w:val="24"/>
                <w:szCs w:val="24"/>
                <w:lang w:val="kk-KZ"/>
              </w:rPr>
              <w:t xml:space="preserve"> білім алушыға 4 пәннен қорытынды бітіру емтиханы,  жалпы орта білім беру курсын аяқтаған 16 білім алушыға 5 пәннен мемлекеттік бітіру емтиханы өткізілген.</w:t>
            </w:r>
          </w:p>
          <w:p w:rsidR="004D69EA" w:rsidRPr="002B2882" w:rsidRDefault="004D69EA" w:rsidP="006843C0">
            <w:pPr>
              <w:jc w:val="both"/>
              <w:rPr>
                <w:rFonts w:ascii="Times New Roman" w:eastAsia="Calibri" w:hAnsi="Times New Roman"/>
                <w:sz w:val="24"/>
                <w:szCs w:val="24"/>
                <w:lang w:val="kk-KZ"/>
              </w:rPr>
            </w:pPr>
          </w:p>
          <w:tbl>
            <w:tblPr>
              <w:tblStyle w:val="a3"/>
              <w:tblW w:w="10694" w:type="dxa"/>
              <w:tblInd w:w="279" w:type="dxa"/>
              <w:tblLayout w:type="fixed"/>
              <w:tblLook w:val="04A0" w:firstRow="1" w:lastRow="0" w:firstColumn="1" w:lastColumn="0" w:noHBand="0" w:noVBand="1"/>
            </w:tblPr>
            <w:tblGrid>
              <w:gridCol w:w="992"/>
              <w:gridCol w:w="1134"/>
              <w:gridCol w:w="3827"/>
              <w:gridCol w:w="993"/>
              <w:gridCol w:w="991"/>
              <w:gridCol w:w="992"/>
              <w:gridCol w:w="773"/>
              <w:gridCol w:w="992"/>
            </w:tblGrid>
            <w:tr w:rsidR="00F606A5" w:rsidRPr="002B2882" w:rsidTr="00216DFF">
              <w:tc>
                <w:tcPr>
                  <w:tcW w:w="992" w:type="dxa"/>
                  <w:vMerge w:val="restart"/>
                </w:tcPr>
                <w:p w:rsidR="00F606A5" w:rsidRPr="004E6792" w:rsidRDefault="00F606A5" w:rsidP="00D33133">
                  <w:pPr>
                    <w:pStyle w:val="a5"/>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Сы</w:t>
                  </w:r>
                  <w:r w:rsidR="00C63A50">
                    <w:rPr>
                      <w:rFonts w:ascii="Times New Roman" w:hAnsi="Times New Roman"/>
                      <w:b/>
                      <w:sz w:val="24"/>
                      <w:szCs w:val="24"/>
                      <w:lang w:val="kk-KZ"/>
                    </w:rPr>
                    <w:t>-</w:t>
                  </w:r>
                  <w:r w:rsidRPr="004E6792">
                    <w:rPr>
                      <w:rFonts w:ascii="Times New Roman" w:hAnsi="Times New Roman"/>
                      <w:b/>
                      <w:sz w:val="24"/>
                      <w:szCs w:val="24"/>
                      <w:lang w:val="kk-KZ"/>
                    </w:rPr>
                    <w:t>ныбы</w:t>
                  </w:r>
                </w:p>
              </w:tc>
              <w:tc>
                <w:tcPr>
                  <w:tcW w:w="1134" w:type="dxa"/>
                  <w:vMerge w:val="restart"/>
                  <w:tcBorders>
                    <w:top w:val="single" w:sz="4" w:space="0" w:color="auto"/>
                    <w:right w:val="single" w:sz="4" w:space="0" w:color="auto"/>
                  </w:tcBorders>
                </w:tcPr>
                <w:p w:rsidR="00F606A5" w:rsidRPr="004E6792" w:rsidRDefault="00C63A50" w:rsidP="00D33133">
                  <w:pPr>
                    <w:pStyle w:val="a5"/>
                    <w:framePr w:hSpace="180" w:wrap="around" w:vAnchor="text" w:hAnchor="text" w:x="-811" w:y="1"/>
                    <w:tabs>
                      <w:tab w:val="left" w:pos="918"/>
                    </w:tabs>
                    <w:ind w:left="175" w:hanging="141"/>
                    <w:suppressOverlap/>
                    <w:jc w:val="center"/>
                    <w:rPr>
                      <w:rFonts w:ascii="Times New Roman" w:hAnsi="Times New Roman"/>
                      <w:b/>
                      <w:sz w:val="24"/>
                      <w:szCs w:val="24"/>
                      <w:lang w:val="kk-KZ"/>
                    </w:rPr>
                  </w:pPr>
                  <w:r>
                    <w:rPr>
                      <w:rFonts w:ascii="Times New Roman" w:hAnsi="Times New Roman"/>
                      <w:b/>
                      <w:sz w:val="24"/>
                      <w:szCs w:val="24"/>
                      <w:lang w:val="kk-KZ"/>
                    </w:rPr>
                    <w:t>Оқушы саны</w:t>
                  </w:r>
                </w:p>
              </w:tc>
              <w:tc>
                <w:tcPr>
                  <w:tcW w:w="3827" w:type="dxa"/>
                  <w:vMerge w:val="restart"/>
                  <w:tcBorders>
                    <w:top w:val="single" w:sz="4" w:space="0" w:color="auto"/>
                    <w:left w:val="single" w:sz="4" w:space="0" w:color="auto"/>
                  </w:tcBorders>
                </w:tcPr>
                <w:p w:rsidR="00F606A5" w:rsidRPr="004E6792" w:rsidRDefault="00F606A5" w:rsidP="00D33133">
                  <w:pPr>
                    <w:pStyle w:val="a5"/>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Пәні</w:t>
                  </w:r>
                </w:p>
              </w:tc>
              <w:tc>
                <w:tcPr>
                  <w:tcW w:w="3749" w:type="dxa"/>
                  <w:gridSpan w:val="4"/>
                </w:tcPr>
                <w:p w:rsidR="00F606A5" w:rsidRPr="004E6792" w:rsidRDefault="00F606A5" w:rsidP="00D33133">
                  <w:pPr>
                    <w:pStyle w:val="a5"/>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Бағалары</w:t>
                  </w:r>
                </w:p>
              </w:tc>
              <w:tc>
                <w:tcPr>
                  <w:tcW w:w="992" w:type="dxa"/>
                  <w:vMerge w:val="restart"/>
                  <w:tcBorders>
                    <w:top w:val="single" w:sz="4" w:space="0" w:color="auto"/>
                    <w:right w:val="single" w:sz="4" w:space="0" w:color="auto"/>
                  </w:tcBorders>
                  <w:shd w:val="clear" w:color="auto" w:fill="auto"/>
                </w:tcPr>
                <w:p w:rsidR="00F606A5" w:rsidRPr="004E6792" w:rsidRDefault="00F606A5" w:rsidP="00D33133">
                  <w:pPr>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Білім сапа</w:t>
                  </w:r>
                  <w:r>
                    <w:rPr>
                      <w:rFonts w:ascii="Times New Roman" w:hAnsi="Times New Roman"/>
                      <w:b/>
                      <w:sz w:val="24"/>
                      <w:szCs w:val="24"/>
                      <w:lang w:val="kk-KZ"/>
                    </w:rPr>
                    <w:t>-</w:t>
                  </w:r>
                  <w:r w:rsidRPr="004E6792">
                    <w:rPr>
                      <w:rFonts w:ascii="Times New Roman" w:hAnsi="Times New Roman"/>
                      <w:b/>
                      <w:sz w:val="24"/>
                      <w:szCs w:val="24"/>
                      <w:lang w:val="kk-KZ"/>
                    </w:rPr>
                    <w:t>сы</w:t>
                  </w:r>
                </w:p>
              </w:tc>
            </w:tr>
            <w:tr w:rsidR="00F606A5" w:rsidRPr="002B2882" w:rsidTr="00216DFF">
              <w:tc>
                <w:tcPr>
                  <w:tcW w:w="992" w:type="dxa"/>
                  <w:vMerge/>
                </w:tcPr>
                <w:p w:rsidR="00F606A5" w:rsidRPr="002B2882" w:rsidRDefault="00F606A5" w:rsidP="00D33133">
                  <w:pPr>
                    <w:pStyle w:val="a5"/>
                    <w:framePr w:hSpace="180" w:wrap="around" w:vAnchor="text" w:hAnchor="text" w:x="-811" w:y="1"/>
                    <w:suppressOverlap/>
                    <w:jc w:val="both"/>
                    <w:rPr>
                      <w:rFonts w:ascii="Times New Roman" w:hAnsi="Times New Roman"/>
                      <w:sz w:val="24"/>
                      <w:szCs w:val="24"/>
                      <w:lang w:val="kk-KZ"/>
                    </w:rPr>
                  </w:pPr>
                </w:p>
              </w:tc>
              <w:tc>
                <w:tcPr>
                  <w:tcW w:w="1134" w:type="dxa"/>
                  <w:vMerge/>
                  <w:tcBorders>
                    <w:right w:val="single" w:sz="4" w:space="0" w:color="auto"/>
                  </w:tcBorders>
                </w:tcPr>
                <w:p w:rsidR="00F606A5" w:rsidRPr="002B2882" w:rsidRDefault="00F606A5" w:rsidP="00D33133">
                  <w:pPr>
                    <w:pStyle w:val="a5"/>
                    <w:framePr w:hSpace="180" w:wrap="around" w:vAnchor="text" w:hAnchor="text" w:x="-811" w:y="1"/>
                    <w:suppressOverlap/>
                    <w:jc w:val="both"/>
                    <w:rPr>
                      <w:rFonts w:ascii="Times New Roman" w:hAnsi="Times New Roman"/>
                      <w:sz w:val="24"/>
                      <w:szCs w:val="24"/>
                      <w:lang w:val="kk-KZ"/>
                    </w:rPr>
                  </w:pPr>
                </w:p>
              </w:tc>
              <w:tc>
                <w:tcPr>
                  <w:tcW w:w="3827" w:type="dxa"/>
                  <w:vMerge/>
                  <w:tcBorders>
                    <w:left w:val="single" w:sz="4" w:space="0" w:color="auto"/>
                  </w:tcBorders>
                </w:tcPr>
                <w:p w:rsidR="00F606A5" w:rsidRPr="002B2882" w:rsidRDefault="00F606A5" w:rsidP="00D33133">
                  <w:pPr>
                    <w:pStyle w:val="a5"/>
                    <w:framePr w:hSpace="180" w:wrap="around" w:vAnchor="text" w:hAnchor="text" w:x="-811" w:y="1"/>
                    <w:suppressOverlap/>
                    <w:jc w:val="both"/>
                    <w:rPr>
                      <w:rFonts w:ascii="Times New Roman" w:hAnsi="Times New Roman"/>
                      <w:sz w:val="24"/>
                      <w:szCs w:val="24"/>
                      <w:lang w:val="kk-KZ"/>
                    </w:rPr>
                  </w:pPr>
                </w:p>
              </w:tc>
              <w:tc>
                <w:tcPr>
                  <w:tcW w:w="993" w:type="dxa"/>
                </w:tcPr>
                <w:p w:rsidR="00F606A5" w:rsidRPr="00F606A5" w:rsidRDefault="00F606A5"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5</w:t>
                  </w:r>
                  <w:r>
                    <w:rPr>
                      <w:rFonts w:ascii="Times New Roman" w:hAnsi="Times New Roman"/>
                      <w:b/>
                      <w:sz w:val="24"/>
                      <w:szCs w:val="24"/>
                      <w:lang w:val="kk-KZ"/>
                    </w:rPr>
                    <w:t>»</w:t>
                  </w:r>
                </w:p>
              </w:tc>
              <w:tc>
                <w:tcPr>
                  <w:tcW w:w="991" w:type="dxa"/>
                  <w:tcBorders>
                    <w:bottom w:val="single" w:sz="4" w:space="0" w:color="auto"/>
                  </w:tcBorders>
                </w:tcPr>
                <w:p w:rsidR="00F606A5" w:rsidRPr="00F606A5" w:rsidRDefault="00F606A5"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4</w:t>
                  </w:r>
                  <w:r>
                    <w:rPr>
                      <w:rFonts w:ascii="Times New Roman" w:hAnsi="Times New Roman"/>
                      <w:b/>
                      <w:sz w:val="24"/>
                      <w:szCs w:val="24"/>
                      <w:lang w:val="kk-KZ"/>
                    </w:rPr>
                    <w:t>»</w:t>
                  </w:r>
                </w:p>
              </w:tc>
              <w:tc>
                <w:tcPr>
                  <w:tcW w:w="992" w:type="dxa"/>
                  <w:tcBorders>
                    <w:bottom w:val="single" w:sz="4" w:space="0" w:color="auto"/>
                  </w:tcBorders>
                </w:tcPr>
                <w:p w:rsidR="00F606A5" w:rsidRPr="00F606A5" w:rsidRDefault="00F606A5"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3</w:t>
                  </w:r>
                  <w:r>
                    <w:rPr>
                      <w:rFonts w:ascii="Times New Roman" w:hAnsi="Times New Roman"/>
                      <w:b/>
                      <w:sz w:val="24"/>
                      <w:szCs w:val="24"/>
                      <w:lang w:val="kk-KZ"/>
                    </w:rPr>
                    <w:t>»</w:t>
                  </w:r>
                </w:p>
              </w:tc>
              <w:tc>
                <w:tcPr>
                  <w:tcW w:w="773" w:type="dxa"/>
                  <w:tcBorders>
                    <w:bottom w:val="single" w:sz="4" w:space="0" w:color="auto"/>
                  </w:tcBorders>
                </w:tcPr>
                <w:p w:rsidR="00F606A5" w:rsidRPr="00F606A5" w:rsidRDefault="00F606A5"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2</w:t>
                  </w:r>
                  <w:r>
                    <w:rPr>
                      <w:rFonts w:ascii="Times New Roman" w:hAnsi="Times New Roman"/>
                      <w:b/>
                      <w:sz w:val="24"/>
                      <w:szCs w:val="24"/>
                      <w:lang w:val="kk-KZ"/>
                    </w:rPr>
                    <w:t>»</w:t>
                  </w:r>
                </w:p>
              </w:tc>
              <w:tc>
                <w:tcPr>
                  <w:tcW w:w="992" w:type="dxa"/>
                  <w:vMerge/>
                  <w:tcBorders>
                    <w:bottom w:val="single" w:sz="4" w:space="0" w:color="auto"/>
                    <w:right w:val="single" w:sz="4" w:space="0" w:color="auto"/>
                  </w:tcBorders>
                  <w:shd w:val="clear" w:color="auto" w:fill="auto"/>
                </w:tcPr>
                <w:p w:rsidR="00F606A5" w:rsidRPr="002B2882" w:rsidRDefault="00F606A5" w:rsidP="00D33133">
                  <w:pPr>
                    <w:framePr w:hSpace="180" w:wrap="around" w:vAnchor="text" w:hAnchor="text" w:x="-811" w:y="1"/>
                    <w:suppressOverlap/>
                    <w:jc w:val="center"/>
                    <w:rPr>
                      <w:rFonts w:ascii="Times New Roman" w:hAnsi="Times New Roman"/>
                      <w:sz w:val="24"/>
                      <w:szCs w:val="24"/>
                      <w:lang w:val="kk-KZ"/>
                    </w:rPr>
                  </w:pPr>
                </w:p>
              </w:tc>
            </w:tr>
            <w:tr w:rsidR="00C63A50" w:rsidRPr="002B2882" w:rsidTr="00216DFF">
              <w:tc>
                <w:tcPr>
                  <w:tcW w:w="992" w:type="dxa"/>
                  <w:vMerge w:val="restart"/>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9</w:t>
                  </w:r>
                </w:p>
              </w:tc>
              <w:tc>
                <w:tcPr>
                  <w:tcW w:w="1134" w:type="dxa"/>
                  <w:vMerge w:val="restart"/>
                  <w:tcBorders>
                    <w:right w:val="single" w:sz="4" w:space="0" w:color="auto"/>
                  </w:tcBorders>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14</w:t>
                  </w:r>
                </w:p>
              </w:tc>
              <w:tc>
                <w:tcPr>
                  <w:tcW w:w="3827" w:type="dxa"/>
                  <w:tcBorders>
                    <w:lef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 xml:space="preserve">Қазақ тілі </w:t>
                  </w:r>
                  <w:r>
                    <w:rPr>
                      <w:rFonts w:ascii="Times New Roman" w:hAnsi="Times New Roman"/>
                      <w:sz w:val="24"/>
                      <w:szCs w:val="24"/>
                      <w:lang w:val="kk-KZ"/>
                    </w:rPr>
                    <w:t xml:space="preserve"> (жазбаша)</w:t>
                  </w:r>
                </w:p>
              </w:tc>
              <w:tc>
                <w:tcPr>
                  <w:tcW w:w="993"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5</w:t>
                  </w:r>
                </w:p>
              </w:tc>
              <w:tc>
                <w:tcPr>
                  <w:tcW w:w="991" w:type="dxa"/>
                  <w:tcBorders>
                    <w:top w:val="single" w:sz="4" w:space="0" w:color="auto"/>
                  </w:tcBorders>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4</w:t>
                  </w:r>
                </w:p>
              </w:tc>
              <w:tc>
                <w:tcPr>
                  <w:tcW w:w="992" w:type="dxa"/>
                  <w:tcBorders>
                    <w:top w:val="single" w:sz="4" w:space="0" w:color="auto"/>
                  </w:tcBorders>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5</w:t>
                  </w:r>
                </w:p>
              </w:tc>
              <w:tc>
                <w:tcPr>
                  <w:tcW w:w="773" w:type="dxa"/>
                  <w:tcBorders>
                    <w:top w:val="single" w:sz="4" w:space="0" w:color="auto"/>
                    <w:bottom w:val="single" w:sz="4" w:space="0" w:color="auto"/>
                  </w:tcBorders>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C63A50" w:rsidRPr="002B2882" w:rsidRDefault="00B76B96" w:rsidP="00D33133">
                  <w:pPr>
                    <w:framePr w:hSpace="180" w:wrap="around" w:vAnchor="text" w:hAnchor="text" w:x="-811" w:y="1"/>
                    <w:suppressOverlap/>
                    <w:jc w:val="center"/>
                    <w:rPr>
                      <w:rFonts w:ascii="Times New Roman" w:hAnsi="Times New Roman"/>
                      <w:sz w:val="24"/>
                      <w:szCs w:val="24"/>
                      <w:lang w:val="en-US"/>
                    </w:rPr>
                  </w:pPr>
                  <w:r>
                    <w:rPr>
                      <w:rFonts w:ascii="Times New Roman" w:hAnsi="Times New Roman"/>
                      <w:sz w:val="24"/>
                      <w:szCs w:val="24"/>
                    </w:rPr>
                    <w:t xml:space="preserve">64,2 </w:t>
                  </w:r>
                  <w:r w:rsidR="00C63A50" w:rsidRPr="002B2882">
                    <w:rPr>
                      <w:rFonts w:ascii="Times New Roman" w:hAnsi="Times New Roman"/>
                      <w:sz w:val="24"/>
                      <w:szCs w:val="24"/>
                      <w:lang w:val="en-US"/>
                    </w:rPr>
                    <w:t>%</w:t>
                  </w:r>
                </w:p>
              </w:tc>
            </w:tr>
            <w:tr w:rsidR="00C63A50" w:rsidRPr="002B2882" w:rsidTr="00216DFF">
              <w:tc>
                <w:tcPr>
                  <w:tcW w:w="992" w:type="dxa"/>
                  <w:vMerge/>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p>
              </w:tc>
              <w:tc>
                <w:tcPr>
                  <w:tcW w:w="1134" w:type="dxa"/>
                  <w:vMerge/>
                  <w:tcBorders>
                    <w:right w:val="single" w:sz="4" w:space="0" w:color="auto"/>
                  </w:tcBorders>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p>
              </w:tc>
              <w:tc>
                <w:tcPr>
                  <w:tcW w:w="3827" w:type="dxa"/>
                  <w:tcBorders>
                    <w:lef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Алгебра</w:t>
                  </w:r>
                  <w:r>
                    <w:rPr>
                      <w:rFonts w:ascii="Times New Roman" w:hAnsi="Times New Roman"/>
                      <w:sz w:val="24"/>
                      <w:szCs w:val="24"/>
                      <w:lang w:val="kk-KZ"/>
                    </w:rPr>
                    <w:t xml:space="preserve">   (жазбаша)</w:t>
                  </w:r>
                </w:p>
              </w:tc>
              <w:tc>
                <w:tcPr>
                  <w:tcW w:w="993"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3</w:t>
                  </w:r>
                </w:p>
              </w:tc>
              <w:tc>
                <w:tcPr>
                  <w:tcW w:w="991"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2"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5</w:t>
                  </w:r>
                </w:p>
              </w:tc>
              <w:tc>
                <w:tcPr>
                  <w:tcW w:w="773"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C63A50" w:rsidRPr="002B2882" w:rsidRDefault="00B76B96" w:rsidP="00D33133">
                  <w:pPr>
                    <w:framePr w:hSpace="180" w:wrap="around" w:vAnchor="text" w:hAnchor="text" w:x="-811" w:y="1"/>
                    <w:suppressOverlap/>
                    <w:jc w:val="center"/>
                    <w:rPr>
                      <w:rFonts w:ascii="Times New Roman" w:hAnsi="Times New Roman"/>
                      <w:sz w:val="24"/>
                      <w:szCs w:val="24"/>
                      <w:lang w:val="en-US"/>
                    </w:rPr>
                  </w:pPr>
                  <w:r>
                    <w:rPr>
                      <w:rFonts w:ascii="Times New Roman" w:hAnsi="Times New Roman"/>
                      <w:sz w:val="24"/>
                      <w:szCs w:val="24"/>
                    </w:rPr>
                    <w:t xml:space="preserve">64,2 </w:t>
                  </w:r>
                  <w:r w:rsidR="00C63A50" w:rsidRPr="002B2882">
                    <w:rPr>
                      <w:rFonts w:ascii="Times New Roman" w:hAnsi="Times New Roman"/>
                      <w:sz w:val="24"/>
                      <w:szCs w:val="24"/>
                      <w:lang w:val="en-US"/>
                    </w:rPr>
                    <w:t>%</w:t>
                  </w:r>
                </w:p>
              </w:tc>
            </w:tr>
            <w:tr w:rsidR="00C63A50" w:rsidRPr="002B2882" w:rsidTr="00216DFF">
              <w:tc>
                <w:tcPr>
                  <w:tcW w:w="992" w:type="dxa"/>
                  <w:vMerge/>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p>
              </w:tc>
              <w:tc>
                <w:tcPr>
                  <w:tcW w:w="1134" w:type="dxa"/>
                  <w:vMerge/>
                  <w:tcBorders>
                    <w:right w:val="single" w:sz="4" w:space="0" w:color="auto"/>
                  </w:tcBorders>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p>
              </w:tc>
              <w:tc>
                <w:tcPr>
                  <w:tcW w:w="3827" w:type="dxa"/>
                  <w:tcBorders>
                    <w:lef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Орыс тілі мен әдебиеті</w:t>
                  </w:r>
                  <w:r>
                    <w:rPr>
                      <w:rFonts w:ascii="Times New Roman" w:hAnsi="Times New Roman"/>
                      <w:sz w:val="24"/>
                      <w:szCs w:val="24"/>
                      <w:lang w:val="kk-KZ"/>
                    </w:rPr>
                    <w:t xml:space="preserve"> (жазбаша)</w:t>
                  </w:r>
                </w:p>
              </w:tc>
              <w:tc>
                <w:tcPr>
                  <w:tcW w:w="993"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2</w:t>
                  </w:r>
                </w:p>
              </w:tc>
              <w:tc>
                <w:tcPr>
                  <w:tcW w:w="991"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2"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773" w:type="dxa"/>
                  <w:tcBorders>
                    <w:bottom w:val="single" w:sz="4" w:space="0" w:color="auto"/>
                  </w:tcBorders>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C63A50" w:rsidRPr="002B2882" w:rsidRDefault="00B76B96" w:rsidP="00D33133">
                  <w:pPr>
                    <w:framePr w:hSpace="180" w:wrap="around" w:vAnchor="text" w:hAnchor="text" w:x="-811" w:y="1"/>
                    <w:suppressOverlap/>
                    <w:jc w:val="center"/>
                    <w:rPr>
                      <w:rFonts w:ascii="Times New Roman" w:hAnsi="Times New Roman"/>
                      <w:sz w:val="24"/>
                      <w:szCs w:val="24"/>
                      <w:lang w:val="en-US"/>
                    </w:rPr>
                  </w:pPr>
                  <w:r>
                    <w:rPr>
                      <w:rFonts w:ascii="Times New Roman" w:hAnsi="Times New Roman"/>
                      <w:sz w:val="24"/>
                      <w:szCs w:val="24"/>
                    </w:rPr>
                    <w:t xml:space="preserve">57 </w:t>
                  </w:r>
                  <w:r w:rsidR="00C63A50" w:rsidRPr="002B2882">
                    <w:rPr>
                      <w:rFonts w:ascii="Times New Roman" w:hAnsi="Times New Roman"/>
                      <w:sz w:val="24"/>
                      <w:szCs w:val="24"/>
                      <w:lang w:val="en-US"/>
                    </w:rPr>
                    <w:t>%</w:t>
                  </w:r>
                </w:p>
              </w:tc>
            </w:tr>
            <w:tr w:rsidR="00C63A50" w:rsidRPr="002B2882" w:rsidTr="00216DFF">
              <w:tc>
                <w:tcPr>
                  <w:tcW w:w="992" w:type="dxa"/>
                  <w:vMerge/>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p>
              </w:tc>
              <w:tc>
                <w:tcPr>
                  <w:tcW w:w="1134" w:type="dxa"/>
                  <w:vMerge/>
                  <w:tcBorders>
                    <w:right w:val="single" w:sz="4" w:space="0" w:color="auto"/>
                  </w:tcBorders>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p>
              </w:tc>
              <w:tc>
                <w:tcPr>
                  <w:tcW w:w="3827" w:type="dxa"/>
                  <w:tcBorders>
                    <w:lef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Қазақстан тарихы (Таңдау пәні)</w:t>
                  </w:r>
                </w:p>
              </w:tc>
              <w:tc>
                <w:tcPr>
                  <w:tcW w:w="993"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5</w:t>
                  </w:r>
                </w:p>
              </w:tc>
              <w:tc>
                <w:tcPr>
                  <w:tcW w:w="991"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9</w:t>
                  </w:r>
                </w:p>
              </w:tc>
              <w:tc>
                <w:tcPr>
                  <w:tcW w:w="992"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w:t>
                  </w:r>
                </w:p>
              </w:tc>
              <w:tc>
                <w:tcPr>
                  <w:tcW w:w="773" w:type="dxa"/>
                  <w:tcBorders>
                    <w:bottom w:val="single" w:sz="4" w:space="0" w:color="auto"/>
                  </w:tcBorders>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C63A50" w:rsidRPr="002B2882" w:rsidRDefault="00B76B96" w:rsidP="00D33133">
                  <w:pPr>
                    <w:framePr w:hSpace="180" w:wrap="around" w:vAnchor="text" w:hAnchor="text" w:x="-811" w:y="1"/>
                    <w:suppressOverlap/>
                    <w:jc w:val="center"/>
                    <w:rPr>
                      <w:rFonts w:ascii="Times New Roman" w:hAnsi="Times New Roman"/>
                      <w:sz w:val="24"/>
                      <w:szCs w:val="24"/>
                      <w:lang w:val="en-US"/>
                    </w:rPr>
                  </w:pPr>
                  <w:r>
                    <w:rPr>
                      <w:rFonts w:ascii="Times New Roman" w:hAnsi="Times New Roman"/>
                      <w:sz w:val="24"/>
                      <w:szCs w:val="24"/>
                    </w:rPr>
                    <w:t xml:space="preserve">100 </w:t>
                  </w:r>
                  <w:r w:rsidR="00C63A50" w:rsidRPr="002B2882">
                    <w:rPr>
                      <w:rFonts w:ascii="Times New Roman" w:hAnsi="Times New Roman"/>
                      <w:sz w:val="24"/>
                      <w:szCs w:val="24"/>
                      <w:lang w:val="en-US"/>
                    </w:rPr>
                    <w:t>%</w:t>
                  </w:r>
                </w:p>
              </w:tc>
            </w:tr>
            <w:tr w:rsidR="00C63A50" w:rsidRPr="002B2882" w:rsidTr="00216DFF">
              <w:tc>
                <w:tcPr>
                  <w:tcW w:w="992" w:type="dxa"/>
                  <w:vMerge w:val="restart"/>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11</w:t>
                  </w:r>
                </w:p>
              </w:tc>
              <w:tc>
                <w:tcPr>
                  <w:tcW w:w="1134" w:type="dxa"/>
                  <w:vMerge w:val="restart"/>
                  <w:tcBorders>
                    <w:right w:val="single" w:sz="4" w:space="0" w:color="auto"/>
                  </w:tcBorders>
                </w:tcPr>
                <w:p w:rsidR="00C63A50" w:rsidRPr="002B2882" w:rsidRDefault="00C63A50" w:rsidP="00D33133">
                  <w:pPr>
                    <w:pStyle w:val="a5"/>
                    <w:framePr w:hSpace="180" w:wrap="around" w:vAnchor="text" w:hAnchor="text" w:x="-811" w:y="1"/>
                    <w:ind w:left="34" w:right="34" w:hanging="34"/>
                    <w:suppressOverlap/>
                    <w:jc w:val="center"/>
                    <w:rPr>
                      <w:rFonts w:ascii="Times New Roman" w:hAnsi="Times New Roman"/>
                      <w:sz w:val="24"/>
                      <w:szCs w:val="24"/>
                      <w:lang w:val="kk-KZ"/>
                    </w:rPr>
                  </w:pPr>
                  <w:r>
                    <w:rPr>
                      <w:rFonts w:ascii="Times New Roman" w:hAnsi="Times New Roman"/>
                      <w:sz w:val="24"/>
                      <w:szCs w:val="24"/>
                      <w:lang w:val="kk-KZ"/>
                    </w:rPr>
                    <w:t>1</w:t>
                  </w:r>
                  <w:r w:rsidR="007D4F05">
                    <w:rPr>
                      <w:rFonts w:ascii="Times New Roman" w:hAnsi="Times New Roman"/>
                      <w:sz w:val="24"/>
                      <w:szCs w:val="24"/>
                      <w:lang w:val="kk-KZ"/>
                    </w:rPr>
                    <w:t>7</w:t>
                  </w:r>
                </w:p>
              </w:tc>
              <w:tc>
                <w:tcPr>
                  <w:tcW w:w="3827" w:type="dxa"/>
                  <w:tcBorders>
                    <w:lef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 xml:space="preserve">Қазақ тілі </w:t>
                  </w:r>
                  <w:r>
                    <w:rPr>
                      <w:rFonts w:ascii="Times New Roman" w:hAnsi="Times New Roman"/>
                      <w:sz w:val="24"/>
                      <w:szCs w:val="24"/>
                      <w:lang w:val="kk-KZ"/>
                    </w:rPr>
                    <w:t>(жазбаша)</w:t>
                  </w:r>
                </w:p>
              </w:tc>
              <w:tc>
                <w:tcPr>
                  <w:tcW w:w="993"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1"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10</w:t>
                  </w:r>
                </w:p>
              </w:tc>
              <w:tc>
                <w:tcPr>
                  <w:tcW w:w="992"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w:t>
                  </w:r>
                </w:p>
              </w:tc>
              <w:tc>
                <w:tcPr>
                  <w:tcW w:w="773" w:type="dxa"/>
                  <w:tcBorders>
                    <w:bottom w:val="single" w:sz="4" w:space="0" w:color="auto"/>
                  </w:tcBorders>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C63A50" w:rsidRPr="002B2882" w:rsidRDefault="00B76B96" w:rsidP="00D33133">
                  <w:pPr>
                    <w:framePr w:hSpace="180" w:wrap="around" w:vAnchor="text" w:hAnchor="text" w:x="-811" w:y="1"/>
                    <w:suppressOverlap/>
                    <w:jc w:val="center"/>
                    <w:rPr>
                      <w:rFonts w:ascii="Times New Roman" w:hAnsi="Times New Roman"/>
                      <w:sz w:val="24"/>
                      <w:szCs w:val="24"/>
                      <w:lang w:val="en-US"/>
                    </w:rPr>
                  </w:pPr>
                  <w:r>
                    <w:rPr>
                      <w:rFonts w:ascii="Times New Roman" w:hAnsi="Times New Roman"/>
                      <w:sz w:val="24"/>
                      <w:szCs w:val="24"/>
                    </w:rPr>
                    <w:t>94</w:t>
                  </w:r>
                  <w:r w:rsidR="00C63A50" w:rsidRPr="002B2882">
                    <w:rPr>
                      <w:rFonts w:ascii="Times New Roman" w:hAnsi="Times New Roman"/>
                      <w:sz w:val="24"/>
                      <w:szCs w:val="24"/>
                      <w:lang w:val="en-US"/>
                    </w:rPr>
                    <w:t>%</w:t>
                  </w:r>
                </w:p>
              </w:tc>
            </w:tr>
            <w:tr w:rsidR="00C63A50" w:rsidRPr="00D33133" w:rsidTr="00216DFF">
              <w:tc>
                <w:tcPr>
                  <w:tcW w:w="992" w:type="dxa"/>
                  <w:vMerge/>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p>
              </w:tc>
              <w:tc>
                <w:tcPr>
                  <w:tcW w:w="1134" w:type="dxa"/>
                  <w:vMerge/>
                  <w:tcBorders>
                    <w:righ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p>
              </w:tc>
              <w:tc>
                <w:tcPr>
                  <w:tcW w:w="3827" w:type="dxa"/>
                  <w:tcBorders>
                    <w:lef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Алгебра және анализ бастамалары</w:t>
                  </w:r>
                  <w:r>
                    <w:rPr>
                      <w:rFonts w:ascii="Times New Roman" w:hAnsi="Times New Roman"/>
                      <w:sz w:val="24"/>
                      <w:szCs w:val="24"/>
                      <w:lang w:val="kk-KZ"/>
                    </w:rPr>
                    <w:t xml:space="preserve"> (жазбаша)</w:t>
                  </w:r>
                </w:p>
              </w:tc>
              <w:tc>
                <w:tcPr>
                  <w:tcW w:w="993"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1"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2"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5</w:t>
                  </w:r>
                </w:p>
              </w:tc>
              <w:tc>
                <w:tcPr>
                  <w:tcW w:w="773"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C63A50" w:rsidRPr="00C63A50" w:rsidRDefault="00B76B96"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70,5 </w:t>
                  </w:r>
                  <w:r w:rsidR="00C63A50" w:rsidRPr="00C63A50">
                    <w:rPr>
                      <w:rFonts w:ascii="Times New Roman" w:hAnsi="Times New Roman"/>
                      <w:sz w:val="24"/>
                      <w:szCs w:val="24"/>
                      <w:lang w:val="kk-KZ"/>
                    </w:rPr>
                    <w:t>%</w:t>
                  </w:r>
                </w:p>
              </w:tc>
            </w:tr>
            <w:tr w:rsidR="00C63A50" w:rsidRPr="00D33133" w:rsidTr="00216DFF">
              <w:tc>
                <w:tcPr>
                  <w:tcW w:w="992" w:type="dxa"/>
                  <w:vMerge/>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p>
              </w:tc>
              <w:tc>
                <w:tcPr>
                  <w:tcW w:w="1134" w:type="dxa"/>
                  <w:vMerge/>
                  <w:tcBorders>
                    <w:righ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p>
              </w:tc>
              <w:tc>
                <w:tcPr>
                  <w:tcW w:w="3827" w:type="dxa"/>
                  <w:tcBorders>
                    <w:lef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Қазақстан тарихы</w:t>
                  </w:r>
                  <w:r>
                    <w:rPr>
                      <w:rFonts w:ascii="Times New Roman" w:hAnsi="Times New Roman"/>
                      <w:sz w:val="24"/>
                      <w:szCs w:val="24"/>
                      <w:lang w:val="kk-KZ"/>
                    </w:rPr>
                    <w:t xml:space="preserve"> ( ауызша)</w:t>
                  </w:r>
                </w:p>
              </w:tc>
              <w:tc>
                <w:tcPr>
                  <w:tcW w:w="993"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7</w:t>
                  </w:r>
                </w:p>
              </w:tc>
              <w:tc>
                <w:tcPr>
                  <w:tcW w:w="991"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10</w:t>
                  </w:r>
                </w:p>
              </w:tc>
              <w:tc>
                <w:tcPr>
                  <w:tcW w:w="992"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w:t>
                  </w:r>
                </w:p>
              </w:tc>
              <w:tc>
                <w:tcPr>
                  <w:tcW w:w="773"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C63A50" w:rsidRPr="00C63A50" w:rsidRDefault="00B76B96"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100 </w:t>
                  </w:r>
                  <w:r w:rsidR="00C63A50" w:rsidRPr="00C63A50">
                    <w:rPr>
                      <w:rFonts w:ascii="Times New Roman" w:hAnsi="Times New Roman"/>
                      <w:sz w:val="24"/>
                      <w:szCs w:val="24"/>
                      <w:lang w:val="kk-KZ"/>
                    </w:rPr>
                    <w:t>%</w:t>
                  </w:r>
                </w:p>
              </w:tc>
            </w:tr>
            <w:tr w:rsidR="00C63A50" w:rsidRPr="00D33133" w:rsidTr="00216DFF">
              <w:tc>
                <w:tcPr>
                  <w:tcW w:w="992" w:type="dxa"/>
                  <w:vMerge/>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p>
              </w:tc>
              <w:tc>
                <w:tcPr>
                  <w:tcW w:w="1134" w:type="dxa"/>
                  <w:vMerge/>
                  <w:tcBorders>
                    <w:righ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p>
              </w:tc>
              <w:tc>
                <w:tcPr>
                  <w:tcW w:w="3827" w:type="dxa"/>
                  <w:tcBorders>
                    <w:lef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r w:rsidRPr="002B2882">
                    <w:rPr>
                      <w:rFonts w:ascii="Times New Roman" w:hAnsi="Times New Roman"/>
                      <w:sz w:val="24"/>
                      <w:szCs w:val="24"/>
                      <w:lang w:val="kk-KZ"/>
                    </w:rPr>
                    <w:t>Орыс тілі</w:t>
                  </w:r>
                  <w:r>
                    <w:rPr>
                      <w:rFonts w:ascii="Times New Roman" w:hAnsi="Times New Roman"/>
                      <w:sz w:val="24"/>
                      <w:szCs w:val="24"/>
                      <w:lang w:val="kk-KZ"/>
                    </w:rPr>
                    <w:t xml:space="preserve"> (жазбаша)</w:t>
                  </w:r>
                </w:p>
              </w:tc>
              <w:tc>
                <w:tcPr>
                  <w:tcW w:w="993"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991"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7</w:t>
                  </w:r>
                </w:p>
              </w:tc>
              <w:tc>
                <w:tcPr>
                  <w:tcW w:w="992"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4</w:t>
                  </w:r>
                </w:p>
              </w:tc>
              <w:tc>
                <w:tcPr>
                  <w:tcW w:w="773"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C63A50" w:rsidRPr="00C63A50" w:rsidRDefault="00B76B96"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76,4 </w:t>
                  </w:r>
                  <w:r w:rsidR="00C63A50" w:rsidRPr="00C63A50">
                    <w:rPr>
                      <w:rFonts w:ascii="Times New Roman" w:hAnsi="Times New Roman"/>
                      <w:sz w:val="24"/>
                      <w:szCs w:val="24"/>
                      <w:lang w:val="kk-KZ"/>
                    </w:rPr>
                    <w:t>%</w:t>
                  </w:r>
                </w:p>
              </w:tc>
            </w:tr>
            <w:tr w:rsidR="00C63A50" w:rsidRPr="00D33133" w:rsidTr="00216DFF">
              <w:tc>
                <w:tcPr>
                  <w:tcW w:w="992" w:type="dxa"/>
                  <w:vMerge/>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p>
              </w:tc>
              <w:tc>
                <w:tcPr>
                  <w:tcW w:w="1134" w:type="dxa"/>
                  <w:vMerge/>
                  <w:tcBorders>
                    <w:righ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p>
              </w:tc>
              <w:tc>
                <w:tcPr>
                  <w:tcW w:w="3827" w:type="dxa"/>
                  <w:tcBorders>
                    <w:left w:val="single" w:sz="4" w:space="0" w:color="auto"/>
                  </w:tcBorders>
                </w:tcPr>
                <w:p w:rsidR="00C63A50" w:rsidRPr="002B2882" w:rsidRDefault="00C63A50" w:rsidP="00D33133">
                  <w:pPr>
                    <w:pStyle w:val="a5"/>
                    <w:framePr w:hSpace="180" w:wrap="around" w:vAnchor="text" w:hAnchor="text" w:x="-811" w:y="1"/>
                    <w:suppressOverlap/>
                    <w:jc w:val="both"/>
                    <w:rPr>
                      <w:rFonts w:ascii="Times New Roman" w:hAnsi="Times New Roman"/>
                      <w:sz w:val="24"/>
                      <w:szCs w:val="24"/>
                      <w:lang w:val="kk-KZ"/>
                    </w:rPr>
                  </w:pPr>
                  <w:r>
                    <w:rPr>
                      <w:rFonts w:ascii="Times New Roman" w:hAnsi="Times New Roman"/>
                      <w:sz w:val="24"/>
                      <w:szCs w:val="24"/>
                      <w:lang w:val="kk-KZ"/>
                    </w:rPr>
                    <w:t>Таңдау пәні-</w:t>
                  </w:r>
                  <w:r w:rsidRPr="002B2882">
                    <w:rPr>
                      <w:rFonts w:ascii="Times New Roman" w:hAnsi="Times New Roman"/>
                      <w:sz w:val="24"/>
                      <w:szCs w:val="24"/>
                      <w:lang w:val="kk-KZ"/>
                    </w:rPr>
                    <w:t>Биология</w:t>
                  </w:r>
                  <w:r>
                    <w:rPr>
                      <w:rFonts w:ascii="Times New Roman" w:hAnsi="Times New Roman"/>
                      <w:sz w:val="24"/>
                      <w:szCs w:val="24"/>
                      <w:lang w:val="kk-KZ"/>
                    </w:rPr>
                    <w:t xml:space="preserve">  (жазбаша)</w:t>
                  </w:r>
                </w:p>
              </w:tc>
              <w:tc>
                <w:tcPr>
                  <w:tcW w:w="993"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10</w:t>
                  </w:r>
                </w:p>
              </w:tc>
              <w:tc>
                <w:tcPr>
                  <w:tcW w:w="991"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992" w:type="dxa"/>
                </w:tcPr>
                <w:p w:rsidR="00C63A50" w:rsidRPr="002B2882" w:rsidRDefault="007D4F05"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4</w:t>
                  </w:r>
                </w:p>
              </w:tc>
              <w:tc>
                <w:tcPr>
                  <w:tcW w:w="773" w:type="dxa"/>
                </w:tcPr>
                <w:p w:rsidR="00C63A50" w:rsidRPr="002B2882" w:rsidRDefault="00C63A50"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C63A50" w:rsidRPr="002B2882" w:rsidRDefault="00B76B96"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76,4 </w:t>
                  </w:r>
                  <w:r w:rsidR="00C63A50" w:rsidRPr="002B2882">
                    <w:rPr>
                      <w:rFonts w:ascii="Times New Roman" w:hAnsi="Times New Roman"/>
                      <w:sz w:val="24"/>
                      <w:szCs w:val="24"/>
                      <w:lang w:val="kk-KZ"/>
                    </w:rPr>
                    <w:t>%</w:t>
                  </w:r>
                </w:p>
              </w:tc>
            </w:tr>
          </w:tbl>
          <w:p w:rsidR="00216DFF" w:rsidRDefault="00216DFF" w:rsidP="006843C0">
            <w:pPr>
              <w:jc w:val="both"/>
              <w:rPr>
                <w:rFonts w:ascii="Times New Roman" w:hAnsi="Times New Roman"/>
                <w:b/>
                <w:sz w:val="24"/>
                <w:szCs w:val="24"/>
                <w:lang w:val="kk-KZ"/>
              </w:rPr>
            </w:pPr>
          </w:p>
          <w:p w:rsidR="00C708F3" w:rsidRDefault="00C708F3" w:rsidP="006843C0">
            <w:pPr>
              <w:jc w:val="both"/>
              <w:rPr>
                <w:rFonts w:ascii="Times New Roman" w:hAnsi="Times New Roman"/>
                <w:sz w:val="24"/>
                <w:szCs w:val="24"/>
                <w:lang w:val="kk-KZ"/>
              </w:rPr>
            </w:pPr>
            <w:r w:rsidRPr="00C708F3">
              <w:rPr>
                <w:rFonts w:ascii="Times New Roman" w:hAnsi="Times New Roman"/>
                <w:sz w:val="24"/>
                <w:szCs w:val="24"/>
                <w:lang w:val="kk-KZ"/>
              </w:rPr>
              <w:t>Қазақ тілі</w:t>
            </w:r>
            <w:r>
              <w:rPr>
                <w:rFonts w:ascii="Times New Roman" w:hAnsi="Times New Roman"/>
                <w:sz w:val="24"/>
                <w:szCs w:val="24"/>
                <w:lang w:val="kk-KZ"/>
              </w:rPr>
              <w:t xml:space="preserve"> бойынша емтихан 125- бұйрықтың 35- тармағына сәйкес білім алушылардың бағдарламалар мазмұнын меңгеруін бағалау мақсатында негізгі орта (5-8-сыныптар), жалпы орта (10-сынып) деңгейінде академиялық жыл аяқталған кезде оқыту қазақ тілінде жүргізілетін сыныптарға «Қазақ тілі» пәні бойынша МЖМБС-қа (тыңдалым, айтылым, оқылым, жазылым) сәйкес жазбаша нысанда өткізілген.</w:t>
            </w:r>
          </w:p>
          <w:p w:rsidR="00C708F3" w:rsidRDefault="00C708F3" w:rsidP="006843C0">
            <w:pPr>
              <w:jc w:val="both"/>
              <w:rPr>
                <w:rFonts w:ascii="Times New Roman" w:hAnsi="Times New Roman"/>
                <w:sz w:val="24"/>
                <w:szCs w:val="24"/>
                <w:lang w:val="kk-KZ"/>
              </w:rPr>
            </w:pPr>
          </w:p>
          <w:tbl>
            <w:tblPr>
              <w:tblStyle w:val="a3"/>
              <w:tblW w:w="10694" w:type="dxa"/>
              <w:tblInd w:w="279" w:type="dxa"/>
              <w:tblLayout w:type="fixed"/>
              <w:tblLook w:val="04A0" w:firstRow="1" w:lastRow="0" w:firstColumn="1" w:lastColumn="0" w:noHBand="0" w:noVBand="1"/>
            </w:tblPr>
            <w:tblGrid>
              <w:gridCol w:w="992"/>
              <w:gridCol w:w="1134"/>
              <w:gridCol w:w="3827"/>
              <w:gridCol w:w="993"/>
              <w:gridCol w:w="991"/>
              <w:gridCol w:w="992"/>
              <w:gridCol w:w="773"/>
              <w:gridCol w:w="992"/>
            </w:tblGrid>
            <w:tr w:rsidR="00C708F3" w:rsidRPr="002B2882" w:rsidTr="000B32E2">
              <w:tc>
                <w:tcPr>
                  <w:tcW w:w="992" w:type="dxa"/>
                  <w:vMerge w:val="restart"/>
                </w:tcPr>
                <w:p w:rsidR="00C708F3" w:rsidRPr="004E6792" w:rsidRDefault="00C708F3" w:rsidP="00D33133">
                  <w:pPr>
                    <w:pStyle w:val="a5"/>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Сы</w:t>
                  </w:r>
                  <w:r>
                    <w:rPr>
                      <w:rFonts w:ascii="Times New Roman" w:hAnsi="Times New Roman"/>
                      <w:b/>
                      <w:sz w:val="24"/>
                      <w:szCs w:val="24"/>
                      <w:lang w:val="kk-KZ"/>
                    </w:rPr>
                    <w:t>-</w:t>
                  </w:r>
                  <w:r w:rsidRPr="004E6792">
                    <w:rPr>
                      <w:rFonts w:ascii="Times New Roman" w:hAnsi="Times New Roman"/>
                      <w:b/>
                      <w:sz w:val="24"/>
                      <w:szCs w:val="24"/>
                      <w:lang w:val="kk-KZ"/>
                    </w:rPr>
                    <w:t>ныбы</w:t>
                  </w:r>
                </w:p>
              </w:tc>
              <w:tc>
                <w:tcPr>
                  <w:tcW w:w="1134" w:type="dxa"/>
                  <w:vMerge w:val="restart"/>
                  <w:tcBorders>
                    <w:top w:val="single" w:sz="4" w:space="0" w:color="auto"/>
                    <w:right w:val="single" w:sz="4" w:space="0" w:color="auto"/>
                  </w:tcBorders>
                </w:tcPr>
                <w:p w:rsidR="00C708F3" w:rsidRPr="004E6792" w:rsidRDefault="00C708F3" w:rsidP="00D33133">
                  <w:pPr>
                    <w:pStyle w:val="a5"/>
                    <w:framePr w:hSpace="180" w:wrap="around" w:vAnchor="text" w:hAnchor="text" w:x="-811" w:y="1"/>
                    <w:tabs>
                      <w:tab w:val="left" w:pos="918"/>
                    </w:tabs>
                    <w:ind w:left="175" w:hanging="141"/>
                    <w:suppressOverlap/>
                    <w:jc w:val="center"/>
                    <w:rPr>
                      <w:rFonts w:ascii="Times New Roman" w:hAnsi="Times New Roman"/>
                      <w:b/>
                      <w:sz w:val="24"/>
                      <w:szCs w:val="24"/>
                      <w:lang w:val="kk-KZ"/>
                    </w:rPr>
                  </w:pPr>
                  <w:r>
                    <w:rPr>
                      <w:rFonts w:ascii="Times New Roman" w:hAnsi="Times New Roman"/>
                      <w:b/>
                      <w:sz w:val="24"/>
                      <w:szCs w:val="24"/>
                      <w:lang w:val="kk-KZ"/>
                    </w:rPr>
                    <w:t>Оқушы саны</w:t>
                  </w:r>
                </w:p>
              </w:tc>
              <w:tc>
                <w:tcPr>
                  <w:tcW w:w="3827" w:type="dxa"/>
                  <w:vMerge w:val="restart"/>
                  <w:tcBorders>
                    <w:top w:val="single" w:sz="4" w:space="0" w:color="auto"/>
                    <w:left w:val="single" w:sz="4" w:space="0" w:color="auto"/>
                  </w:tcBorders>
                </w:tcPr>
                <w:p w:rsidR="00C708F3" w:rsidRPr="004E6792" w:rsidRDefault="00C708F3" w:rsidP="00D33133">
                  <w:pPr>
                    <w:pStyle w:val="a5"/>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Пәні</w:t>
                  </w:r>
                </w:p>
              </w:tc>
              <w:tc>
                <w:tcPr>
                  <w:tcW w:w="3749" w:type="dxa"/>
                  <w:gridSpan w:val="4"/>
                </w:tcPr>
                <w:p w:rsidR="00C708F3" w:rsidRPr="004E6792" w:rsidRDefault="00C708F3" w:rsidP="00D33133">
                  <w:pPr>
                    <w:pStyle w:val="a5"/>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Бағалары</w:t>
                  </w:r>
                </w:p>
              </w:tc>
              <w:tc>
                <w:tcPr>
                  <w:tcW w:w="992" w:type="dxa"/>
                  <w:vMerge w:val="restart"/>
                  <w:tcBorders>
                    <w:top w:val="single" w:sz="4" w:space="0" w:color="auto"/>
                    <w:right w:val="single" w:sz="4" w:space="0" w:color="auto"/>
                  </w:tcBorders>
                  <w:shd w:val="clear" w:color="auto" w:fill="auto"/>
                </w:tcPr>
                <w:p w:rsidR="00C708F3" w:rsidRPr="004E6792" w:rsidRDefault="00C708F3" w:rsidP="00D33133">
                  <w:pPr>
                    <w:framePr w:hSpace="180" w:wrap="around" w:vAnchor="text" w:hAnchor="text" w:x="-811" w:y="1"/>
                    <w:suppressOverlap/>
                    <w:jc w:val="center"/>
                    <w:rPr>
                      <w:rFonts w:ascii="Times New Roman" w:hAnsi="Times New Roman"/>
                      <w:b/>
                      <w:sz w:val="24"/>
                      <w:szCs w:val="24"/>
                      <w:lang w:val="kk-KZ"/>
                    </w:rPr>
                  </w:pPr>
                  <w:r w:rsidRPr="004E6792">
                    <w:rPr>
                      <w:rFonts w:ascii="Times New Roman" w:hAnsi="Times New Roman"/>
                      <w:b/>
                      <w:sz w:val="24"/>
                      <w:szCs w:val="24"/>
                      <w:lang w:val="kk-KZ"/>
                    </w:rPr>
                    <w:t>Білім сапа</w:t>
                  </w:r>
                  <w:r>
                    <w:rPr>
                      <w:rFonts w:ascii="Times New Roman" w:hAnsi="Times New Roman"/>
                      <w:b/>
                      <w:sz w:val="24"/>
                      <w:szCs w:val="24"/>
                      <w:lang w:val="kk-KZ"/>
                    </w:rPr>
                    <w:t>-</w:t>
                  </w:r>
                  <w:r w:rsidRPr="004E6792">
                    <w:rPr>
                      <w:rFonts w:ascii="Times New Roman" w:hAnsi="Times New Roman"/>
                      <w:b/>
                      <w:sz w:val="24"/>
                      <w:szCs w:val="24"/>
                      <w:lang w:val="kk-KZ"/>
                    </w:rPr>
                    <w:t>сы</w:t>
                  </w:r>
                </w:p>
              </w:tc>
            </w:tr>
            <w:tr w:rsidR="00C708F3" w:rsidRPr="002B2882" w:rsidTr="000B32E2">
              <w:tc>
                <w:tcPr>
                  <w:tcW w:w="992" w:type="dxa"/>
                  <w:vMerge/>
                </w:tcPr>
                <w:p w:rsidR="00C708F3" w:rsidRPr="002B2882" w:rsidRDefault="00C708F3" w:rsidP="00D33133">
                  <w:pPr>
                    <w:pStyle w:val="a5"/>
                    <w:framePr w:hSpace="180" w:wrap="around" w:vAnchor="text" w:hAnchor="text" w:x="-811" w:y="1"/>
                    <w:suppressOverlap/>
                    <w:jc w:val="both"/>
                    <w:rPr>
                      <w:rFonts w:ascii="Times New Roman" w:hAnsi="Times New Roman"/>
                      <w:sz w:val="24"/>
                      <w:szCs w:val="24"/>
                      <w:lang w:val="kk-KZ"/>
                    </w:rPr>
                  </w:pPr>
                </w:p>
              </w:tc>
              <w:tc>
                <w:tcPr>
                  <w:tcW w:w="1134" w:type="dxa"/>
                  <w:vMerge/>
                  <w:tcBorders>
                    <w:right w:val="single" w:sz="4" w:space="0" w:color="auto"/>
                  </w:tcBorders>
                </w:tcPr>
                <w:p w:rsidR="00C708F3" w:rsidRPr="002B2882" w:rsidRDefault="00C708F3" w:rsidP="00D33133">
                  <w:pPr>
                    <w:pStyle w:val="a5"/>
                    <w:framePr w:hSpace="180" w:wrap="around" w:vAnchor="text" w:hAnchor="text" w:x="-811" w:y="1"/>
                    <w:suppressOverlap/>
                    <w:jc w:val="both"/>
                    <w:rPr>
                      <w:rFonts w:ascii="Times New Roman" w:hAnsi="Times New Roman"/>
                      <w:sz w:val="24"/>
                      <w:szCs w:val="24"/>
                      <w:lang w:val="kk-KZ"/>
                    </w:rPr>
                  </w:pPr>
                </w:p>
              </w:tc>
              <w:tc>
                <w:tcPr>
                  <w:tcW w:w="3827" w:type="dxa"/>
                  <w:vMerge/>
                  <w:tcBorders>
                    <w:left w:val="single" w:sz="4" w:space="0" w:color="auto"/>
                  </w:tcBorders>
                </w:tcPr>
                <w:p w:rsidR="00C708F3" w:rsidRPr="002B2882" w:rsidRDefault="00C708F3" w:rsidP="00D33133">
                  <w:pPr>
                    <w:pStyle w:val="a5"/>
                    <w:framePr w:hSpace="180" w:wrap="around" w:vAnchor="text" w:hAnchor="text" w:x="-811" w:y="1"/>
                    <w:suppressOverlap/>
                    <w:jc w:val="both"/>
                    <w:rPr>
                      <w:rFonts w:ascii="Times New Roman" w:hAnsi="Times New Roman"/>
                      <w:sz w:val="24"/>
                      <w:szCs w:val="24"/>
                      <w:lang w:val="kk-KZ"/>
                    </w:rPr>
                  </w:pPr>
                </w:p>
              </w:tc>
              <w:tc>
                <w:tcPr>
                  <w:tcW w:w="993" w:type="dxa"/>
                </w:tcPr>
                <w:p w:rsidR="00C708F3" w:rsidRPr="00F606A5" w:rsidRDefault="00C708F3"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5</w:t>
                  </w:r>
                  <w:r>
                    <w:rPr>
                      <w:rFonts w:ascii="Times New Roman" w:hAnsi="Times New Roman"/>
                      <w:b/>
                      <w:sz w:val="24"/>
                      <w:szCs w:val="24"/>
                      <w:lang w:val="kk-KZ"/>
                    </w:rPr>
                    <w:t>»</w:t>
                  </w:r>
                </w:p>
              </w:tc>
              <w:tc>
                <w:tcPr>
                  <w:tcW w:w="991" w:type="dxa"/>
                  <w:tcBorders>
                    <w:bottom w:val="single" w:sz="4" w:space="0" w:color="auto"/>
                  </w:tcBorders>
                </w:tcPr>
                <w:p w:rsidR="00C708F3" w:rsidRPr="00F606A5" w:rsidRDefault="00C708F3"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4</w:t>
                  </w:r>
                  <w:r>
                    <w:rPr>
                      <w:rFonts w:ascii="Times New Roman" w:hAnsi="Times New Roman"/>
                      <w:b/>
                      <w:sz w:val="24"/>
                      <w:szCs w:val="24"/>
                      <w:lang w:val="kk-KZ"/>
                    </w:rPr>
                    <w:t>»</w:t>
                  </w:r>
                </w:p>
              </w:tc>
              <w:tc>
                <w:tcPr>
                  <w:tcW w:w="992" w:type="dxa"/>
                  <w:tcBorders>
                    <w:bottom w:val="single" w:sz="4" w:space="0" w:color="auto"/>
                  </w:tcBorders>
                </w:tcPr>
                <w:p w:rsidR="00C708F3" w:rsidRPr="00F606A5" w:rsidRDefault="00C708F3"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3</w:t>
                  </w:r>
                  <w:r>
                    <w:rPr>
                      <w:rFonts w:ascii="Times New Roman" w:hAnsi="Times New Roman"/>
                      <w:b/>
                      <w:sz w:val="24"/>
                      <w:szCs w:val="24"/>
                      <w:lang w:val="kk-KZ"/>
                    </w:rPr>
                    <w:t>»</w:t>
                  </w:r>
                </w:p>
              </w:tc>
              <w:tc>
                <w:tcPr>
                  <w:tcW w:w="773" w:type="dxa"/>
                  <w:tcBorders>
                    <w:bottom w:val="single" w:sz="4" w:space="0" w:color="auto"/>
                  </w:tcBorders>
                </w:tcPr>
                <w:p w:rsidR="00C708F3" w:rsidRPr="00F606A5" w:rsidRDefault="00C708F3" w:rsidP="00D33133">
                  <w:pPr>
                    <w:pStyle w:val="a5"/>
                    <w:framePr w:hSpace="180" w:wrap="around" w:vAnchor="text" w:hAnchor="text" w:x="-811" w:y="1"/>
                    <w:suppressOverlap/>
                    <w:jc w:val="center"/>
                    <w:rPr>
                      <w:rFonts w:ascii="Times New Roman" w:hAnsi="Times New Roman"/>
                      <w:b/>
                      <w:sz w:val="24"/>
                      <w:szCs w:val="24"/>
                      <w:lang w:val="kk-KZ"/>
                    </w:rPr>
                  </w:pPr>
                  <w:r>
                    <w:rPr>
                      <w:rFonts w:ascii="Times New Roman" w:hAnsi="Times New Roman"/>
                      <w:b/>
                      <w:sz w:val="24"/>
                      <w:szCs w:val="24"/>
                      <w:lang w:val="kk-KZ"/>
                    </w:rPr>
                    <w:t>«</w:t>
                  </w:r>
                  <w:r w:rsidRPr="00F606A5">
                    <w:rPr>
                      <w:rFonts w:ascii="Times New Roman" w:hAnsi="Times New Roman"/>
                      <w:b/>
                      <w:sz w:val="24"/>
                      <w:szCs w:val="24"/>
                      <w:lang w:val="kk-KZ"/>
                    </w:rPr>
                    <w:t>2</w:t>
                  </w:r>
                  <w:r>
                    <w:rPr>
                      <w:rFonts w:ascii="Times New Roman" w:hAnsi="Times New Roman"/>
                      <w:b/>
                      <w:sz w:val="24"/>
                      <w:szCs w:val="24"/>
                      <w:lang w:val="kk-KZ"/>
                    </w:rPr>
                    <w:t>»</w:t>
                  </w:r>
                </w:p>
              </w:tc>
              <w:tc>
                <w:tcPr>
                  <w:tcW w:w="992" w:type="dxa"/>
                  <w:vMerge/>
                  <w:tcBorders>
                    <w:bottom w:val="single" w:sz="4" w:space="0" w:color="auto"/>
                    <w:right w:val="single" w:sz="4" w:space="0" w:color="auto"/>
                  </w:tcBorders>
                  <w:shd w:val="clear" w:color="auto" w:fill="auto"/>
                </w:tcPr>
                <w:p w:rsidR="00C708F3" w:rsidRPr="002B2882" w:rsidRDefault="00C708F3" w:rsidP="00D33133">
                  <w:pPr>
                    <w:framePr w:hSpace="180" w:wrap="around" w:vAnchor="text" w:hAnchor="text" w:x="-811" w:y="1"/>
                    <w:suppressOverlap/>
                    <w:jc w:val="center"/>
                    <w:rPr>
                      <w:rFonts w:ascii="Times New Roman" w:hAnsi="Times New Roman"/>
                      <w:sz w:val="24"/>
                      <w:szCs w:val="24"/>
                      <w:lang w:val="kk-KZ"/>
                    </w:rPr>
                  </w:pPr>
                </w:p>
              </w:tc>
            </w:tr>
            <w:tr w:rsidR="004E17C7" w:rsidRPr="00D33133" w:rsidTr="004E17C7">
              <w:tc>
                <w:tcPr>
                  <w:tcW w:w="992" w:type="dxa"/>
                  <w:tcBorders>
                    <w:bottom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5</w:t>
                  </w:r>
                </w:p>
              </w:tc>
              <w:tc>
                <w:tcPr>
                  <w:tcW w:w="1134" w:type="dxa"/>
                  <w:tcBorders>
                    <w:bottom w:val="single" w:sz="4" w:space="0" w:color="auto"/>
                    <w:right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15</w:t>
                  </w:r>
                </w:p>
              </w:tc>
              <w:tc>
                <w:tcPr>
                  <w:tcW w:w="3827" w:type="dxa"/>
                  <w:vMerge w:val="restart"/>
                  <w:tcBorders>
                    <w:left w:val="single" w:sz="4" w:space="0" w:color="auto"/>
                  </w:tcBorders>
                </w:tcPr>
                <w:p w:rsidR="004E17C7" w:rsidRDefault="004E17C7" w:rsidP="00D33133">
                  <w:pPr>
                    <w:pStyle w:val="a5"/>
                    <w:framePr w:hSpace="180" w:wrap="around" w:vAnchor="text" w:hAnchor="text" w:x="-811" w:y="1"/>
                    <w:suppressOverlap/>
                    <w:jc w:val="both"/>
                    <w:rPr>
                      <w:rFonts w:ascii="Times New Roman" w:hAnsi="Times New Roman"/>
                      <w:sz w:val="24"/>
                      <w:szCs w:val="24"/>
                      <w:lang w:val="kk-KZ"/>
                    </w:rPr>
                  </w:pPr>
                </w:p>
                <w:p w:rsidR="004E17C7" w:rsidRDefault="004E17C7" w:rsidP="00D33133">
                  <w:pPr>
                    <w:pStyle w:val="a5"/>
                    <w:framePr w:hSpace="180" w:wrap="around" w:vAnchor="text" w:hAnchor="text" w:x="-811" w:y="1"/>
                    <w:suppressOverlap/>
                    <w:jc w:val="both"/>
                    <w:rPr>
                      <w:rFonts w:ascii="Times New Roman" w:hAnsi="Times New Roman"/>
                      <w:sz w:val="24"/>
                      <w:szCs w:val="24"/>
                      <w:lang w:val="kk-KZ"/>
                    </w:rPr>
                  </w:pPr>
                  <w:r>
                    <w:rPr>
                      <w:rFonts w:ascii="Times New Roman" w:hAnsi="Times New Roman"/>
                      <w:sz w:val="24"/>
                      <w:szCs w:val="24"/>
                      <w:lang w:val="kk-KZ"/>
                    </w:rPr>
                    <w:t>Қазақ тілі-(жазбаша және ауызша</w:t>
                  </w:r>
                </w:p>
                <w:p w:rsidR="004E17C7" w:rsidRPr="002B2882" w:rsidRDefault="004E17C7" w:rsidP="00D33133">
                  <w:pPr>
                    <w:pStyle w:val="a5"/>
                    <w:framePr w:hSpace="180" w:wrap="around" w:vAnchor="text" w:hAnchor="text" w:x="-811" w:y="1"/>
                    <w:suppressOverlap/>
                    <w:jc w:val="both"/>
                    <w:rPr>
                      <w:rFonts w:ascii="Times New Roman" w:hAnsi="Times New Roman"/>
                      <w:sz w:val="24"/>
                      <w:szCs w:val="24"/>
                      <w:lang w:val="kk-KZ"/>
                    </w:rPr>
                  </w:pPr>
                  <w:r>
                    <w:rPr>
                      <w:rFonts w:ascii="Times New Roman" w:hAnsi="Times New Roman"/>
                      <w:sz w:val="24"/>
                      <w:szCs w:val="24"/>
                      <w:lang w:val="kk-KZ"/>
                    </w:rPr>
                    <w:t>тыңдалым, айтылым, оқылым, жазылым дағдылары бойынша)</w:t>
                  </w:r>
                </w:p>
              </w:tc>
              <w:tc>
                <w:tcPr>
                  <w:tcW w:w="993" w:type="dxa"/>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5</w:t>
                  </w:r>
                </w:p>
              </w:tc>
              <w:tc>
                <w:tcPr>
                  <w:tcW w:w="991" w:type="dxa"/>
                  <w:tcBorders>
                    <w:top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7</w:t>
                  </w:r>
                </w:p>
              </w:tc>
              <w:tc>
                <w:tcPr>
                  <w:tcW w:w="992" w:type="dxa"/>
                  <w:tcBorders>
                    <w:top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773" w:type="dxa"/>
                  <w:tcBorders>
                    <w:top w:val="single" w:sz="4" w:space="0" w:color="auto"/>
                    <w:bottom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4E17C7" w:rsidRPr="001C0E01" w:rsidRDefault="00461E57"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80 </w:t>
                  </w:r>
                  <w:r w:rsidR="004E17C7" w:rsidRPr="001C0E01">
                    <w:rPr>
                      <w:rFonts w:ascii="Times New Roman" w:hAnsi="Times New Roman"/>
                      <w:sz w:val="24"/>
                      <w:szCs w:val="24"/>
                      <w:lang w:val="kk-KZ"/>
                    </w:rPr>
                    <w:t>%</w:t>
                  </w:r>
                </w:p>
              </w:tc>
            </w:tr>
            <w:tr w:rsidR="004E17C7" w:rsidRPr="00D33133" w:rsidTr="004E17C7">
              <w:tc>
                <w:tcPr>
                  <w:tcW w:w="992" w:type="dxa"/>
                  <w:tcBorders>
                    <w:top w:val="single" w:sz="4" w:space="0" w:color="auto"/>
                    <w:bottom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w:t>
                  </w:r>
                </w:p>
              </w:tc>
              <w:tc>
                <w:tcPr>
                  <w:tcW w:w="1134" w:type="dxa"/>
                  <w:tcBorders>
                    <w:top w:val="single" w:sz="4" w:space="0" w:color="auto"/>
                    <w:bottom w:val="single" w:sz="4" w:space="0" w:color="auto"/>
                    <w:right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17</w:t>
                  </w:r>
                </w:p>
              </w:tc>
              <w:tc>
                <w:tcPr>
                  <w:tcW w:w="3827" w:type="dxa"/>
                  <w:vMerge/>
                  <w:tcBorders>
                    <w:left w:val="single" w:sz="4" w:space="0" w:color="auto"/>
                  </w:tcBorders>
                </w:tcPr>
                <w:p w:rsidR="004E17C7" w:rsidRPr="002B2882" w:rsidRDefault="004E17C7" w:rsidP="00D33133">
                  <w:pPr>
                    <w:pStyle w:val="a5"/>
                    <w:framePr w:hSpace="180" w:wrap="around" w:vAnchor="text" w:hAnchor="text" w:x="-811" w:y="1"/>
                    <w:suppressOverlap/>
                    <w:jc w:val="both"/>
                    <w:rPr>
                      <w:rFonts w:ascii="Times New Roman" w:hAnsi="Times New Roman"/>
                      <w:sz w:val="24"/>
                      <w:szCs w:val="24"/>
                      <w:lang w:val="kk-KZ"/>
                    </w:rPr>
                  </w:pPr>
                </w:p>
              </w:tc>
              <w:tc>
                <w:tcPr>
                  <w:tcW w:w="993" w:type="dxa"/>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4</w:t>
                  </w:r>
                </w:p>
              </w:tc>
              <w:tc>
                <w:tcPr>
                  <w:tcW w:w="991" w:type="dxa"/>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12</w:t>
                  </w:r>
                </w:p>
              </w:tc>
              <w:tc>
                <w:tcPr>
                  <w:tcW w:w="992" w:type="dxa"/>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w:t>
                  </w:r>
                </w:p>
              </w:tc>
              <w:tc>
                <w:tcPr>
                  <w:tcW w:w="773" w:type="dxa"/>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4E17C7" w:rsidRPr="001C0E01" w:rsidRDefault="00461E57"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94 </w:t>
                  </w:r>
                  <w:r w:rsidR="004E17C7" w:rsidRPr="001C0E01">
                    <w:rPr>
                      <w:rFonts w:ascii="Times New Roman" w:hAnsi="Times New Roman"/>
                      <w:sz w:val="24"/>
                      <w:szCs w:val="24"/>
                      <w:lang w:val="kk-KZ"/>
                    </w:rPr>
                    <w:t>%</w:t>
                  </w:r>
                </w:p>
              </w:tc>
            </w:tr>
            <w:tr w:rsidR="004E17C7" w:rsidRPr="00D33133" w:rsidTr="004E17C7">
              <w:tc>
                <w:tcPr>
                  <w:tcW w:w="992" w:type="dxa"/>
                  <w:tcBorders>
                    <w:top w:val="single" w:sz="4" w:space="0" w:color="auto"/>
                    <w:bottom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7</w:t>
                  </w:r>
                </w:p>
              </w:tc>
              <w:tc>
                <w:tcPr>
                  <w:tcW w:w="1134" w:type="dxa"/>
                  <w:tcBorders>
                    <w:top w:val="single" w:sz="4" w:space="0" w:color="auto"/>
                    <w:bottom w:val="single" w:sz="4" w:space="0" w:color="auto"/>
                    <w:right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19</w:t>
                  </w:r>
                </w:p>
              </w:tc>
              <w:tc>
                <w:tcPr>
                  <w:tcW w:w="3827" w:type="dxa"/>
                  <w:vMerge/>
                  <w:tcBorders>
                    <w:left w:val="single" w:sz="4" w:space="0" w:color="auto"/>
                  </w:tcBorders>
                </w:tcPr>
                <w:p w:rsidR="004E17C7" w:rsidRPr="002B2882" w:rsidRDefault="004E17C7" w:rsidP="00D33133">
                  <w:pPr>
                    <w:pStyle w:val="a5"/>
                    <w:framePr w:hSpace="180" w:wrap="around" w:vAnchor="text" w:hAnchor="text" w:x="-811" w:y="1"/>
                    <w:suppressOverlap/>
                    <w:jc w:val="both"/>
                    <w:rPr>
                      <w:rFonts w:ascii="Times New Roman" w:hAnsi="Times New Roman"/>
                      <w:sz w:val="24"/>
                      <w:szCs w:val="24"/>
                      <w:lang w:val="kk-KZ"/>
                    </w:rPr>
                  </w:pPr>
                </w:p>
              </w:tc>
              <w:tc>
                <w:tcPr>
                  <w:tcW w:w="993" w:type="dxa"/>
                </w:tcPr>
                <w:p w:rsidR="004E17C7" w:rsidRPr="002B2882" w:rsidRDefault="00D667D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8</w:t>
                  </w:r>
                </w:p>
              </w:tc>
              <w:tc>
                <w:tcPr>
                  <w:tcW w:w="991" w:type="dxa"/>
                </w:tcPr>
                <w:p w:rsidR="004E17C7" w:rsidRPr="002B2882" w:rsidRDefault="00D667D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8</w:t>
                  </w:r>
                </w:p>
              </w:tc>
              <w:tc>
                <w:tcPr>
                  <w:tcW w:w="992" w:type="dxa"/>
                </w:tcPr>
                <w:p w:rsidR="004E17C7" w:rsidRPr="002B2882" w:rsidRDefault="00D667D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773" w:type="dxa"/>
                  <w:tcBorders>
                    <w:bottom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4E17C7" w:rsidRPr="001C0E01" w:rsidRDefault="00461E57"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63</w:t>
                  </w:r>
                  <w:r w:rsidR="004E17C7" w:rsidRPr="001C0E01">
                    <w:rPr>
                      <w:rFonts w:ascii="Times New Roman" w:hAnsi="Times New Roman"/>
                      <w:sz w:val="24"/>
                      <w:szCs w:val="24"/>
                      <w:lang w:val="kk-KZ"/>
                    </w:rPr>
                    <w:t>%</w:t>
                  </w:r>
                </w:p>
              </w:tc>
            </w:tr>
            <w:tr w:rsidR="004E17C7" w:rsidRPr="00D33133" w:rsidTr="004E17C7">
              <w:tc>
                <w:tcPr>
                  <w:tcW w:w="992" w:type="dxa"/>
                  <w:tcBorders>
                    <w:top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8</w:t>
                  </w:r>
                </w:p>
              </w:tc>
              <w:tc>
                <w:tcPr>
                  <w:tcW w:w="1134" w:type="dxa"/>
                  <w:tcBorders>
                    <w:top w:val="single" w:sz="4" w:space="0" w:color="auto"/>
                    <w:right w:val="single" w:sz="4" w:space="0" w:color="auto"/>
                  </w:tcBorders>
                </w:tcPr>
                <w:p w:rsidR="004E17C7" w:rsidRPr="002B2882" w:rsidRDefault="00D667D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23</w:t>
                  </w:r>
                </w:p>
              </w:tc>
              <w:tc>
                <w:tcPr>
                  <w:tcW w:w="3827" w:type="dxa"/>
                  <w:vMerge/>
                  <w:tcBorders>
                    <w:left w:val="single" w:sz="4" w:space="0" w:color="auto"/>
                  </w:tcBorders>
                </w:tcPr>
                <w:p w:rsidR="004E17C7" w:rsidRPr="002B2882" w:rsidRDefault="004E17C7" w:rsidP="00D33133">
                  <w:pPr>
                    <w:pStyle w:val="a5"/>
                    <w:framePr w:hSpace="180" w:wrap="around" w:vAnchor="text" w:hAnchor="text" w:x="-811" w:y="1"/>
                    <w:suppressOverlap/>
                    <w:jc w:val="both"/>
                    <w:rPr>
                      <w:rFonts w:ascii="Times New Roman" w:hAnsi="Times New Roman"/>
                      <w:sz w:val="24"/>
                      <w:szCs w:val="24"/>
                      <w:lang w:val="kk-KZ"/>
                    </w:rPr>
                  </w:pPr>
                </w:p>
              </w:tc>
              <w:tc>
                <w:tcPr>
                  <w:tcW w:w="993" w:type="dxa"/>
                </w:tcPr>
                <w:p w:rsidR="004E17C7" w:rsidRPr="002B2882" w:rsidRDefault="00D667D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7</w:t>
                  </w:r>
                </w:p>
              </w:tc>
              <w:tc>
                <w:tcPr>
                  <w:tcW w:w="991" w:type="dxa"/>
                </w:tcPr>
                <w:p w:rsidR="004E17C7" w:rsidRPr="002B2882" w:rsidRDefault="00D667D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11</w:t>
                  </w:r>
                </w:p>
              </w:tc>
              <w:tc>
                <w:tcPr>
                  <w:tcW w:w="992" w:type="dxa"/>
                </w:tcPr>
                <w:p w:rsidR="004E17C7" w:rsidRPr="002B2882" w:rsidRDefault="00D667D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5</w:t>
                  </w:r>
                </w:p>
              </w:tc>
              <w:tc>
                <w:tcPr>
                  <w:tcW w:w="773" w:type="dxa"/>
                  <w:tcBorders>
                    <w:bottom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4E17C7" w:rsidRPr="001C0E01" w:rsidRDefault="00461E57"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78,2 </w:t>
                  </w:r>
                  <w:r w:rsidR="004E17C7" w:rsidRPr="001C0E01">
                    <w:rPr>
                      <w:rFonts w:ascii="Times New Roman" w:hAnsi="Times New Roman"/>
                      <w:sz w:val="24"/>
                      <w:szCs w:val="24"/>
                      <w:lang w:val="kk-KZ"/>
                    </w:rPr>
                    <w:t>%</w:t>
                  </w:r>
                </w:p>
              </w:tc>
            </w:tr>
            <w:tr w:rsidR="004E17C7" w:rsidRPr="00D33133" w:rsidTr="004E17C7">
              <w:tc>
                <w:tcPr>
                  <w:tcW w:w="992" w:type="dxa"/>
                  <w:tcBorders>
                    <w:bottom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1</w:t>
                  </w:r>
                  <w:r>
                    <w:rPr>
                      <w:rFonts w:ascii="Times New Roman" w:hAnsi="Times New Roman"/>
                      <w:sz w:val="24"/>
                      <w:szCs w:val="24"/>
                      <w:lang w:val="kk-KZ"/>
                    </w:rPr>
                    <w:t>0</w:t>
                  </w:r>
                </w:p>
              </w:tc>
              <w:tc>
                <w:tcPr>
                  <w:tcW w:w="1134" w:type="dxa"/>
                  <w:tcBorders>
                    <w:bottom w:val="single" w:sz="4" w:space="0" w:color="auto"/>
                    <w:right w:val="single" w:sz="4" w:space="0" w:color="auto"/>
                  </w:tcBorders>
                </w:tcPr>
                <w:p w:rsidR="004E17C7" w:rsidRPr="002B2882" w:rsidRDefault="004E17C7" w:rsidP="00D33133">
                  <w:pPr>
                    <w:pStyle w:val="a5"/>
                    <w:framePr w:hSpace="180" w:wrap="around" w:vAnchor="text" w:hAnchor="text" w:x="-811" w:y="1"/>
                    <w:ind w:left="34" w:right="34" w:hanging="34"/>
                    <w:suppressOverlap/>
                    <w:jc w:val="center"/>
                    <w:rPr>
                      <w:rFonts w:ascii="Times New Roman" w:hAnsi="Times New Roman"/>
                      <w:sz w:val="24"/>
                      <w:szCs w:val="24"/>
                      <w:lang w:val="kk-KZ"/>
                    </w:rPr>
                  </w:pPr>
                  <w:r>
                    <w:rPr>
                      <w:rFonts w:ascii="Times New Roman" w:hAnsi="Times New Roman"/>
                      <w:sz w:val="24"/>
                      <w:szCs w:val="24"/>
                      <w:lang w:val="kk-KZ"/>
                    </w:rPr>
                    <w:t>1</w:t>
                  </w:r>
                  <w:r w:rsidR="00D667D9">
                    <w:rPr>
                      <w:rFonts w:ascii="Times New Roman" w:hAnsi="Times New Roman"/>
                      <w:sz w:val="24"/>
                      <w:szCs w:val="24"/>
                      <w:lang w:val="kk-KZ"/>
                    </w:rPr>
                    <w:t>6</w:t>
                  </w:r>
                </w:p>
              </w:tc>
              <w:tc>
                <w:tcPr>
                  <w:tcW w:w="3827" w:type="dxa"/>
                  <w:vMerge/>
                  <w:tcBorders>
                    <w:left w:val="single" w:sz="4" w:space="0" w:color="auto"/>
                  </w:tcBorders>
                </w:tcPr>
                <w:p w:rsidR="004E17C7" w:rsidRPr="002B2882" w:rsidRDefault="004E17C7" w:rsidP="00D33133">
                  <w:pPr>
                    <w:pStyle w:val="a5"/>
                    <w:framePr w:hSpace="180" w:wrap="around" w:vAnchor="text" w:hAnchor="text" w:x="-811" w:y="1"/>
                    <w:suppressOverlap/>
                    <w:jc w:val="both"/>
                    <w:rPr>
                      <w:rFonts w:ascii="Times New Roman" w:hAnsi="Times New Roman"/>
                      <w:sz w:val="24"/>
                      <w:szCs w:val="24"/>
                      <w:lang w:val="kk-KZ"/>
                    </w:rPr>
                  </w:pPr>
                </w:p>
              </w:tc>
              <w:tc>
                <w:tcPr>
                  <w:tcW w:w="993" w:type="dxa"/>
                </w:tcPr>
                <w:p w:rsidR="004E17C7" w:rsidRPr="002B2882" w:rsidRDefault="00D667D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5</w:t>
                  </w:r>
                </w:p>
              </w:tc>
              <w:tc>
                <w:tcPr>
                  <w:tcW w:w="991" w:type="dxa"/>
                </w:tcPr>
                <w:p w:rsidR="004E17C7" w:rsidRPr="002B2882" w:rsidRDefault="00D667D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8</w:t>
                  </w:r>
                </w:p>
              </w:tc>
              <w:tc>
                <w:tcPr>
                  <w:tcW w:w="992" w:type="dxa"/>
                </w:tcPr>
                <w:p w:rsidR="004E17C7" w:rsidRPr="002B2882" w:rsidRDefault="00D667D9" w:rsidP="00D33133">
                  <w:pPr>
                    <w:pStyle w:val="a5"/>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3</w:t>
                  </w:r>
                </w:p>
              </w:tc>
              <w:tc>
                <w:tcPr>
                  <w:tcW w:w="773" w:type="dxa"/>
                  <w:tcBorders>
                    <w:bottom w:val="single" w:sz="4" w:space="0" w:color="auto"/>
                  </w:tcBorders>
                </w:tcPr>
                <w:p w:rsidR="004E17C7" w:rsidRPr="002B2882" w:rsidRDefault="004E17C7" w:rsidP="00D33133">
                  <w:pPr>
                    <w:pStyle w:val="a5"/>
                    <w:framePr w:hSpace="180" w:wrap="around" w:vAnchor="text" w:hAnchor="text" w:x="-811" w:y="1"/>
                    <w:suppressOverlap/>
                    <w:jc w:val="center"/>
                    <w:rPr>
                      <w:rFonts w:ascii="Times New Roman" w:hAnsi="Times New Roman"/>
                      <w:sz w:val="24"/>
                      <w:szCs w:val="24"/>
                      <w:lang w:val="kk-KZ"/>
                    </w:rPr>
                  </w:pPr>
                  <w:r w:rsidRPr="002B2882">
                    <w:rPr>
                      <w:rFonts w:ascii="Times New Roman" w:hAnsi="Times New Roman"/>
                      <w:sz w:val="24"/>
                      <w:szCs w:val="24"/>
                      <w:lang w:val="kk-KZ"/>
                    </w:rPr>
                    <w:t>-</w:t>
                  </w:r>
                </w:p>
              </w:tc>
              <w:tc>
                <w:tcPr>
                  <w:tcW w:w="992" w:type="dxa"/>
                  <w:tcBorders>
                    <w:top w:val="single" w:sz="4" w:space="0" w:color="auto"/>
                    <w:bottom w:val="single" w:sz="4" w:space="0" w:color="auto"/>
                    <w:right w:val="single" w:sz="4" w:space="0" w:color="auto"/>
                  </w:tcBorders>
                  <w:shd w:val="clear" w:color="auto" w:fill="auto"/>
                </w:tcPr>
                <w:p w:rsidR="004E17C7" w:rsidRPr="001C0E01" w:rsidRDefault="00461E57" w:rsidP="00D33133">
                  <w:pPr>
                    <w:framePr w:hSpace="180" w:wrap="around" w:vAnchor="text" w:hAnchor="text" w:x="-811" w:y="1"/>
                    <w:suppressOverlap/>
                    <w:jc w:val="center"/>
                    <w:rPr>
                      <w:rFonts w:ascii="Times New Roman" w:hAnsi="Times New Roman"/>
                      <w:sz w:val="24"/>
                      <w:szCs w:val="24"/>
                      <w:lang w:val="kk-KZ"/>
                    </w:rPr>
                  </w:pPr>
                  <w:r>
                    <w:rPr>
                      <w:rFonts w:ascii="Times New Roman" w:hAnsi="Times New Roman"/>
                      <w:sz w:val="24"/>
                      <w:szCs w:val="24"/>
                      <w:lang w:val="kk-KZ"/>
                    </w:rPr>
                    <w:t xml:space="preserve">81 </w:t>
                  </w:r>
                  <w:r w:rsidR="004E17C7" w:rsidRPr="001C0E01">
                    <w:rPr>
                      <w:rFonts w:ascii="Times New Roman" w:hAnsi="Times New Roman"/>
                      <w:sz w:val="24"/>
                      <w:szCs w:val="24"/>
                      <w:lang w:val="kk-KZ"/>
                    </w:rPr>
                    <w:t>%</w:t>
                  </w:r>
                </w:p>
              </w:tc>
            </w:tr>
          </w:tbl>
          <w:p w:rsidR="00C708F3" w:rsidRPr="00C708F3" w:rsidRDefault="00C708F3" w:rsidP="006843C0">
            <w:pPr>
              <w:jc w:val="both"/>
              <w:rPr>
                <w:rFonts w:ascii="Times New Roman" w:hAnsi="Times New Roman"/>
                <w:sz w:val="24"/>
                <w:szCs w:val="24"/>
                <w:lang w:val="kk-KZ"/>
              </w:rPr>
            </w:pPr>
          </w:p>
          <w:p w:rsidR="0088517D" w:rsidRPr="008E06C7" w:rsidRDefault="0088517D" w:rsidP="006843C0">
            <w:pPr>
              <w:jc w:val="both"/>
              <w:rPr>
                <w:sz w:val="24"/>
                <w:szCs w:val="24"/>
                <w:lang w:val="kk-KZ"/>
              </w:rPr>
            </w:pPr>
            <w:r w:rsidRPr="002B2882">
              <w:rPr>
                <w:rFonts w:ascii="Times New Roman" w:hAnsi="Times New Roman"/>
                <w:b/>
                <w:sz w:val="24"/>
                <w:szCs w:val="24"/>
                <w:lang w:val="kk-KZ"/>
              </w:rPr>
              <w:t xml:space="preserve">Қорытынды: </w:t>
            </w:r>
            <w:r w:rsidRPr="008E06C7">
              <w:rPr>
                <w:rFonts w:ascii="Times New Roman" w:hAnsi="Times New Roman"/>
                <w:sz w:val="24"/>
                <w:szCs w:val="24"/>
                <w:lang w:val="kk-KZ"/>
              </w:rPr>
              <w:t>ЖБП үлгілік оқу бағдарламалары мен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келеді.</w:t>
            </w:r>
          </w:p>
          <w:p w:rsidR="0088517D" w:rsidRPr="002B2882" w:rsidRDefault="0088517D" w:rsidP="006843C0">
            <w:pPr>
              <w:jc w:val="both"/>
              <w:rPr>
                <w:rFonts w:ascii="Times New Roman" w:hAnsi="Times New Roman"/>
                <w:b/>
                <w:sz w:val="24"/>
                <w:szCs w:val="24"/>
                <w:lang w:val="kk-KZ"/>
              </w:rPr>
            </w:pPr>
            <w:r w:rsidRPr="002B2882">
              <w:rPr>
                <w:rFonts w:ascii="Times New Roman" w:hAnsi="Times New Roman"/>
                <w:b/>
                <w:sz w:val="24"/>
                <w:szCs w:val="24"/>
                <w:lang w:val="kk-KZ"/>
              </w:rPr>
              <w:t>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r w:rsidR="00235EC1">
              <w:rPr>
                <w:rFonts w:ascii="Times New Roman" w:hAnsi="Times New Roman"/>
                <w:b/>
                <w:sz w:val="24"/>
                <w:szCs w:val="24"/>
                <w:lang w:val="kk-KZ"/>
              </w:rPr>
              <w:t>.</w:t>
            </w:r>
          </w:p>
          <w:p w:rsidR="0088517D" w:rsidRPr="002B2882" w:rsidRDefault="0088517D" w:rsidP="006843C0">
            <w:pPr>
              <w:pStyle w:val="a5"/>
              <w:jc w:val="both"/>
              <w:rPr>
                <w:rFonts w:ascii="Times New Roman" w:hAnsi="Times New Roman"/>
                <w:sz w:val="24"/>
                <w:szCs w:val="24"/>
                <w:lang w:val="kk-KZ"/>
              </w:rPr>
            </w:pPr>
            <w:r w:rsidRPr="002B2882">
              <w:rPr>
                <w:rFonts w:ascii="Times New Roman" w:hAnsi="Times New Roman"/>
                <w:b/>
                <w:sz w:val="24"/>
                <w:szCs w:val="24"/>
                <w:lang w:val="kk-KZ" w:eastAsia="en-US"/>
              </w:rPr>
              <w:t>Талдау нәтижелері:</w:t>
            </w:r>
            <w:r w:rsidRPr="002B2882">
              <w:rPr>
                <w:rFonts w:ascii="Times New Roman" w:hAnsi="Times New Roman"/>
                <w:sz w:val="24"/>
                <w:szCs w:val="24"/>
                <w:lang w:val="kk-KZ" w:eastAsia="en-US"/>
              </w:rPr>
              <w:t xml:space="preserve"> Бақылау кезеңінде сынып журналдарындағы бағалау kundelik.kz ақпараттық жүйесімен зерделенді.</w:t>
            </w:r>
            <w:r w:rsidR="002F7329">
              <w:rPr>
                <w:rFonts w:ascii="Times New Roman" w:hAnsi="Times New Roman"/>
                <w:sz w:val="24"/>
                <w:szCs w:val="24"/>
                <w:lang w:val="kk-KZ"/>
              </w:rPr>
              <w:t xml:space="preserve"> 2022 – 2023, 2023 – 2024, 2024 – 2025</w:t>
            </w:r>
            <w:r w:rsidRPr="002B2882">
              <w:rPr>
                <w:rFonts w:ascii="Times New Roman" w:hAnsi="Times New Roman"/>
                <w:sz w:val="24"/>
                <w:szCs w:val="24"/>
                <w:lang w:val="kk-KZ"/>
              </w:rPr>
              <w:t xml:space="preserve"> оқу жылы</w:t>
            </w:r>
            <w:r w:rsidR="002F7329">
              <w:rPr>
                <w:rFonts w:ascii="Times New Roman" w:hAnsi="Times New Roman"/>
                <w:sz w:val="24"/>
                <w:szCs w:val="24"/>
                <w:lang w:val="kk-KZ"/>
              </w:rPr>
              <w:t xml:space="preserve"> (І оқу тоқсаны)</w:t>
            </w:r>
            <w:r w:rsidRPr="002B2882">
              <w:rPr>
                <w:rFonts w:ascii="Times New Roman" w:hAnsi="Times New Roman"/>
                <w:sz w:val="24"/>
                <w:szCs w:val="24"/>
                <w:lang w:val="kk-KZ"/>
              </w:rPr>
              <w:t xml:space="preserve"> ағымдық бағалау 2 – 11 сыныптарда жаңартылған білім беру мазмұны бойынша балл мен тоқсандық және жылдық бағаларды қою арқылы пән мұғалімдерімен бағаланған. 1-сынып бағаланбаған. Бақылау кезеңі аралығында оқушылардың тоқсандық және жылдық қорытындыларын шығару жұмыстары жүргізілгендігі анықталды. Білім алушылар бағалануы сынып журналына қойылған.</w:t>
            </w:r>
            <w:r w:rsidR="002F7329">
              <w:rPr>
                <w:rFonts w:ascii="Times New Roman" w:hAnsi="Times New Roman"/>
                <w:sz w:val="24"/>
                <w:szCs w:val="24"/>
                <w:lang w:val="kk-KZ"/>
              </w:rPr>
              <w:t xml:space="preserve"> </w:t>
            </w:r>
            <w:r w:rsidRPr="002B2882">
              <w:rPr>
                <w:rFonts w:ascii="Times New Roman" w:hAnsi="Times New Roman"/>
                <w:sz w:val="24"/>
                <w:szCs w:val="24"/>
                <w:lang w:val="kk-KZ"/>
              </w:rPr>
              <w:t>Оқу бағдарламаларына сәйкес бөлім (ортақ тақырып) тақырыптар, тоқсан, оқу жылы бойынша  білім алушылардың оқу материалдарының мазмұнын меңгеру үлгеріміне бақылау ұйымдастырылған. Өткізілетін жиынтық бағалауды жүргізу қорытындылары бойынша жиынтық бағалауды және бекітілген нысанға сәйкес формативті бағалау, бөлім бойынша жиынтық бағалау, тоқсандық жиынтық бағалау қорытындыларын талдауды жүргізген. Білім алушылардың оқу жетістіктерінің нәтижелері шығарылған. Білім алушылардың үлгеріміне бақылау мен бағалаудың материалдары жинақталған. Сыныптар, пәндер, тоқсан қорытындысы бойынша білім алушылар үлгерімін мониторингілеу және талдау нәтижелері жасалған. Білім беру ұйымында  вариативті компонент сағатының есебінен таңдалған 10 – 11-сыныптардың оқу пәндері бойынша оқу жылының соңында "есептелінді"деген белгі жазылған.</w:t>
            </w:r>
          </w:p>
          <w:p w:rsidR="002E2309" w:rsidRPr="008E06C7" w:rsidRDefault="0088517D" w:rsidP="006843C0">
            <w:pPr>
              <w:pStyle w:val="a5"/>
              <w:jc w:val="both"/>
              <w:rPr>
                <w:rFonts w:ascii="Times New Roman" w:hAnsi="Times New Roman"/>
                <w:sz w:val="24"/>
                <w:szCs w:val="24"/>
                <w:lang w:val="kk-KZ"/>
              </w:rPr>
            </w:pPr>
            <w:r w:rsidRPr="002B2882">
              <w:rPr>
                <w:rFonts w:ascii="Times New Roman" w:hAnsi="Times New Roman"/>
                <w:b/>
                <w:sz w:val="24"/>
                <w:szCs w:val="24"/>
                <w:lang w:val="kk-KZ"/>
              </w:rPr>
              <w:t xml:space="preserve">Қорытынды: </w:t>
            </w:r>
            <w:r w:rsidRPr="008E06C7">
              <w:rPr>
                <w:rFonts w:ascii="Times New Roman" w:hAnsi="Times New Roman"/>
                <w:sz w:val="24"/>
                <w:szCs w:val="24"/>
                <w:lang w:val="kk-KZ"/>
              </w:rPr>
              <w:t>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 сақталған.</w:t>
            </w:r>
          </w:p>
          <w:p w:rsidR="00123853" w:rsidRPr="004E6792" w:rsidRDefault="00D83777" w:rsidP="006843C0">
            <w:pPr>
              <w:pStyle w:val="a5"/>
              <w:jc w:val="both"/>
              <w:rPr>
                <w:rFonts w:ascii="Times New Roman" w:hAnsi="Times New Roman"/>
                <w:b/>
                <w:sz w:val="24"/>
                <w:szCs w:val="24"/>
                <w:lang w:val="kk-KZ"/>
              </w:rPr>
            </w:pPr>
            <w:r w:rsidRPr="004E6792">
              <w:rPr>
                <w:rFonts w:ascii="Times New Roman" w:hAnsi="Times New Roman"/>
                <w:b/>
                <w:sz w:val="24"/>
                <w:szCs w:val="24"/>
                <w:lang w:val="kk-KZ"/>
              </w:rPr>
              <w:t xml:space="preserve">4,9 сынып оқушыларының </w:t>
            </w:r>
            <w:r w:rsidR="007A0A3D" w:rsidRPr="004E6792">
              <w:rPr>
                <w:rFonts w:ascii="Times New Roman" w:hAnsi="Times New Roman"/>
                <w:b/>
                <w:sz w:val="24"/>
                <w:szCs w:val="24"/>
                <w:lang w:val="kk-KZ"/>
              </w:rPr>
              <w:t>тиісті білім беру деңгейінің мемлекеттік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оқу нәтижелерін бағалау. (оқу бағдарламаларын меңгеру бойынша алынған тест нәтижелерінің көшірмелері және өлшемшарттардың 13-қосымшасына сәйкес толтырылған кесте.)</w:t>
            </w:r>
          </w:p>
          <w:p w:rsidR="007A0A3D" w:rsidRPr="004E6792" w:rsidRDefault="007A0A3D" w:rsidP="006843C0">
            <w:pPr>
              <w:pStyle w:val="a5"/>
              <w:jc w:val="both"/>
              <w:rPr>
                <w:rFonts w:ascii="Times New Roman" w:hAnsi="Times New Roman"/>
                <w:b/>
                <w:sz w:val="24"/>
                <w:szCs w:val="24"/>
                <w:lang w:val="kk-KZ"/>
              </w:rPr>
            </w:pPr>
            <w:r w:rsidRPr="004E6792">
              <w:rPr>
                <w:rFonts w:ascii="Times New Roman" w:hAnsi="Times New Roman"/>
                <w:b/>
                <w:sz w:val="24"/>
                <w:szCs w:val="24"/>
                <w:lang w:val="kk-KZ"/>
              </w:rPr>
              <w:t>Бағалау нәтижесі:</w:t>
            </w:r>
          </w:p>
          <w:p w:rsidR="007A0A3D" w:rsidRPr="004E6792" w:rsidRDefault="007A0A3D" w:rsidP="006843C0">
            <w:pPr>
              <w:pStyle w:val="a5"/>
              <w:jc w:val="both"/>
              <w:rPr>
                <w:rFonts w:ascii="Times New Roman" w:hAnsi="Times New Roman"/>
                <w:sz w:val="24"/>
                <w:szCs w:val="24"/>
                <w:lang w:val="kk-KZ"/>
              </w:rPr>
            </w:pPr>
            <w:r w:rsidRPr="004E6792">
              <w:rPr>
                <w:rFonts w:ascii="Times New Roman" w:hAnsi="Times New Roman"/>
                <w:sz w:val="24"/>
                <w:szCs w:val="24"/>
                <w:lang w:val="kk-KZ"/>
              </w:rPr>
              <w:t xml:space="preserve">4,9 сыныптардың бітірушілерінен білім беру саласындағы уәкілетті органмен айқындалған тестілеу мәселелері жөніндегі ұйым әзірлеген компьютермен онлаин форматта тестілеу технологиясы бойынша жүргізілді. </w:t>
            </w:r>
          </w:p>
          <w:p w:rsidR="005A5A9F" w:rsidRDefault="000B32E2" w:rsidP="006843C0">
            <w:pPr>
              <w:pStyle w:val="a5"/>
              <w:jc w:val="both"/>
              <w:rPr>
                <w:rFonts w:ascii="Times New Roman" w:hAnsi="Times New Roman"/>
                <w:sz w:val="24"/>
                <w:szCs w:val="24"/>
                <w:lang w:val="kk-KZ"/>
              </w:rPr>
            </w:pPr>
            <w:r>
              <w:rPr>
                <w:rFonts w:ascii="Times New Roman" w:hAnsi="Times New Roman"/>
                <w:sz w:val="24"/>
                <w:szCs w:val="24"/>
                <w:lang w:val="kk-KZ"/>
              </w:rPr>
              <w:t>4 –сыныпта журнал бойынша 20</w:t>
            </w:r>
            <w:r w:rsidR="007A0A3D" w:rsidRPr="004E6792">
              <w:rPr>
                <w:rFonts w:ascii="Times New Roman" w:hAnsi="Times New Roman"/>
                <w:sz w:val="24"/>
                <w:szCs w:val="24"/>
                <w:lang w:val="kk-KZ"/>
              </w:rPr>
              <w:t xml:space="preserve"> білім ал</w:t>
            </w:r>
            <w:r>
              <w:rPr>
                <w:rFonts w:ascii="Times New Roman" w:hAnsi="Times New Roman"/>
                <w:sz w:val="24"/>
                <w:szCs w:val="24"/>
                <w:lang w:val="kk-KZ"/>
              </w:rPr>
              <w:t>ушы, 9-сыныпта журнал бойынша 23</w:t>
            </w:r>
            <w:r w:rsidR="007A0A3D" w:rsidRPr="004E6792">
              <w:rPr>
                <w:rFonts w:ascii="Times New Roman" w:hAnsi="Times New Roman"/>
                <w:sz w:val="24"/>
                <w:szCs w:val="24"/>
                <w:lang w:val="kk-KZ"/>
              </w:rPr>
              <w:t xml:space="preserve"> білім алушы бар. </w:t>
            </w:r>
            <w:r>
              <w:rPr>
                <w:rFonts w:ascii="Times New Roman" w:hAnsi="Times New Roman"/>
                <w:sz w:val="24"/>
                <w:szCs w:val="24"/>
                <w:lang w:val="kk-KZ"/>
              </w:rPr>
              <w:t xml:space="preserve"> Тестілеуге </w:t>
            </w:r>
            <w:r>
              <w:rPr>
                <w:rFonts w:ascii="Times New Roman" w:hAnsi="Times New Roman"/>
                <w:sz w:val="24"/>
                <w:szCs w:val="24"/>
                <w:lang w:val="kk-KZ"/>
              </w:rPr>
              <w:lastRenderedPageBreak/>
              <w:t xml:space="preserve">4-сыныптан 95 </w:t>
            </w:r>
            <w:r w:rsidR="007B0B3B">
              <w:rPr>
                <w:rFonts w:ascii="Times New Roman" w:hAnsi="Times New Roman"/>
                <w:sz w:val="24"/>
                <w:szCs w:val="24"/>
                <w:lang w:val="kk-KZ"/>
              </w:rPr>
              <w:t>%-ы яғни 19</w:t>
            </w:r>
            <w:r>
              <w:rPr>
                <w:rFonts w:ascii="Times New Roman" w:hAnsi="Times New Roman"/>
                <w:sz w:val="24"/>
                <w:szCs w:val="24"/>
                <w:lang w:val="kk-KZ"/>
              </w:rPr>
              <w:t xml:space="preserve"> білім алушы, 9-сынып бойынша 100 </w:t>
            </w:r>
            <w:r w:rsidR="007B0B3B">
              <w:rPr>
                <w:rFonts w:ascii="Times New Roman" w:hAnsi="Times New Roman"/>
                <w:sz w:val="24"/>
                <w:szCs w:val="24"/>
                <w:lang w:val="kk-KZ"/>
              </w:rPr>
              <w:t>%-ы яғни, 23</w:t>
            </w:r>
            <w:r w:rsidR="002E2309" w:rsidRPr="004E6792">
              <w:rPr>
                <w:rFonts w:ascii="Times New Roman" w:hAnsi="Times New Roman"/>
                <w:sz w:val="24"/>
                <w:szCs w:val="24"/>
                <w:lang w:val="kk-KZ"/>
              </w:rPr>
              <w:t xml:space="preserve"> </w:t>
            </w:r>
            <w:r w:rsidR="00D72C9F">
              <w:rPr>
                <w:rFonts w:ascii="Times New Roman" w:hAnsi="Times New Roman"/>
                <w:sz w:val="24"/>
                <w:szCs w:val="24"/>
                <w:lang w:val="kk-KZ"/>
              </w:rPr>
              <w:t>білім алушы қатысты. Тестілеуге 4</w:t>
            </w:r>
            <w:r w:rsidR="007B0B3B">
              <w:rPr>
                <w:rFonts w:ascii="Times New Roman" w:hAnsi="Times New Roman"/>
                <w:sz w:val="24"/>
                <w:szCs w:val="24"/>
                <w:lang w:val="kk-KZ"/>
              </w:rPr>
              <w:t>-</w:t>
            </w:r>
            <w:r w:rsidR="00D72C9F">
              <w:rPr>
                <w:rFonts w:ascii="Times New Roman" w:hAnsi="Times New Roman"/>
                <w:sz w:val="24"/>
                <w:szCs w:val="24"/>
                <w:lang w:val="kk-KZ"/>
              </w:rPr>
              <w:t xml:space="preserve"> сынып оқушысы  </w:t>
            </w:r>
            <w:r w:rsidR="007B0B3B">
              <w:rPr>
                <w:rFonts w:ascii="Times New Roman" w:hAnsi="Times New Roman"/>
                <w:sz w:val="24"/>
                <w:szCs w:val="24"/>
                <w:lang w:val="kk-KZ"/>
              </w:rPr>
              <w:t xml:space="preserve"> Жеңісұлы Байдәулет</w:t>
            </w:r>
            <w:r w:rsidR="00D72C9F">
              <w:rPr>
                <w:rFonts w:ascii="Times New Roman" w:hAnsi="Times New Roman"/>
                <w:sz w:val="24"/>
                <w:szCs w:val="24"/>
                <w:lang w:val="kk-KZ"/>
              </w:rPr>
              <w:t xml:space="preserve"> </w:t>
            </w:r>
            <w:r w:rsidR="007B0B3B">
              <w:rPr>
                <w:rFonts w:ascii="Times New Roman" w:hAnsi="Times New Roman"/>
                <w:sz w:val="24"/>
                <w:szCs w:val="24"/>
                <w:lang w:val="kk-KZ"/>
              </w:rPr>
              <w:t xml:space="preserve"> науқастанып, ем алуы себепті </w:t>
            </w:r>
            <w:r w:rsidR="00D72C9F">
              <w:rPr>
                <w:rFonts w:ascii="Times New Roman" w:hAnsi="Times New Roman"/>
                <w:sz w:val="24"/>
                <w:szCs w:val="24"/>
                <w:lang w:val="kk-KZ"/>
              </w:rPr>
              <w:t xml:space="preserve">қатыспады.  </w:t>
            </w:r>
            <w:r w:rsidR="007B0B3B">
              <w:rPr>
                <w:rFonts w:ascii="Times New Roman" w:hAnsi="Times New Roman"/>
                <w:sz w:val="24"/>
                <w:szCs w:val="24"/>
                <w:lang w:val="kk-KZ"/>
              </w:rPr>
              <w:t xml:space="preserve"> </w:t>
            </w:r>
          </w:p>
          <w:p w:rsidR="002D6F79" w:rsidRPr="004E6792" w:rsidRDefault="002D6F79" w:rsidP="006843C0">
            <w:pPr>
              <w:pStyle w:val="a5"/>
              <w:jc w:val="both"/>
              <w:rPr>
                <w:rFonts w:ascii="Times New Roman" w:hAnsi="Times New Roman"/>
                <w:sz w:val="24"/>
                <w:szCs w:val="24"/>
                <w:lang w:val="kk-KZ"/>
              </w:rPr>
            </w:pPr>
          </w:p>
          <w:tbl>
            <w:tblPr>
              <w:tblW w:w="10580" w:type="dxa"/>
              <w:jc w:val="center"/>
              <w:tblLayout w:type="fixed"/>
              <w:tblLook w:val="04A0" w:firstRow="1" w:lastRow="0" w:firstColumn="1" w:lastColumn="0" w:noHBand="0" w:noVBand="1"/>
            </w:tblPr>
            <w:tblGrid>
              <w:gridCol w:w="620"/>
              <w:gridCol w:w="840"/>
              <w:gridCol w:w="1680"/>
              <w:gridCol w:w="1700"/>
              <w:gridCol w:w="900"/>
              <w:gridCol w:w="980"/>
              <w:gridCol w:w="1000"/>
              <w:gridCol w:w="940"/>
              <w:gridCol w:w="960"/>
              <w:gridCol w:w="960"/>
            </w:tblGrid>
            <w:tr w:rsidR="005A5A9F" w:rsidRPr="00D72C9F" w:rsidTr="007B0B3B">
              <w:trPr>
                <w:trHeight w:val="1395"/>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 xml:space="preserve">№ </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С</w:t>
                  </w:r>
                  <w:r w:rsidR="005A5A9F" w:rsidRPr="00D72C9F">
                    <w:rPr>
                      <w:rFonts w:ascii="Times New Roman" w:eastAsia="Times New Roman" w:hAnsi="Times New Roman" w:cs="Times New Roman"/>
                      <w:b/>
                      <w:bCs/>
                      <w:lang w:val="kk-KZ"/>
                    </w:rPr>
                    <w:t>ы</w:t>
                  </w:r>
                  <w:r>
                    <w:rPr>
                      <w:rFonts w:ascii="Times New Roman" w:eastAsia="Times New Roman" w:hAnsi="Times New Roman" w:cs="Times New Roman"/>
                      <w:b/>
                      <w:bCs/>
                      <w:lang w:val="kk-KZ"/>
                    </w:rPr>
                    <w:t>-</w:t>
                  </w:r>
                  <w:r w:rsidR="005A5A9F" w:rsidRPr="00D72C9F">
                    <w:rPr>
                      <w:rFonts w:ascii="Times New Roman" w:eastAsia="Times New Roman" w:hAnsi="Times New Roman" w:cs="Times New Roman"/>
                      <w:b/>
                      <w:bCs/>
                      <w:lang w:val="kk-KZ"/>
                    </w:rPr>
                    <w:t>нып</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Ж</w:t>
                  </w:r>
                  <w:r w:rsidR="005A5A9F" w:rsidRPr="00D72C9F">
                    <w:rPr>
                      <w:rFonts w:ascii="Times New Roman" w:eastAsia="Times New Roman" w:hAnsi="Times New Roman" w:cs="Times New Roman"/>
                      <w:b/>
                      <w:bCs/>
                      <w:lang w:val="kk-KZ"/>
                    </w:rPr>
                    <w:t>урнал бойынша оқушылар саны</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Қ</w:t>
                  </w:r>
                  <w:r w:rsidR="005A5A9F" w:rsidRPr="00D72C9F">
                    <w:rPr>
                      <w:rFonts w:ascii="Times New Roman" w:eastAsia="Times New Roman" w:hAnsi="Times New Roman" w:cs="Times New Roman"/>
                      <w:b/>
                      <w:bCs/>
                      <w:lang w:val="kk-KZ"/>
                    </w:rPr>
                    <w:t>атысқан оқушылардың нақты саны</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 xml:space="preserve"> "5" баға алған саны</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"4" баға алған саны</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"3" баға алған саны</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"2" баға алған саны</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О</w:t>
                  </w:r>
                  <w:r w:rsidR="005A5A9F" w:rsidRPr="00D72C9F">
                    <w:rPr>
                      <w:rFonts w:ascii="Times New Roman" w:eastAsia="Times New Roman" w:hAnsi="Times New Roman" w:cs="Times New Roman"/>
                      <w:b/>
                      <w:bCs/>
                      <w:lang w:val="kk-KZ"/>
                    </w:rPr>
                    <w:t>рта</w:t>
                  </w:r>
                  <w:r>
                    <w:rPr>
                      <w:rFonts w:ascii="Times New Roman" w:eastAsia="Times New Roman" w:hAnsi="Times New Roman" w:cs="Times New Roman"/>
                      <w:b/>
                      <w:bCs/>
                      <w:lang w:val="kk-KZ"/>
                    </w:rPr>
                    <w:t>-</w:t>
                  </w:r>
                  <w:r w:rsidR="005A5A9F" w:rsidRPr="00D72C9F">
                    <w:rPr>
                      <w:rFonts w:ascii="Times New Roman" w:eastAsia="Times New Roman" w:hAnsi="Times New Roman" w:cs="Times New Roman"/>
                      <w:b/>
                      <w:bCs/>
                      <w:lang w:val="kk-KZ"/>
                    </w:rPr>
                    <w:t>ша балл</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О</w:t>
                  </w:r>
                  <w:r w:rsidR="005A5A9F" w:rsidRPr="00D72C9F">
                    <w:rPr>
                      <w:rFonts w:ascii="Times New Roman" w:eastAsia="Times New Roman" w:hAnsi="Times New Roman" w:cs="Times New Roman"/>
                      <w:b/>
                      <w:bCs/>
                      <w:lang w:val="kk-KZ"/>
                    </w:rPr>
                    <w:t>ң баға</w:t>
                  </w:r>
                  <w:r>
                    <w:rPr>
                      <w:rFonts w:ascii="Times New Roman" w:eastAsia="Times New Roman" w:hAnsi="Times New Roman" w:cs="Times New Roman"/>
                      <w:b/>
                      <w:bCs/>
                      <w:lang w:val="kk-KZ"/>
                    </w:rPr>
                    <w:t>-</w:t>
                  </w:r>
                  <w:r w:rsidR="005A5A9F" w:rsidRPr="00D72C9F">
                    <w:rPr>
                      <w:rFonts w:ascii="Times New Roman" w:eastAsia="Times New Roman" w:hAnsi="Times New Roman" w:cs="Times New Roman"/>
                      <w:b/>
                      <w:bCs/>
                      <w:lang w:val="kk-KZ"/>
                    </w:rPr>
                    <w:t xml:space="preserve">лар % </w:t>
                  </w:r>
                </w:p>
              </w:tc>
            </w:tr>
            <w:tr w:rsidR="005A5A9F" w:rsidRPr="00D72C9F" w:rsidTr="007B0B3B">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sidRPr="00D72C9F">
                    <w:rPr>
                      <w:rFonts w:ascii="Times New Roman" w:eastAsia="Times New Roman" w:hAnsi="Times New Roman" w:cs="Times New Roman"/>
                      <w:lang w:val="kk-KZ"/>
                    </w:rPr>
                    <w:t>1</w:t>
                  </w:r>
                </w:p>
              </w:tc>
              <w:tc>
                <w:tcPr>
                  <w:tcW w:w="840" w:type="dxa"/>
                  <w:tcBorders>
                    <w:top w:val="nil"/>
                    <w:left w:val="nil"/>
                    <w:bottom w:val="single" w:sz="4" w:space="0" w:color="auto"/>
                    <w:right w:val="single" w:sz="4" w:space="0" w:color="auto"/>
                  </w:tcBorders>
                  <w:shd w:val="clear" w:color="auto" w:fill="auto"/>
                  <w:noWrap/>
                  <w:vAlign w:val="bottom"/>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sidRPr="00D72C9F">
                    <w:rPr>
                      <w:rFonts w:ascii="Times New Roman" w:eastAsia="Times New Roman" w:hAnsi="Times New Roman" w:cs="Times New Roman"/>
                      <w:lang w:val="kk-KZ"/>
                    </w:rPr>
                    <w:t>4</w:t>
                  </w:r>
                </w:p>
              </w:tc>
              <w:tc>
                <w:tcPr>
                  <w:tcW w:w="1680" w:type="dxa"/>
                  <w:tcBorders>
                    <w:top w:val="nil"/>
                    <w:left w:val="nil"/>
                    <w:bottom w:val="single" w:sz="4" w:space="0" w:color="auto"/>
                    <w:right w:val="single" w:sz="4" w:space="0" w:color="auto"/>
                  </w:tcBorders>
                  <w:shd w:val="clear" w:color="auto" w:fill="auto"/>
                  <w:noWrap/>
                  <w:vAlign w:val="bottom"/>
                  <w:hideMark/>
                </w:tcPr>
                <w:p w:rsidR="005A5A9F" w:rsidRPr="00D72C9F" w:rsidRDefault="000B32E2"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20</w:t>
                  </w:r>
                </w:p>
              </w:tc>
              <w:tc>
                <w:tcPr>
                  <w:tcW w:w="1700" w:type="dxa"/>
                  <w:tcBorders>
                    <w:top w:val="nil"/>
                    <w:left w:val="nil"/>
                    <w:bottom w:val="single" w:sz="4" w:space="0" w:color="auto"/>
                    <w:right w:val="single" w:sz="4" w:space="0" w:color="auto"/>
                  </w:tcBorders>
                  <w:shd w:val="clear" w:color="auto" w:fill="auto"/>
                  <w:noWrap/>
                  <w:vAlign w:val="bottom"/>
                  <w:hideMark/>
                </w:tcPr>
                <w:p w:rsidR="005A5A9F" w:rsidRPr="00D72C9F" w:rsidRDefault="000B32E2"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19</w:t>
                  </w:r>
                </w:p>
              </w:tc>
              <w:tc>
                <w:tcPr>
                  <w:tcW w:w="900" w:type="dxa"/>
                  <w:tcBorders>
                    <w:top w:val="nil"/>
                    <w:left w:val="nil"/>
                    <w:bottom w:val="single" w:sz="4" w:space="0" w:color="auto"/>
                    <w:right w:val="single" w:sz="4" w:space="0" w:color="auto"/>
                  </w:tcBorders>
                  <w:shd w:val="clear" w:color="auto" w:fill="auto"/>
                  <w:noWrap/>
                  <w:vAlign w:val="bottom"/>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980" w:type="dxa"/>
                  <w:tcBorders>
                    <w:top w:val="nil"/>
                    <w:left w:val="nil"/>
                    <w:bottom w:val="single" w:sz="4" w:space="0" w:color="auto"/>
                    <w:right w:val="single" w:sz="4" w:space="0" w:color="auto"/>
                  </w:tcBorders>
                  <w:shd w:val="clear" w:color="auto" w:fill="auto"/>
                  <w:noWrap/>
                  <w:vAlign w:val="bottom"/>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000" w:type="dxa"/>
                  <w:tcBorders>
                    <w:top w:val="nil"/>
                    <w:left w:val="nil"/>
                    <w:bottom w:val="single" w:sz="4" w:space="0" w:color="auto"/>
                    <w:right w:val="single" w:sz="4" w:space="0" w:color="auto"/>
                  </w:tcBorders>
                  <w:shd w:val="clear" w:color="auto" w:fill="auto"/>
                  <w:noWrap/>
                  <w:vAlign w:val="bottom"/>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sidRPr="00D72C9F">
                    <w:rPr>
                      <w:rFonts w:ascii="Times New Roman" w:eastAsia="Times New Roman" w:hAnsi="Times New Roman" w:cs="Times New Roman"/>
                      <w:lang w:val="kk-KZ"/>
                    </w:rPr>
                    <w:t>1</w:t>
                  </w:r>
                  <w:r w:rsidR="002D6F79">
                    <w:rPr>
                      <w:rFonts w:ascii="Times New Roman" w:eastAsia="Times New Roman" w:hAnsi="Times New Roman" w:cs="Times New Roman"/>
                      <w:lang w:val="kk-KZ"/>
                    </w:rPr>
                    <w:t>3</w:t>
                  </w:r>
                </w:p>
              </w:tc>
              <w:tc>
                <w:tcPr>
                  <w:tcW w:w="940" w:type="dxa"/>
                  <w:tcBorders>
                    <w:top w:val="nil"/>
                    <w:left w:val="nil"/>
                    <w:bottom w:val="single" w:sz="4" w:space="0" w:color="auto"/>
                    <w:right w:val="single" w:sz="4" w:space="0" w:color="auto"/>
                  </w:tcBorders>
                  <w:shd w:val="clear" w:color="auto" w:fill="auto"/>
                  <w:noWrap/>
                  <w:vAlign w:val="bottom"/>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4</w:t>
                  </w:r>
                </w:p>
              </w:tc>
              <w:tc>
                <w:tcPr>
                  <w:tcW w:w="960" w:type="dxa"/>
                  <w:tcBorders>
                    <w:top w:val="nil"/>
                    <w:left w:val="nil"/>
                    <w:bottom w:val="single" w:sz="4" w:space="0" w:color="auto"/>
                    <w:right w:val="single" w:sz="4" w:space="0" w:color="auto"/>
                  </w:tcBorders>
                  <w:shd w:val="clear" w:color="auto" w:fill="auto"/>
                  <w:noWrap/>
                  <w:vAlign w:val="bottom"/>
                  <w:hideMark/>
                </w:tcPr>
                <w:p w:rsidR="005A5A9F" w:rsidRPr="00D72C9F" w:rsidRDefault="000B32E2"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15</w:t>
                  </w:r>
                  <w:r w:rsidR="005A5A9F" w:rsidRPr="00D72C9F">
                    <w:rPr>
                      <w:rFonts w:ascii="Times New Roman" w:eastAsia="Times New Roman" w:hAnsi="Times New Roman" w:cs="Times New Roman"/>
                      <w:lang w:val="kk-KZ"/>
                    </w:rPr>
                    <w:t>,</w:t>
                  </w:r>
                  <w:r>
                    <w:rPr>
                      <w:rFonts w:ascii="Times New Roman" w:eastAsia="Times New Roman" w:hAnsi="Times New Roman" w:cs="Times New Roman"/>
                      <w:lang w:val="kk-KZ"/>
                    </w:rPr>
                    <w:t>4</w:t>
                  </w:r>
                </w:p>
              </w:tc>
              <w:tc>
                <w:tcPr>
                  <w:tcW w:w="960" w:type="dxa"/>
                  <w:tcBorders>
                    <w:top w:val="nil"/>
                    <w:left w:val="nil"/>
                    <w:bottom w:val="single" w:sz="4" w:space="0" w:color="auto"/>
                    <w:right w:val="single" w:sz="4" w:space="0" w:color="auto"/>
                  </w:tcBorders>
                  <w:shd w:val="clear" w:color="auto" w:fill="auto"/>
                  <w:noWrap/>
                  <w:vAlign w:val="bottom"/>
                  <w:hideMark/>
                </w:tcPr>
                <w:p w:rsidR="005A5A9F" w:rsidRPr="00D72C9F" w:rsidRDefault="000B32E2"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78,9</w:t>
                  </w:r>
                </w:p>
              </w:tc>
            </w:tr>
            <w:tr w:rsidR="005A5A9F" w:rsidRPr="00D72C9F" w:rsidTr="007B0B3B">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sidRPr="00D72C9F">
                    <w:rPr>
                      <w:rFonts w:ascii="Times New Roman" w:eastAsia="Times New Roman" w:hAnsi="Times New Roman" w:cs="Times New Roman"/>
                      <w:lang w:val="kk-KZ"/>
                    </w:rPr>
                    <w:t>2</w:t>
                  </w:r>
                </w:p>
              </w:tc>
              <w:tc>
                <w:tcPr>
                  <w:tcW w:w="840" w:type="dxa"/>
                  <w:tcBorders>
                    <w:top w:val="nil"/>
                    <w:left w:val="nil"/>
                    <w:bottom w:val="single" w:sz="4" w:space="0" w:color="auto"/>
                    <w:right w:val="single" w:sz="4" w:space="0" w:color="auto"/>
                  </w:tcBorders>
                  <w:shd w:val="clear" w:color="auto" w:fill="auto"/>
                  <w:noWrap/>
                  <w:vAlign w:val="bottom"/>
                  <w:hideMark/>
                </w:tcPr>
                <w:p w:rsidR="005A5A9F" w:rsidRPr="004E6792"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sidRPr="00D72C9F">
                    <w:rPr>
                      <w:rFonts w:ascii="Times New Roman" w:eastAsia="Times New Roman" w:hAnsi="Times New Roman" w:cs="Times New Roman"/>
                      <w:lang w:val="kk-KZ"/>
                    </w:rPr>
                    <w:t>9</w:t>
                  </w:r>
                </w:p>
              </w:tc>
              <w:tc>
                <w:tcPr>
                  <w:tcW w:w="1680" w:type="dxa"/>
                  <w:tcBorders>
                    <w:top w:val="nil"/>
                    <w:left w:val="nil"/>
                    <w:bottom w:val="single" w:sz="4" w:space="0" w:color="auto"/>
                    <w:right w:val="single" w:sz="4" w:space="0" w:color="auto"/>
                  </w:tcBorders>
                  <w:shd w:val="clear" w:color="auto" w:fill="auto"/>
                  <w:noWrap/>
                  <w:vAlign w:val="bottom"/>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23</w:t>
                  </w:r>
                </w:p>
              </w:tc>
              <w:tc>
                <w:tcPr>
                  <w:tcW w:w="1700" w:type="dxa"/>
                  <w:tcBorders>
                    <w:top w:val="nil"/>
                    <w:left w:val="nil"/>
                    <w:bottom w:val="single" w:sz="4" w:space="0" w:color="auto"/>
                    <w:right w:val="single" w:sz="4" w:space="0" w:color="auto"/>
                  </w:tcBorders>
                  <w:shd w:val="clear" w:color="auto" w:fill="auto"/>
                  <w:noWrap/>
                  <w:vAlign w:val="bottom"/>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2</w:t>
                  </w:r>
                  <w:r w:rsidR="000B32E2">
                    <w:rPr>
                      <w:rFonts w:ascii="Times New Roman" w:eastAsia="Times New Roman" w:hAnsi="Times New Roman" w:cs="Times New Roman"/>
                      <w:lang w:val="kk-KZ"/>
                    </w:rPr>
                    <w:t>3</w:t>
                  </w:r>
                </w:p>
              </w:tc>
              <w:tc>
                <w:tcPr>
                  <w:tcW w:w="900" w:type="dxa"/>
                  <w:tcBorders>
                    <w:top w:val="nil"/>
                    <w:left w:val="nil"/>
                    <w:bottom w:val="single" w:sz="4" w:space="0" w:color="auto"/>
                    <w:right w:val="single" w:sz="4" w:space="0" w:color="auto"/>
                  </w:tcBorders>
                  <w:shd w:val="clear" w:color="auto" w:fill="auto"/>
                  <w:noWrap/>
                  <w:vAlign w:val="bottom"/>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sidRPr="00D72C9F">
                    <w:rPr>
                      <w:rFonts w:ascii="Times New Roman" w:eastAsia="Times New Roman" w:hAnsi="Times New Roman" w:cs="Times New Roman"/>
                      <w:lang w:val="kk-KZ"/>
                    </w:rPr>
                    <w:t>0</w:t>
                  </w:r>
                </w:p>
              </w:tc>
              <w:tc>
                <w:tcPr>
                  <w:tcW w:w="980" w:type="dxa"/>
                  <w:tcBorders>
                    <w:top w:val="nil"/>
                    <w:left w:val="nil"/>
                    <w:bottom w:val="single" w:sz="4" w:space="0" w:color="auto"/>
                    <w:right w:val="single" w:sz="4" w:space="0" w:color="auto"/>
                  </w:tcBorders>
                  <w:shd w:val="clear" w:color="auto" w:fill="auto"/>
                  <w:noWrap/>
                  <w:vAlign w:val="bottom"/>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0</w:t>
                  </w:r>
                </w:p>
              </w:tc>
              <w:tc>
                <w:tcPr>
                  <w:tcW w:w="1000" w:type="dxa"/>
                  <w:tcBorders>
                    <w:top w:val="nil"/>
                    <w:left w:val="nil"/>
                    <w:bottom w:val="single" w:sz="4" w:space="0" w:color="auto"/>
                    <w:right w:val="single" w:sz="4" w:space="0" w:color="auto"/>
                  </w:tcBorders>
                  <w:shd w:val="clear" w:color="auto" w:fill="auto"/>
                  <w:noWrap/>
                  <w:vAlign w:val="bottom"/>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sidRPr="00D72C9F">
                    <w:rPr>
                      <w:rFonts w:ascii="Times New Roman" w:eastAsia="Times New Roman" w:hAnsi="Times New Roman" w:cs="Times New Roman"/>
                      <w:lang w:val="kk-KZ"/>
                    </w:rPr>
                    <w:t>1</w:t>
                  </w:r>
                  <w:r w:rsidR="002D6F79">
                    <w:rPr>
                      <w:rFonts w:ascii="Times New Roman" w:eastAsia="Times New Roman" w:hAnsi="Times New Roman" w:cs="Times New Roman"/>
                      <w:lang w:val="kk-KZ"/>
                    </w:rPr>
                    <w:t>4</w:t>
                  </w:r>
                </w:p>
              </w:tc>
              <w:tc>
                <w:tcPr>
                  <w:tcW w:w="940" w:type="dxa"/>
                  <w:tcBorders>
                    <w:top w:val="nil"/>
                    <w:left w:val="nil"/>
                    <w:bottom w:val="single" w:sz="4" w:space="0" w:color="auto"/>
                    <w:right w:val="single" w:sz="4" w:space="0" w:color="auto"/>
                  </w:tcBorders>
                  <w:shd w:val="clear" w:color="auto" w:fill="auto"/>
                  <w:noWrap/>
                  <w:vAlign w:val="bottom"/>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960" w:type="dxa"/>
                  <w:tcBorders>
                    <w:top w:val="nil"/>
                    <w:left w:val="nil"/>
                    <w:bottom w:val="single" w:sz="4" w:space="0" w:color="auto"/>
                    <w:right w:val="single" w:sz="4" w:space="0" w:color="auto"/>
                  </w:tcBorders>
                  <w:shd w:val="clear" w:color="auto" w:fill="auto"/>
                  <w:noWrap/>
                  <w:vAlign w:val="bottom"/>
                  <w:hideMark/>
                </w:tcPr>
                <w:p w:rsidR="005A5A9F" w:rsidRPr="00D72C9F" w:rsidRDefault="000B32E2"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25,1</w:t>
                  </w:r>
                </w:p>
              </w:tc>
              <w:tc>
                <w:tcPr>
                  <w:tcW w:w="960" w:type="dxa"/>
                  <w:tcBorders>
                    <w:top w:val="nil"/>
                    <w:left w:val="nil"/>
                    <w:bottom w:val="single" w:sz="4" w:space="0" w:color="auto"/>
                    <w:right w:val="single" w:sz="4" w:space="0" w:color="auto"/>
                  </w:tcBorders>
                  <w:shd w:val="clear" w:color="auto" w:fill="auto"/>
                  <w:noWrap/>
                  <w:vAlign w:val="bottom"/>
                  <w:hideMark/>
                </w:tcPr>
                <w:p w:rsidR="005A5A9F" w:rsidRPr="004E6792" w:rsidRDefault="000B32E2" w:rsidP="00D33133">
                  <w:pPr>
                    <w:framePr w:hSpace="180" w:wrap="around" w:vAnchor="text" w:hAnchor="text" w:x="-811" w:y="1"/>
                    <w:spacing w:after="0" w:line="240" w:lineRule="auto"/>
                    <w:suppressOverlap/>
                    <w:jc w:val="center"/>
                    <w:rPr>
                      <w:rFonts w:ascii="Times New Roman" w:eastAsia="Times New Roman" w:hAnsi="Times New Roman" w:cs="Times New Roman"/>
                      <w:lang w:val="kk-KZ"/>
                    </w:rPr>
                  </w:pPr>
                  <w:r>
                    <w:rPr>
                      <w:rFonts w:ascii="Times New Roman" w:eastAsia="Times New Roman" w:hAnsi="Times New Roman" w:cs="Times New Roman"/>
                      <w:lang w:val="kk-KZ"/>
                    </w:rPr>
                    <w:t>60,8</w:t>
                  </w:r>
                </w:p>
              </w:tc>
            </w:tr>
            <w:tr w:rsidR="005A5A9F" w:rsidRPr="00D72C9F" w:rsidTr="00ED1D57">
              <w:trPr>
                <w:trHeight w:val="300"/>
                <w:jc w:val="center"/>
              </w:trPr>
              <w:tc>
                <w:tcPr>
                  <w:tcW w:w="14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6F79" w:rsidRPr="00D33133"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rPr>
                  </w:pPr>
                  <w:r w:rsidRPr="00D72C9F">
                    <w:rPr>
                      <w:rFonts w:ascii="Times New Roman" w:eastAsia="Times New Roman" w:hAnsi="Times New Roman" w:cs="Times New Roman"/>
                      <w:b/>
                      <w:bCs/>
                      <w:lang w:val="kk-KZ"/>
                    </w:rPr>
                    <w:t>Барлығы</w:t>
                  </w:r>
                </w:p>
              </w:tc>
              <w:tc>
                <w:tcPr>
                  <w:tcW w:w="1680" w:type="dxa"/>
                  <w:tcBorders>
                    <w:top w:val="nil"/>
                    <w:left w:val="nil"/>
                    <w:bottom w:val="single" w:sz="4" w:space="0" w:color="auto"/>
                    <w:right w:val="single" w:sz="4" w:space="0" w:color="auto"/>
                  </w:tcBorders>
                  <w:shd w:val="clear" w:color="auto" w:fill="auto"/>
                  <w:noWrap/>
                  <w:vAlign w:val="center"/>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4</w:t>
                  </w:r>
                  <w:r w:rsidR="002D6F79">
                    <w:rPr>
                      <w:rFonts w:ascii="Times New Roman" w:eastAsia="Times New Roman" w:hAnsi="Times New Roman" w:cs="Times New Roman"/>
                      <w:b/>
                      <w:bCs/>
                      <w:lang w:val="kk-KZ"/>
                    </w:rPr>
                    <w:t>3</w:t>
                  </w:r>
                </w:p>
              </w:tc>
              <w:tc>
                <w:tcPr>
                  <w:tcW w:w="1700" w:type="dxa"/>
                  <w:tcBorders>
                    <w:top w:val="nil"/>
                    <w:left w:val="nil"/>
                    <w:bottom w:val="single" w:sz="4" w:space="0" w:color="auto"/>
                    <w:right w:val="single" w:sz="4" w:space="0" w:color="auto"/>
                  </w:tcBorders>
                  <w:shd w:val="clear" w:color="auto" w:fill="auto"/>
                  <w:noWrap/>
                  <w:vAlign w:val="center"/>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42</w:t>
                  </w:r>
                </w:p>
              </w:tc>
              <w:tc>
                <w:tcPr>
                  <w:tcW w:w="900" w:type="dxa"/>
                  <w:tcBorders>
                    <w:top w:val="nil"/>
                    <w:left w:val="nil"/>
                    <w:bottom w:val="single" w:sz="4" w:space="0" w:color="auto"/>
                    <w:right w:val="single" w:sz="4" w:space="0" w:color="auto"/>
                  </w:tcBorders>
                  <w:shd w:val="clear" w:color="auto" w:fill="auto"/>
                  <w:noWrap/>
                  <w:vAlign w:val="center"/>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1</w:t>
                  </w:r>
                </w:p>
              </w:tc>
              <w:tc>
                <w:tcPr>
                  <w:tcW w:w="980" w:type="dxa"/>
                  <w:tcBorders>
                    <w:top w:val="nil"/>
                    <w:left w:val="nil"/>
                    <w:bottom w:val="single" w:sz="4" w:space="0" w:color="auto"/>
                    <w:right w:val="single" w:sz="4" w:space="0" w:color="auto"/>
                  </w:tcBorders>
                  <w:shd w:val="clear" w:color="auto" w:fill="auto"/>
                  <w:noWrap/>
                  <w:vAlign w:val="center"/>
                  <w:hideMark/>
                </w:tcPr>
                <w:p w:rsidR="005A5A9F" w:rsidRPr="00D72C9F" w:rsidRDefault="002D6F79"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1</w:t>
                  </w:r>
                </w:p>
              </w:tc>
              <w:tc>
                <w:tcPr>
                  <w:tcW w:w="1000" w:type="dxa"/>
                  <w:tcBorders>
                    <w:top w:val="nil"/>
                    <w:left w:val="nil"/>
                    <w:bottom w:val="single" w:sz="4" w:space="0" w:color="auto"/>
                    <w:right w:val="single" w:sz="4" w:space="0" w:color="auto"/>
                  </w:tcBorders>
                  <w:shd w:val="clear" w:color="auto" w:fill="auto"/>
                  <w:noWrap/>
                  <w:vAlign w:val="center"/>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2</w:t>
                  </w:r>
                  <w:r w:rsidR="002D6F79">
                    <w:rPr>
                      <w:rFonts w:ascii="Times New Roman" w:eastAsia="Times New Roman" w:hAnsi="Times New Roman" w:cs="Times New Roman"/>
                      <w:b/>
                      <w:bCs/>
                      <w:lang w:val="kk-KZ"/>
                    </w:rPr>
                    <w:t>7</w:t>
                  </w:r>
                </w:p>
              </w:tc>
              <w:tc>
                <w:tcPr>
                  <w:tcW w:w="940" w:type="dxa"/>
                  <w:tcBorders>
                    <w:top w:val="nil"/>
                    <w:left w:val="nil"/>
                    <w:bottom w:val="single" w:sz="4" w:space="0" w:color="auto"/>
                    <w:right w:val="single" w:sz="4" w:space="0" w:color="auto"/>
                  </w:tcBorders>
                  <w:shd w:val="clear" w:color="auto" w:fill="auto"/>
                  <w:noWrap/>
                  <w:vAlign w:val="center"/>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1</w:t>
                  </w:r>
                  <w:r w:rsidR="002D6F79">
                    <w:rPr>
                      <w:rFonts w:ascii="Times New Roman" w:eastAsia="Times New Roman" w:hAnsi="Times New Roman" w:cs="Times New Roman"/>
                      <w:b/>
                      <w:bCs/>
                      <w:lang w:val="kk-KZ"/>
                    </w:rPr>
                    <w:t>3</w:t>
                  </w:r>
                </w:p>
              </w:tc>
              <w:tc>
                <w:tcPr>
                  <w:tcW w:w="960" w:type="dxa"/>
                  <w:tcBorders>
                    <w:top w:val="nil"/>
                    <w:left w:val="nil"/>
                    <w:bottom w:val="single" w:sz="4" w:space="0" w:color="auto"/>
                    <w:right w:val="single" w:sz="4" w:space="0" w:color="auto"/>
                  </w:tcBorders>
                  <w:shd w:val="clear" w:color="auto" w:fill="auto"/>
                  <w:noWrap/>
                  <w:vAlign w:val="center"/>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20,</w:t>
                  </w:r>
                  <w:r w:rsidR="000B32E2">
                    <w:rPr>
                      <w:rFonts w:ascii="Times New Roman" w:eastAsia="Times New Roman" w:hAnsi="Times New Roman" w:cs="Times New Roman"/>
                      <w:b/>
                      <w:bCs/>
                      <w:lang w:val="kk-KZ"/>
                    </w:rPr>
                    <w:t>7</w:t>
                  </w:r>
                </w:p>
              </w:tc>
              <w:tc>
                <w:tcPr>
                  <w:tcW w:w="960" w:type="dxa"/>
                  <w:tcBorders>
                    <w:top w:val="nil"/>
                    <w:left w:val="nil"/>
                    <w:bottom w:val="single" w:sz="4" w:space="0" w:color="auto"/>
                    <w:right w:val="single" w:sz="4" w:space="0" w:color="auto"/>
                  </w:tcBorders>
                  <w:shd w:val="clear" w:color="auto" w:fill="auto"/>
                  <w:noWrap/>
                  <w:vAlign w:val="center"/>
                  <w:hideMark/>
                </w:tcPr>
                <w:p w:rsidR="005A5A9F" w:rsidRPr="00D72C9F" w:rsidRDefault="005A5A9F" w:rsidP="00D33133">
                  <w:pPr>
                    <w:framePr w:hSpace="180" w:wrap="around" w:vAnchor="text" w:hAnchor="text" w:x="-811" w:y="1"/>
                    <w:spacing w:after="0" w:line="240" w:lineRule="auto"/>
                    <w:suppressOverlap/>
                    <w:jc w:val="center"/>
                    <w:rPr>
                      <w:rFonts w:ascii="Times New Roman" w:eastAsia="Times New Roman" w:hAnsi="Times New Roman" w:cs="Times New Roman"/>
                      <w:b/>
                      <w:bCs/>
                      <w:lang w:val="kk-KZ"/>
                    </w:rPr>
                  </w:pPr>
                  <w:r w:rsidRPr="00D72C9F">
                    <w:rPr>
                      <w:rFonts w:ascii="Times New Roman" w:eastAsia="Times New Roman" w:hAnsi="Times New Roman" w:cs="Times New Roman"/>
                      <w:b/>
                      <w:bCs/>
                      <w:lang w:val="kk-KZ"/>
                    </w:rPr>
                    <w:t>6</w:t>
                  </w:r>
                  <w:r w:rsidR="000B32E2">
                    <w:rPr>
                      <w:rFonts w:ascii="Times New Roman" w:eastAsia="Times New Roman" w:hAnsi="Times New Roman" w:cs="Times New Roman"/>
                      <w:b/>
                      <w:bCs/>
                      <w:lang w:val="kk-KZ"/>
                    </w:rPr>
                    <w:t>9</w:t>
                  </w:r>
                </w:p>
              </w:tc>
            </w:tr>
          </w:tbl>
          <w:p w:rsidR="005A5A9F" w:rsidRPr="004D69EA" w:rsidRDefault="005A5A9F" w:rsidP="006843C0">
            <w:pPr>
              <w:pStyle w:val="a5"/>
              <w:jc w:val="both"/>
              <w:rPr>
                <w:rFonts w:ascii="Times New Roman" w:hAnsi="Times New Roman"/>
                <w:sz w:val="24"/>
                <w:szCs w:val="24"/>
                <w:lang w:val="kk-KZ"/>
              </w:rPr>
            </w:pPr>
          </w:p>
        </w:tc>
        <w:tc>
          <w:tcPr>
            <w:tcW w:w="2492" w:type="dxa"/>
          </w:tcPr>
          <w:p w:rsidR="00AD7309" w:rsidRDefault="00AD7309" w:rsidP="006843C0">
            <w:pPr>
              <w:rPr>
                <w:rFonts w:ascii="Times New Roman" w:hAnsi="Times New Roman" w:cs="Times New Roman"/>
                <w:lang w:val="kk-KZ"/>
              </w:rPr>
            </w:pPr>
          </w:p>
          <w:p w:rsidR="00AD7309" w:rsidRDefault="00AD7309" w:rsidP="006843C0">
            <w:pPr>
              <w:rPr>
                <w:rFonts w:ascii="Times New Roman" w:hAnsi="Times New Roman" w:cs="Times New Roman"/>
                <w:lang w:val="kk-KZ"/>
              </w:rPr>
            </w:pPr>
          </w:p>
          <w:p w:rsidR="00AD7309" w:rsidRPr="00AD7309" w:rsidRDefault="00AD7309" w:rsidP="00DF7999">
            <w:pPr>
              <w:jc w:val="center"/>
              <w:rPr>
                <w:rFonts w:ascii="Times New Roman" w:hAnsi="Times New Roman" w:cs="Times New Roman"/>
                <w:sz w:val="24"/>
                <w:lang w:val="kk-KZ"/>
              </w:rPr>
            </w:pPr>
            <w:r w:rsidRPr="00AD7309">
              <w:rPr>
                <w:rFonts w:ascii="Times New Roman" w:hAnsi="Times New Roman" w:cs="Times New Roman"/>
                <w:sz w:val="24"/>
                <w:lang w:val="kk-KZ"/>
              </w:rPr>
              <w:t xml:space="preserve">Негізгі орта, жалпы орта білім беру </w:t>
            </w:r>
            <w:r w:rsidRPr="00AD7309">
              <w:rPr>
                <w:rFonts w:ascii="Times New Roman" w:hAnsi="Times New Roman" w:cs="Times New Roman"/>
                <w:sz w:val="24"/>
                <w:lang w:val="kk-KZ"/>
              </w:rPr>
              <w:lastRenderedPageBreak/>
              <w:t>деңгейінде оқу курсы үшін емтихан хаттамалары</w:t>
            </w:r>
          </w:p>
          <w:p w:rsidR="0020043B" w:rsidRDefault="0020043B"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F60119" w:rsidRDefault="00F60119"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3C1C34" w:rsidRDefault="003C1C34" w:rsidP="006843C0">
            <w:pPr>
              <w:rPr>
                <w:rFonts w:ascii="Times New Roman" w:hAnsi="Times New Roman" w:cs="Times New Roman"/>
                <w:lang w:val="kk-KZ"/>
              </w:rPr>
            </w:pPr>
          </w:p>
          <w:p w:rsidR="00F60119" w:rsidRPr="00DF7999" w:rsidRDefault="00F60119"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4,9-сынып оқушыларының, білім, білік және дағды сапасын бағалау нәтижесі.</w:t>
            </w:r>
          </w:p>
        </w:tc>
      </w:tr>
      <w:tr w:rsidR="0020043B" w:rsidRPr="00D81998" w:rsidTr="009B74C4">
        <w:tc>
          <w:tcPr>
            <w:tcW w:w="675" w:type="dxa"/>
          </w:tcPr>
          <w:p w:rsidR="00DF7999" w:rsidRDefault="00DF7999" w:rsidP="006843C0">
            <w:pPr>
              <w:jc w:val="center"/>
              <w:rPr>
                <w:rFonts w:ascii="Times New Roman" w:hAnsi="Times New Roman" w:cs="Times New Roman"/>
                <w:sz w:val="24"/>
                <w:szCs w:val="24"/>
                <w:lang w:val="kk-KZ"/>
              </w:rPr>
            </w:pPr>
          </w:p>
          <w:p w:rsidR="00DF7999" w:rsidRDefault="00DF7999" w:rsidP="006843C0">
            <w:pPr>
              <w:jc w:val="center"/>
              <w:rPr>
                <w:rFonts w:ascii="Times New Roman" w:hAnsi="Times New Roman" w:cs="Times New Roman"/>
                <w:sz w:val="24"/>
                <w:szCs w:val="24"/>
                <w:lang w:val="kk-KZ"/>
              </w:rPr>
            </w:pPr>
          </w:p>
          <w:p w:rsidR="0020043B" w:rsidRPr="00DF7999" w:rsidRDefault="0020043B" w:rsidP="006843C0">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8</w:t>
            </w:r>
          </w:p>
        </w:tc>
        <w:tc>
          <w:tcPr>
            <w:tcW w:w="1701" w:type="dxa"/>
          </w:tcPr>
          <w:p w:rsidR="0020043B" w:rsidRPr="00DF7999" w:rsidRDefault="0089741C" w:rsidP="00DF7999">
            <w:pPr>
              <w:jc w:val="center"/>
              <w:rPr>
                <w:rFonts w:ascii="Times New Roman" w:hAnsi="Times New Roman" w:cs="Times New Roman"/>
                <w:b/>
                <w:sz w:val="24"/>
                <w:szCs w:val="24"/>
                <w:lang w:val="kk-KZ"/>
              </w:rPr>
            </w:pPr>
            <w:r w:rsidRPr="00DF7999">
              <w:rPr>
                <w:rFonts w:ascii="Times New Roman" w:hAnsi="Times New Roman" w:cs="Times New Roman"/>
                <w:b/>
                <w:sz w:val="24"/>
                <w:szCs w:val="24"/>
                <w:lang w:val="kk-KZ"/>
              </w:rPr>
              <w:t>Білім беру процесіне қатысушы</w:t>
            </w:r>
            <w:r w:rsidR="003C1C34" w:rsidRPr="00DF7999">
              <w:rPr>
                <w:rFonts w:ascii="Times New Roman" w:hAnsi="Times New Roman" w:cs="Times New Roman"/>
                <w:b/>
                <w:sz w:val="24"/>
                <w:szCs w:val="24"/>
                <w:lang w:val="kk-KZ"/>
              </w:rPr>
              <w:t>-</w:t>
            </w:r>
            <w:r w:rsidRPr="00DF7999">
              <w:rPr>
                <w:rFonts w:ascii="Times New Roman" w:hAnsi="Times New Roman" w:cs="Times New Roman"/>
                <w:b/>
                <w:sz w:val="24"/>
                <w:szCs w:val="24"/>
                <w:lang w:val="kk-KZ"/>
              </w:rPr>
              <w:t>лардың және баска респондент</w:t>
            </w:r>
            <w:r w:rsidR="003C1C34" w:rsidRPr="00DF7999">
              <w:rPr>
                <w:rFonts w:ascii="Times New Roman" w:hAnsi="Times New Roman" w:cs="Times New Roman"/>
                <w:b/>
                <w:sz w:val="24"/>
                <w:szCs w:val="24"/>
                <w:lang w:val="kk-KZ"/>
              </w:rPr>
              <w:t>-</w:t>
            </w:r>
            <w:r w:rsidRPr="00DF7999">
              <w:rPr>
                <w:rFonts w:ascii="Times New Roman" w:hAnsi="Times New Roman" w:cs="Times New Roman"/>
                <w:b/>
                <w:sz w:val="24"/>
                <w:szCs w:val="24"/>
                <w:lang w:val="kk-KZ"/>
              </w:rPr>
              <w:t>тердің сауалнамасы</w:t>
            </w:r>
          </w:p>
        </w:tc>
        <w:tc>
          <w:tcPr>
            <w:tcW w:w="11400" w:type="dxa"/>
          </w:tcPr>
          <w:p w:rsidR="0089741C" w:rsidRPr="002B2882" w:rsidRDefault="0089741C" w:rsidP="006843C0">
            <w:pPr>
              <w:rPr>
                <w:rFonts w:ascii="Times New Roman" w:hAnsi="Times New Roman"/>
                <w:b/>
                <w:sz w:val="24"/>
                <w:szCs w:val="24"/>
                <w:lang w:val="kk-KZ"/>
              </w:rPr>
            </w:pPr>
            <w:r w:rsidRPr="002B2882">
              <w:rPr>
                <w:rFonts w:ascii="Times New Roman" w:hAnsi="Times New Roman"/>
                <w:b/>
                <w:sz w:val="24"/>
                <w:szCs w:val="24"/>
                <w:lang w:val="kk-KZ"/>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p>
          <w:p w:rsidR="0089741C" w:rsidRPr="002B2882" w:rsidRDefault="0089741C" w:rsidP="006843C0">
            <w:pPr>
              <w:rPr>
                <w:rFonts w:ascii="Times New Roman" w:hAnsi="Times New Roman"/>
                <w:b/>
                <w:sz w:val="24"/>
                <w:szCs w:val="24"/>
                <w:lang w:val="kk-KZ"/>
              </w:rPr>
            </w:pPr>
            <w:r w:rsidRPr="002B2882">
              <w:rPr>
                <w:rFonts w:ascii="Times New Roman" w:hAnsi="Times New Roman"/>
                <w:b/>
                <w:sz w:val="24"/>
                <w:szCs w:val="24"/>
                <w:lang w:val="kk-KZ"/>
              </w:rPr>
              <w:t>Білім алушылардың сауалнама нәтижесін талдау</w:t>
            </w:r>
          </w:p>
          <w:p w:rsidR="0089741C" w:rsidRPr="002B2882" w:rsidRDefault="0089741C" w:rsidP="006843C0">
            <w:pPr>
              <w:tabs>
                <w:tab w:val="left" w:pos="720"/>
              </w:tabs>
              <w:jc w:val="both"/>
              <w:rPr>
                <w:rFonts w:ascii="Times New Roman" w:hAnsi="Times New Roman"/>
                <w:sz w:val="24"/>
                <w:szCs w:val="24"/>
                <w:lang w:val="kk-KZ"/>
              </w:rPr>
            </w:pPr>
            <w:r w:rsidRPr="002B2882">
              <w:rPr>
                <w:rFonts w:ascii="Times New Roman" w:hAnsi="Times New Roman"/>
                <w:sz w:val="24"/>
                <w:szCs w:val="24"/>
                <w:lang w:val="kk-KZ"/>
              </w:rPr>
              <w:t>Білім бе</w:t>
            </w:r>
            <w:r w:rsidR="00D67025">
              <w:rPr>
                <w:rFonts w:ascii="Times New Roman" w:hAnsi="Times New Roman"/>
                <w:sz w:val="24"/>
                <w:szCs w:val="24"/>
                <w:lang w:val="kk-KZ"/>
              </w:rPr>
              <w:t>ру ұйымындағы  4,9</w:t>
            </w:r>
            <w:r w:rsidR="008457E2">
              <w:rPr>
                <w:rFonts w:ascii="Times New Roman" w:hAnsi="Times New Roman"/>
                <w:sz w:val="24"/>
                <w:szCs w:val="24"/>
                <w:lang w:val="kk-KZ"/>
              </w:rPr>
              <w:t xml:space="preserve"> </w:t>
            </w:r>
            <w:r w:rsidR="00D67025">
              <w:rPr>
                <w:rFonts w:ascii="Times New Roman" w:hAnsi="Times New Roman"/>
                <w:sz w:val="24"/>
                <w:szCs w:val="24"/>
                <w:lang w:val="kk-KZ"/>
              </w:rPr>
              <w:t>-</w:t>
            </w:r>
            <w:r w:rsidR="008457E2">
              <w:rPr>
                <w:rFonts w:ascii="Times New Roman" w:hAnsi="Times New Roman"/>
                <w:sz w:val="24"/>
                <w:szCs w:val="24"/>
                <w:lang w:val="kk-KZ"/>
              </w:rPr>
              <w:t xml:space="preserve"> </w:t>
            </w:r>
            <w:r w:rsidR="00D67025">
              <w:rPr>
                <w:rFonts w:ascii="Times New Roman" w:hAnsi="Times New Roman"/>
                <w:sz w:val="24"/>
                <w:szCs w:val="24"/>
                <w:lang w:val="kk-KZ"/>
              </w:rPr>
              <w:t>сыныптағы  43</w:t>
            </w:r>
            <w:r w:rsidR="00AE0976">
              <w:rPr>
                <w:rFonts w:ascii="Times New Roman" w:hAnsi="Times New Roman"/>
                <w:sz w:val="24"/>
                <w:szCs w:val="24"/>
                <w:lang w:val="kk-KZ"/>
              </w:rPr>
              <w:t xml:space="preserve">  білім алушының 87 </w:t>
            </w:r>
            <w:r w:rsidR="00AE0976" w:rsidRPr="002B2882">
              <w:rPr>
                <w:rFonts w:ascii="Times New Roman" w:hAnsi="Times New Roman"/>
                <w:sz w:val="24"/>
                <w:szCs w:val="24"/>
                <w:lang w:val="kk-KZ"/>
              </w:rPr>
              <w:t>%</w:t>
            </w:r>
            <w:r w:rsidR="00AE0976">
              <w:rPr>
                <w:rFonts w:ascii="Times New Roman" w:hAnsi="Times New Roman"/>
                <w:sz w:val="24"/>
                <w:szCs w:val="24"/>
                <w:lang w:val="kk-KZ"/>
              </w:rPr>
              <w:t xml:space="preserve">   б</w:t>
            </w:r>
            <w:r w:rsidRPr="002B2882">
              <w:rPr>
                <w:rFonts w:ascii="Times New Roman" w:hAnsi="Times New Roman"/>
                <w:sz w:val="24"/>
                <w:szCs w:val="24"/>
                <w:lang w:val="kk-KZ"/>
              </w:rPr>
              <w:t>ілім беру қызметінің деңгейіне қанағаттанған</w:t>
            </w:r>
            <w:r w:rsidR="00F971AE">
              <w:rPr>
                <w:rFonts w:ascii="Times New Roman" w:hAnsi="Times New Roman"/>
                <w:sz w:val="24"/>
                <w:szCs w:val="24"/>
                <w:lang w:val="kk-KZ"/>
              </w:rPr>
              <w:t xml:space="preserve">. </w:t>
            </w:r>
            <w:r w:rsidR="00AE0976">
              <w:rPr>
                <w:rFonts w:ascii="Times New Roman" w:hAnsi="Times New Roman"/>
                <w:sz w:val="24"/>
                <w:szCs w:val="24"/>
                <w:lang w:val="kk-KZ"/>
              </w:rPr>
              <w:t xml:space="preserve"> </w:t>
            </w:r>
          </w:p>
          <w:p w:rsidR="0089741C" w:rsidRPr="002B2882" w:rsidRDefault="0089741C" w:rsidP="006843C0">
            <w:pPr>
              <w:rPr>
                <w:rFonts w:ascii="Times New Roman" w:hAnsi="Times New Roman"/>
                <w:b/>
                <w:sz w:val="24"/>
                <w:szCs w:val="24"/>
                <w:lang w:val="kk-KZ"/>
              </w:rPr>
            </w:pPr>
            <w:r w:rsidRPr="002B2882">
              <w:rPr>
                <w:rFonts w:ascii="Times New Roman" w:hAnsi="Times New Roman"/>
                <w:b/>
                <w:sz w:val="24"/>
                <w:szCs w:val="24"/>
                <w:lang w:val="kk-KZ"/>
              </w:rPr>
              <w:t>Педагогтердің сауалнама нәтижелерін талдау</w:t>
            </w:r>
          </w:p>
          <w:p w:rsidR="0089741C" w:rsidRPr="002B2882" w:rsidRDefault="0089741C" w:rsidP="006843C0">
            <w:pPr>
              <w:rPr>
                <w:rFonts w:ascii="Times New Roman" w:hAnsi="Times New Roman"/>
                <w:sz w:val="24"/>
                <w:szCs w:val="24"/>
                <w:lang w:val="kk-KZ"/>
              </w:rPr>
            </w:pPr>
            <w:r w:rsidRPr="002B2882">
              <w:rPr>
                <w:rFonts w:ascii="Times New Roman" w:hAnsi="Times New Roman"/>
                <w:sz w:val="24"/>
                <w:szCs w:val="24"/>
                <w:lang w:val="kk-KZ"/>
              </w:rPr>
              <w:t>Сауа</w:t>
            </w:r>
            <w:r w:rsidR="00D67025">
              <w:rPr>
                <w:rFonts w:ascii="Times New Roman" w:hAnsi="Times New Roman"/>
                <w:sz w:val="24"/>
                <w:szCs w:val="24"/>
                <w:lang w:val="kk-KZ"/>
              </w:rPr>
              <w:t>лнамаға білім беру ұйымындағы 35</w:t>
            </w:r>
            <w:r w:rsidRPr="002B2882">
              <w:rPr>
                <w:rFonts w:ascii="Times New Roman" w:hAnsi="Times New Roman"/>
                <w:sz w:val="24"/>
                <w:szCs w:val="24"/>
                <w:lang w:val="kk-KZ"/>
              </w:rPr>
              <w:t xml:space="preserve"> педагог 100% түгел қатысты</w:t>
            </w:r>
            <w:r w:rsidR="00AC086A">
              <w:rPr>
                <w:rFonts w:ascii="Times New Roman" w:hAnsi="Times New Roman"/>
                <w:sz w:val="24"/>
                <w:szCs w:val="24"/>
                <w:lang w:val="kk-KZ"/>
              </w:rPr>
              <w:t>. Оның ішінде</w:t>
            </w:r>
            <w:r w:rsidR="00AE0976">
              <w:rPr>
                <w:rFonts w:ascii="Times New Roman" w:hAnsi="Times New Roman"/>
                <w:sz w:val="24"/>
                <w:szCs w:val="24"/>
                <w:lang w:val="kk-KZ"/>
              </w:rPr>
              <w:t>,</w:t>
            </w:r>
            <w:r w:rsidR="00AC086A">
              <w:rPr>
                <w:rFonts w:ascii="Times New Roman" w:hAnsi="Times New Roman"/>
                <w:sz w:val="24"/>
                <w:szCs w:val="24"/>
                <w:lang w:val="kk-KZ"/>
              </w:rPr>
              <w:t xml:space="preserve"> </w:t>
            </w:r>
            <w:r w:rsidR="001B78BE">
              <w:rPr>
                <w:rFonts w:ascii="Times New Roman" w:hAnsi="Times New Roman"/>
                <w:sz w:val="24"/>
                <w:szCs w:val="24"/>
                <w:lang w:val="kk-KZ"/>
              </w:rPr>
              <w:t xml:space="preserve"> </w:t>
            </w:r>
            <w:r w:rsidR="00AE0976">
              <w:rPr>
                <w:rFonts w:ascii="Times New Roman" w:hAnsi="Times New Roman"/>
                <w:sz w:val="24"/>
                <w:szCs w:val="24"/>
                <w:lang w:val="kk-KZ"/>
              </w:rPr>
              <w:t>яғни 95</w:t>
            </w:r>
            <w:r w:rsidRPr="002B2882">
              <w:rPr>
                <w:rFonts w:ascii="Times New Roman" w:hAnsi="Times New Roman"/>
                <w:sz w:val="24"/>
                <w:szCs w:val="24"/>
                <w:lang w:val="kk-KZ"/>
              </w:rPr>
              <w:t xml:space="preserve"> % респондент  сапалы оқыту мен тәрбиелеу үшін жағдайдың жасалу деңгейіне қанағаттанған.</w:t>
            </w:r>
          </w:p>
          <w:p w:rsidR="0089741C" w:rsidRPr="002B2882" w:rsidRDefault="0089741C" w:rsidP="006843C0">
            <w:pPr>
              <w:rPr>
                <w:rFonts w:ascii="Times New Roman" w:hAnsi="Times New Roman"/>
                <w:b/>
                <w:sz w:val="24"/>
                <w:szCs w:val="24"/>
                <w:lang w:val="kk-KZ"/>
              </w:rPr>
            </w:pPr>
            <w:r w:rsidRPr="002B2882">
              <w:rPr>
                <w:rFonts w:ascii="Times New Roman" w:hAnsi="Times New Roman"/>
                <w:b/>
                <w:sz w:val="24"/>
                <w:szCs w:val="24"/>
                <w:lang w:val="kk-KZ"/>
              </w:rPr>
              <w:t>Ата-аналардың (заңды өкілдер) сауалнама нәтижелерін талдау</w:t>
            </w:r>
            <w:r w:rsidR="00891B5A">
              <w:rPr>
                <w:rFonts w:ascii="Times New Roman" w:hAnsi="Times New Roman"/>
                <w:b/>
                <w:sz w:val="24"/>
                <w:szCs w:val="24"/>
                <w:lang w:val="kk-KZ"/>
              </w:rPr>
              <w:t>.</w:t>
            </w:r>
          </w:p>
          <w:p w:rsidR="0020043B" w:rsidRPr="004E08F8" w:rsidRDefault="0089741C" w:rsidP="006843C0">
            <w:pPr>
              <w:rPr>
                <w:rFonts w:ascii="Times New Roman" w:hAnsi="Times New Roman"/>
                <w:sz w:val="24"/>
                <w:szCs w:val="24"/>
                <w:lang w:val="kk-KZ"/>
              </w:rPr>
            </w:pPr>
            <w:r w:rsidRPr="002B2882">
              <w:rPr>
                <w:rFonts w:ascii="Times New Roman" w:hAnsi="Times New Roman"/>
                <w:sz w:val="24"/>
                <w:szCs w:val="24"/>
                <w:lang w:val="kk-KZ"/>
              </w:rPr>
              <w:t>Білімберу ұйымындағы 4,9-сынып білім алушыларының жалпы ата-аналарының саны</w:t>
            </w:r>
            <w:r w:rsidR="00891B5A">
              <w:rPr>
                <w:rFonts w:ascii="Times New Roman" w:hAnsi="Times New Roman"/>
                <w:sz w:val="24"/>
                <w:szCs w:val="24"/>
                <w:lang w:val="kk-KZ"/>
              </w:rPr>
              <w:t xml:space="preserve"> – </w:t>
            </w:r>
            <w:r w:rsidR="005F1C03">
              <w:rPr>
                <w:rFonts w:ascii="Times New Roman" w:hAnsi="Times New Roman"/>
                <w:sz w:val="24"/>
                <w:szCs w:val="24"/>
                <w:lang w:val="kk-KZ"/>
              </w:rPr>
              <w:t>36</w:t>
            </w:r>
            <w:r w:rsidR="008457E2">
              <w:rPr>
                <w:rFonts w:ascii="Times New Roman" w:hAnsi="Times New Roman"/>
                <w:sz w:val="24"/>
                <w:szCs w:val="24"/>
                <w:lang w:val="kk-KZ"/>
              </w:rPr>
              <w:t xml:space="preserve"> ата-ана. </w:t>
            </w:r>
            <w:r w:rsidR="005F1C03">
              <w:rPr>
                <w:rFonts w:ascii="Times New Roman" w:hAnsi="Times New Roman"/>
                <w:sz w:val="24"/>
                <w:szCs w:val="24"/>
                <w:lang w:val="kk-KZ"/>
              </w:rPr>
              <w:t>Сауалнамаға 25 ата-ана, яғни   69</w:t>
            </w:r>
            <w:r w:rsidRPr="002B2882">
              <w:rPr>
                <w:rFonts w:ascii="Times New Roman" w:hAnsi="Times New Roman"/>
                <w:sz w:val="24"/>
                <w:szCs w:val="24"/>
                <w:lang w:val="kk-KZ"/>
              </w:rPr>
              <w:t xml:space="preserve">% -ы тартылған. </w:t>
            </w:r>
            <w:r w:rsidR="004E08F8">
              <w:rPr>
                <w:rFonts w:ascii="Times New Roman" w:hAnsi="Times New Roman"/>
                <w:sz w:val="24"/>
                <w:szCs w:val="24"/>
                <w:lang w:val="kk-KZ"/>
              </w:rPr>
              <w:t xml:space="preserve"> Оның ішінде </w:t>
            </w:r>
            <w:r w:rsidR="00AE0976">
              <w:rPr>
                <w:rFonts w:ascii="Times New Roman" w:hAnsi="Times New Roman"/>
                <w:sz w:val="24"/>
                <w:szCs w:val="24"/>
                <w:lang w:val="kk-KZ"/>
              </w:rPr>
              <w:t>87</w:t>
            </w:r>
            <w:r w:rsidR="004E08F8">
              <w:rPr>
                <w:rFonts w:ascii="Times New Roman" w:hAnsi="Times New Roman"/>
                <w:sz w:val="24"/>
                <w:szCs w:val="24"/>
                <w:lang w:val="kk-KZ"/>
              </w:rPr>
              <w:t xml:space="preserve"> % ата-ана білім алушылардың дайындық деңгейіне қанағаттанған.</w:t>
            </w:r>
          </w:p>
        </w:tc>
        <w:tc>
          <w:tcPr>
            <w:tcW w:w="2492" w:type="dxa"/>
          </w:tcPr>
          <w:p w:rsidR="0020043B" w:rsidRPr="00DF7999" w:rsidRDefault="0056357B" w:rsidP="00DF7999">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Білім процесіне қатысушылардың сауалнамасының нәтижесі</w:t>
            </w:r>
          </w:p>
          <w:p w:rsidR="000B32E2" w:rsidRPr="002B2882" w:rsidRDefault="000B32E2" w:rsidP="006843C0">
            <w:pPr>
              <w:rPr>
                <w:rFonts w:ascii="Times New Roman" w:hAnsi="Times New Roman" w:cs="Times New Roman"/>
                <w:lang w:val="kk-KZ"/>
              </w:rPr>
            </w:pPr>
          </w:p>
        </w:tc>
      </w:tr>
      <w:tr w:rsidR="0020043B" w:rsidRPr="00D33133" w:rsidTr="00DF7999">
        <w:trPr>
          <w:trHeight w:val="274"/>
        </w:trPr>
        <w:tc>
          <w:tcPr>
            <w:tcW w:w="675" w:type="dxa"/>
          </w:tcPr>
          <w:p w:rsidR="0020043B" w:rsidRPr="00DF7999" w:rsidRDefault="0020043B" w:rsidP="006843C0">
            <w:pPr>
              <w:jc w:val="center"/>
              <w:rPr>
                <w:rFonts w:ascii="Times New Roman" w:hAnsi="Times New Roman" w:cs="Times New Roman"/>
                <w:sz w:val="24"/>
                <w:szCs w:val="24"/>
                <w:lang w:val="kk-KZ"/>
              </w:rPr>
            </w:pPr>
            <w:r w:rsidRPr="00DF7999">
              <w:rPr>
                <w:rFonts w:ascii="Times New Roman" w:hAnsi="Times New Roman" w:cs="Times New Roman"/>
                <w:sz w:val="24"/>
                <w:szCs w:val="24"/>
                <w:lang w:val="kk-KZ"/>
              </w:rPr>
              <w:t>9</w:t>
            </w:r>
          </w:p>
        </w:tc>
        <w:tc>
          <w:tcPr>
            <w:tcW w:w="1701" w:type="dxa"/>
          </w:tcPr>
          <w:p w:rsidR="005A5A9F" w:rsidRPr="00DF7999" w:rsidRDefault="0089741C" w:rsidP="00DF7999">
            <w:pPr>
              <w:jc w:val="center"/>
              <w:rPr>
                <w:rFonts w:ascii="Times New Roman" w:hAnsi="Times New Roman" w:cs="Times New Roman"/>
                <w:b/>
                <w:sz w:val="24"/>
                <w:szCs w:val="24"/>
                <w:lang w:val="kk-KZ"/>
              </w:rPr>
            </w:pPr>
            <w:r w:rsidRPr="00DF7999">
              <w:rPr>
                <w:rFonts w:ascii="Times New Roman" w:hAnsi="Times New Roman" w:cs="Times New Roman"/>
                <w:b/>
                <w:sz w:val="24"/>
                <w:szCs w:val="24"/>
                <w:lang w:val="kk-KZ"/>
              </w:rPr>
              <w:t>Кемшілік</w:t>
            </w:r>
            <w:r w:rsidR="00DF7999">
              <w:rPr>
                <w:rFonts w:ascii="Times New Roman" w:hAnsi="Times New Roman" w:cs="Times New Roman"/>
                <w:b/>
                <w:sz w:val="24"/>
                <w:szCs w:val="24"/>
                <w:lang w:val="kk-KZ"/>
              </w:rPr>
              <w:t>-</w:t>
            </w:r>
            <w:r w:rsidRPr="00DF7999">
              <w:rPr>
                <w:rFonts w:ascii="Times New Roman" w:hAnsi="Times New Roman" w:cs="Times New Roman"/>
                <w:b/>
                <w:sz w:val="24"/>
                <w:szCs w:val="24"/>
                <w:lang w:val="kk-KZ"/>
              </w:rPr>
              <w:t>тер мен ескертулер, оларды шешу жолдары</w:t>
            </w:r>
          </w:p>
        </w:tc>
        <w:tc>
          <w:tcPr>
            <w:tcW w:w="11400" w:type="dxa"/>
          </w:tcPr>
          <w:p w:rsidR="00DF7999" w:rsidRDefault="00DF7999" w:rsidP="006843C0">
            <w:pPr>
              <w:rPr>
                <w:rFonts w:ascii="Times New Roman" w:hAnsi="Times New Roman" w:cs="Times New Roman"/>
                <w:sz w:val="24"/>
                <w:szCs w:val="24"/>
                <w:lang w:val="kk-KZ"/>
              </w:rPr>
            </w:pPr>
          </w:p>
          <w:p w:rsidR="0020043B" w:rsidRPr="00DF7999" w:rsidRDefault="00DF7999" w:rsidP="006843C0">
            <w:pPr>
              <w:rPr>
                <w:rFonts w:ascii="Times New Roman" w:hAnsi="Times New Roman" w:cs="Times New Roman"/>
                <w:sz w:val="24"/>
                <w:szCs w:val="24"/>
                <w:lang w:val="kk-KZ"/>
              </w:rPr>
            </w:pPr>
            <w:r>
              <w:rPr>
                <w:rFonts w:ascii="Times New Roman" w:hAnsi="Times New Roman" w:cs="Times New Roman"/>
                <w:sz w:val="24"/>
                <w:szCs w:val="24"/>
                <w:lang w:val="kk-KZ"/>
              </w:rPr>
              <w:t>Біліктілік санатының деңгейін үш</w:t>
            </w:r>
            <w:r w:rsidR="000E5BC6" w:rsidRPr="00DF7999">
              <w:rPr>
                <w:rFonts w:ascii="Times New Roman" w:hAnsi="Times New Roman" w:cs="Times New Roman"/>
                <w:sz w:val="24"/>
                <w:szCs w:val="24"/>
                <w:lang w:val="kk-KZ"/>
              </w:rPr>
              <w:t xml:space="preserve"> жылда бір реттеген сиретпей арттырған педагогтердің үлесін көтеру. </w:t>
            </w:r>
          </w:p>
          <w:p w:rsidR="000E5BC6" w:rsidRPr="002B2882" w:rsidRDefault="000E5BC6" w:rsidP="006843C0">
            <w:pPr>
              <w:rPr>
                <w:rFonts w:ascii="Times New Roman" w:hAnsi="Times New Roman" w:cs="Times New Roman"/>
                <w:lang w:val="kk-KZ"/>
              </w:rPr>
            </w:pPr>
            <w:r w:rsidRPr="00DF7999">
              <w:rPr>
                <w:rFonts w:ascii="Times New Roman" w:hAnsi="Times New Roman" w:cs="Times New Roman"/>
                <w:sz w:val="24"/>
                <w:szCs w:val="24"/>
                <w:lang w:val="kk-KZ"/>
              </w:rPr>
              <w:t>Қазақстан Республикасы Білім және ғылым министрінің 2016 жылғы 22 қаңтардағы №70 бұйрығына сәйкес оқу кабинеттерінің мултьимедиалық жабдықтануы мен жарақтандыру үлесін көтеру.</w:t>
            </w:r>
          </w:p>
        </w:tc>
        <w:tc>
          <w:tcPr>
            <w:tcW w:w="2492" w:type="dxa"/>
          </w:tcPr>
          <w:p w:rsidR="0020043B" w:rsidRPr="002B2882" w:rsidRDefault="0020043B" w:rsidP="006843C0">
            <w:pPr>
              <w:rPr>
                <w:rFonts w:ascii="Times New Roman" w:hAnsi="Times New Roman" w:cs="Times New Roman"/>
                <w:lang w:val="kk-KZ"/>
              </w:rPr>
            </w:pPr>
          </w:p>
        </w:tc>
      </w:tr>
      <w:tr w:rsidR="0020043B" w:rsidRPr="002B2882" w:rsidTr="009B74C4">
        <w:tc>
          <w:tcPr>
            <w:tcW w:w="675" w:type="dxa"/>
          </w:tcPr>
          <w:p w:rsidR="0020043B" w:rsidRPr="002B2882" w:rsidRDefault="0020043B" w:rsidP="006843C0">
            <w:pPr>
              <w:jc w:val="center"/>
              <w:rPr>
                <w:rFonts w:ascii="Times New Roman" w:hAnsi="Times New Roman" w:cs="Times New Roman"/>
                <w:lang w:val="kk-KZ"/>
              </w:rPr>
            </w:pPr>
            <w:r w:rsidRPr="002B2882">
              <w:rPr>
                <w:rFonts w:ascii="Times New Roman" w:hAnsi="Times New Roman" w:cs="Times New Roman"/>
                <w:lang w:val="kk-KZ"/>
              </w:rPr>
              <w:t>10</w:t>
            </w:r>
          </w:p>
        </w:tc>
        <w:tc>
          <w:tcPr>
            <w:tcW w:w="1701" w:type="dxa"/>
          </w:tcPr>
          <w:p w:rsidR="005A5A9F" w:rsidRPr="00DF7999" w:rsidRDefault="0089741C" w:rsidP="006843C0">
            <w:pPr>
              <w:rPr>
                <w:rFonts w:ascii="Times New Roman" w:hAnsi="Times New Roman" w:cs="Times New Roman"/>
                <w:b/>
                <w:sz w:val="24"/>
                <w:szCs w:val="24"/>
                <w:lang w:val="kk-KZ"/>
              </w:rPr>
            </w:pPr>
            <w:r w:rsidRPr="00DF7999">
              <w:rPr>
                <w:rFonts w:ascii="Times New Roman" w:hAnsi="Times New Roman" w:cs="Times New Roman"/>
                <w:b/>
                <w:sz w:val="24"/>
                <w:szCs w:val="24"/>
                <w:lang w:val="kk-KZ"/>
              </w:rPr>
              <w:t>Қорытын</w:t>
            </w:r>
            <w:r w:rsidR="003C1C34" w:rsidRPr="00DF7999">
              <w:rPr>
                <w:rFonts w:ascii="Times New Roman" w:hAnsi="Times New Roman" w:cs="Times New Roman"/>
                <w:b/>
                <w:sz w:val="24"/>
                <w:szCs w:val="24"/>
                <w:lang w:val="kk-KZ"/>
              </w:rPr>
              <w:t>-</w:t>
            </w:r>
            <w:r w:rsidRPr="00DF7999">
              <w:rPr>
                <w:rFonts w:ascii="Times New Roman" w:hAnsi="Times New Roman" w:cs="Times New Roman"/>
                <w:b/>
                <w:sz w:val="24"/>
                <w:szCs w:val="24"/>
                <w:lang w:val="kk-KZ"/>
              </w:rPr>
              <w:t xml:space="preserve">дылар мен ұсыныстар. </w:t>
            </w:r>
          </w:p>
        </w:tc>
        <w:tc>
          <w:tcPr>
            <w:tcW w:w="11400" w:type="dxa"/>
          </w:tcPr>
          <w:p w:rsidR="0020043B" w:rsidRPr="002B2882" w:rsidRDefault="0020043B" w:rsidP="006843C0">
            <w:pPr>
              <w:rPr>
                <w:rFonts w:ascii="Times New Roman" w:hAnsi="Times New Roman" w:cs="Times New Roman"/>
                <w:lang w:val="kk-KZ"/>
              </w:rPr>
            </w:pPr>
          </w:p>
        </w:tc>
        <w:tc>
          <w:tcPr>
            <w:tcW w:w="2492" w:type="dxa"/>
          </w:tcPr>
          <w:p w:rsidR="0020043B" w:rsidRPr="002B2882" w:rsidRDefault="0020043B" w:rsidP="006843C0">
            <w:pPr>
              <w:rPr>
                <w:rFonts w:ascii="Times New Roman" w:hAnsi="Times New Roman" w:cs="Times New Roman"/>
                <w:lang w:val="kk-KZ"/>
              </w:rPr>
            </w:pPr>
          </w:p>
        </w:tc>
      </w:tr>
    </w:tbl>
    <w:p w:rsidR="0064757D" w:rsidRPr="002B2882" w:rsidRDefault="0064757D">
      <w:pPr>
        <w:rPr>
          <w:rFonts w:ascii="Times New Roman" w:hAnsi="Times New Roman" w:cs="Times New Roman"/>
          <w:lang w:val="kk-KZ"/>
        </w:rPr>
      </w:pPr>
    </w:p>
    <w:p w:rsidR="00614FB8" w:rsidRDefault="00614FB8" w:rsidP="0064757D">
      <w:pPr>
        <w:pStyle w:val="a9"/>
        <w:rPr>
          <w:b/>
          <w:sz w:val="24"/>
          <w:szCs w:val="24"/>
        </w:rPr>
      </w:pPr>
    </w:p>
    <w:p w:rsidR="00614FB8" w:rsidRDefault="00614FB8" w:rsidP="0064757D">
      <w:pPr>
        <w:pStyle w:val="a9"/>
        <w:rPr>
          <w:b/>
          <w:sz w:val="24"/>
          <w:szCs w:val="24"/>
          <w:lang w:val="ru-RU"/>
        </w:rPr>
      </w:pPr>
    </w:p>
    <w:p w:rsidR="00D33133" w:rsidRDefault="00D33133" w:rsidP="0064757D">
      <w:pPr>
        <w:pStyle w:val="a9"/>
        <w:rPr>
          <w:noProof/>
          <w:lang w:val="ru-RU"/>
        </w:rPr>
      </w:pPr>
    </w:p>
    <w:p w:rsidR="00D33133" w:rsidRPr="00D33133" w:rsidRDefault="00D33133" w:rsidP="0064757D">
      <w:pPr>
        <w:pStyle w:val="a9"/>
        <w:rPr>
          <w:b/>
          <w:sz w:val="24"/>
          <w:szCs w:val="24"/>
          <w:lang w:val="ru-RU"/>
        </w:rPr>
      </w:pPr>
      <w:bookmarkStart w:id="2" w:name="_GoBack"/>
      <w:r>
        <w:rPr>
          <w:noProof/>
        </w:rPr>
        <w:drawing>
          <wp:inline distT="0" distB="0" distL="0" distR="0" wp14:anchorId="41085D3F" wp14:editId="1FF3C944">
            <wp:extent cx="9186530" cy="5986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0758" t="17846" r="20429" b="7077"/>
                    <a:stretch/>
                  </pic:blipFill>
                  <pic:spPr bwMode="auto">
                    <a:xfrm>
                      <a:off x="0" y="0"/>
                      <a:ext cx="9186530" cy="5986130"/>
                    </a:xfrm>
                    <a:prstGeom prst="rect">
                      <a:avLst/>
                    </a:prstGeom>
                    <a:ln>
                      <a:noFill/>
                    </a:ln>
                    <a:extLst>
                      <a:ext uri="{53640926-AAD7-44D8-BBD7-CCE9431645EC}">
                        <a14:shadowObscured xmlns:a14="http://schemas.microsoft.com/office/drawing/2010/main"/>
                      </a:ext>
                    </a:extLst>
                  </pic:spPr>
                </pic:pic>
              </a:graphicData>
            </a:graphic>
          </wp:inline>
        </w:drawing>
      </w:r>
      <w:bookmarkEnd w:id="2"/>
    </w:p>
    <w:sectPr w:rsidR="00D33133" w:rsidRPr="00D33133" w:rsidSect="0020043B">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QXLF+TimesNewRomanPSMT">
    <w:altName w:val="Times New Roman"/>
    <w:charset w:val="01"/>
    <w:family w:val="auto"/>
    <w:pitch w:val="variable"/>
    <w:sig w:usb0="00000000"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930"/>
    <w:multiLevelType w:val="hybridMultilevel"/>
    <w:tmpl w:val="EFC05008"/>
    <w:lvl w:ilvl="0" w:tplc="A504FD32">
      <w:start w:val="1"/>
      <w:numFmt w:val="decimal"/>
      <w:lvlText w:val="%1."/>
      <w:lvlJc w:val="left"/>
      <w:pPr>
        <w:ind w:left="105" w:hanging="331"/>
      </w:pPr>
      <w:rPr>
        <w:rFonts w:ascii="Times New Roman" w:eastAsia="Times New Roman" w:hAnsi="Times New Roman" w:cs="Times New Roman" w:hint="default"/>
        <w:w w:val="100"/>
        <w:sz w:val="24"/>
        <w:szCs w:val="24"/>
        <w:lang w:val="kk-KZ" w:eastAsia="en-US" w:bidi="ar-SA"/>
      </w:rPr>
    </w:lvl>
    <w:lvl w:ilvl="1" w:tplc="20FCEDF6">
      <w:start w:val="1"/>
      <w:numFmt w:val="decimal"/>
      <w:lvlText w:val="%2."/>
      <w:lvlJc w:val="left"/>
      <w:pPr>
        <w:ind w:left="105" w:hanging="250"/>
      </w:pPr>
      <w:rPr>
        <w:rFonts w:ascii="Times New Roman" w:eastAsia="Times New Roman" w:hAnsi="Times New Roman" w:cs="Times New Roman" w:hint="default"/>
        <w:w w:val="100"/>
        <w:sz w:val="24"/>
        <w:szCs w:val="24"/>
        <w:lang w:val="kk-KZ" w:eastAsia="en-US" w:bidi="ar-SA"/>
      </w:rPr>
    </w:lvl>
    <w:lvl w:ilvl="2" w:tplc="87681A10">
      <w:numFmt w:val="bullet"/>
      <w:lvlText w:val="•"/>
      <w:lvlJc w:val="left"/>
      <w:pPr>
        <w:ind w:left="2126" w:hanging="250"/>
      </w:pPr>
      <w:rPr>
        <w:rFonts w:hint="default"/>
        <w:lang w:val="kk-KZ" w:eastAsia="en-US" w:bidi="ar-SA"/>
      </w:rPr>
    </w:lvl>
    <w:lvl w:ilvl="3" w:tplc="2BEA3AD2">
      <w:numFmt w:val="bullet"/>
      <w:lvlText w:val="•"/>
      <w:lvlJc w:val="left"/>
      <w:pPr>
        <w:ind w:left="3139" w:hanging="250"/>
      </w:pPr>
      <w:rPr>
        <w:rFonts w:hint="default"/>
        <w:lang w:val="kk-KZ" w:eastAsia="en-US" w:bidi="ar-SA"/>
      </w:rPr>
    </w:lvl>
    <w:lvl w:ilvl="4" w:tplc="E786AA06">
      <w:numFmt w:val="bullet"/>
      <w:lvlText w:val="•"/>
      <w:lvlJc w:val="left"/>
      <w:pPr>
        <w:ind w:left="4153" w:hanging="250"/>
      </w:pPr>
      <w:rPr>
        <w:rFonts w:hint="default"/>
        <w:lang w:val="kk-KZ" w:eastAsia="en-US" w:bidi="ar-SA"/>
      </w:rPr>
    </w:lvl>
    <w:lvl w:ilvl="5" w:tplc="2070C842">
      <w:numFmt w:val="bullet"/>
      <w:lvlText w:val="•"/>
      <w:lvlJc w:val="left"/>
      <w:pPr>
        <w:ind w:left="5166" w:hanging="250"/>
      </w:pPr>
      <w:rPr>
        <w:rFonts w:hint="default"/>
        <w:lang w:val="kk-KZ" w:eastAsia="en-US" w:bidi="ar-SA"/>
      </w:rPr>
    </w:lvl>
    <w:lvl w:ilvl="6" w:tplc="0B14820A">
      <w:numFmt w:val="bullet"/>
      <w:lvlText w:val="•"/>
      <w:lvlJc w:val="left"/>
      <w:pPr>
        <w:ind w:left="6179" w:hanging="250"/>
      </w:pPr>
      <w:rPr>
        <w:rFonts w:hint="default"/>
        <w:lang w:val="kk-KZ" w:eastAsia="en-US" w:bidi="ar-SA"/>
      </w:rPr>
    </w:lvl>
    <w:lvl w:ilvl="7" w:tplc="35F432EA">
      <w:numFmt w:val="bullet"/>
      <w:lvlText w:val="•"/>
      <w:lvlJc w:val="left"/>
      <w:pPr>
        <w:ind w:left="7193" w:hanging="250"/>
      </w:pPr>
      <w:rPr>
        <w:rFonts w:hint="default"/>
        <w:lang w:val="kk-KZ" w:eastAsia="en-US" w:bidi="ar-SA"/>
      </w:rPr>
    </w:lvl>
    <w:lvl w:ilvl="8" w:tplc="B5D2D656">
      <w:numFmt w:val="bullet"/>
      <w:lvlText w:val="•"/>
      <w:lvlJc w:val="left"/>
      <w:pPr>
        <w:ind w:left="8206" w:hanging="250"/>
      </w:pPr>
      <w:rPr>
        <w:rFonts w:hint="default"/>
        <w:lang w:val="kk-KZ" w:eastAsia="en-US" w:bidi="ar-SA"/>
      </w:rPr>
    </w:lvl>
  </w:abstractNum>
  <w:abstractNum w:abstractNumId="1">
    <w:nsid w:val="03CD7F7B"/>
    <w:multiLevelType w:val="hybridMultilevel"/>
    <w:tmpl w:val="64DCC032"/>
    <w:lvl w:ilvl="0" w:tplc="93721D6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02CAF"/>
    <w:multiLevelType w:val="hybridMultilevel"/>
    <w:tmpl w:val="1CB0C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D5261"/>
    <w:multiLevelType w:val="hybridMultilevel"/>
    <w:tmpl w:val="372CF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0389E"/>
    <w:multiLevelType w:val="hybridMultilevel"/>
    <w:tmpl w:val="732A6DB2"/>
    <w:lvl w:ilvl="0" w:tplc="E2DE08BC">
      <w:start w:val="1"/>
      <w:numFmt w:val="decimal"/>
      <w:lvlText w:val="%1."/>
      <w:lvlJc w:val="left"/>
      <w:pPr>
        <w:ind w:left="284" w:hanging="284"/>
      </w:pPr>
      <w:rPr>
        <w:rFonts w:ascii="Times New Roman" w:eastAsia="Times New Roman" w:hAnsi="Times New Roman" w:cs="Times New Roman" w:hint="default"/>
        <w:b/>
        <w:bCs/>
        <w:w w:val="100"/>
        <w:sz w:val="24"/>
        <w:szCs w:val="24"/>
        <w:lang w:val="kk-KZ" w:eastAsia="en-US" w:bidi="ar-SA"/>
      </w:rPr>
    </w:lvl>
    <w:lvl w:ilvl="1" w:tplc="6A80479C">
      <w:start w:val="1"/>
      <w:numFmt w:val="decimal"/>
      <w:lvlText w:val="%2."/>
      <w:lvlJc w:val="left"/>
      <w:pPr>
        <w:ind w:left="105" w:hanging="183"/>
      </w:pPr>
      <w:rPr>
        <w:rFonts w:ascii="Times New Roman" w:eastAsia="Times New Roman" w:hAnsi="Times New Roman" w:cs="Times New Roman" w:hint="default"/>
        <w:w w:val="100"/>
        <w:sz w:val="22"/>
        <w:szCs w:val="22"/>
        <w:lang w:val="kk-KZ" w:eastAsia="en-US" w:bidi="ar-SA"/>
      </w:rPr>
    </w:lvl>
    <w:lvl w:ilvl="2" w:tplc="7A00D580">
      <w:numFmt w:val="bullet"/>
      <w:lvlText w:val="•"/>
      <w:lvlJc w:val="left"/>
      <w:pPr>
        <w:ind w:left="1060" w:hanging="183"/>
      </w:pPr>
      <w:rPr>
        <w:rFonts w:hint="default"/>
        <w:lang w:val="kk-KZ" w:eastAsia="en-US" w:bidi="ar-SA"/>
      </w:rPr>
    </w:lvl>
    <w:lvl w:ilvl="3" w:tplc="2A1E0D54">
      <w:numFmt w:val="bullet"/>
      <w:lvlText w:val="•"/>
      <w:lvlJc w:val="left"/>
      <w:pPr>
        <w:ind w:left="2206" w:hanging="183"/>
      </w:pPr>
      <w:rPr>
        <w:rFonts w:hint="default"/>
        <w:lang w:val="kk-KZ" w:eastAsia="en-US" w:bidi="ar-SA"/>
      </w:rPr>
    </w:lvl>
    <w:lvl w:ilvl="4" w:tplc="CEDC5FBE">
      <w:numFmt w:val="bullet"/>
      <w:lvlText w:val="•"/>
      <w:lvlJc w:val="left"/>
      <w:pPr>
        <w:ind w:left="3353" w:hanging="183"/>
      </w:pPr>
      <w:rPr>
        <w:rFonts w:hint="default"/>
        <w:lang w:val="kk-KZ" w:eastAsia="en-US" w:bidi="ar-SA"/>
      </w:rPr>
    </w:lvl>
    <w:lvl w:ilvl="5" w:tplc="5FA6FB80">
      <w:numFmt w:val="bullet"/>
      <w:lvlText w:val="•"/>
      <w:lvlJc w:val="left"/>
      <w:pPr>
        <w:ind w:left="4499" w:hanging="183"/>
      </w:pPr>
      <w:rPr>
        <w:rFonts w:hint="default"/>
        <w:lang w:val="kk-KZ" w:eastAsia="en-US" w:bidi="ar-SA"/>
      </w:rPr>
    </w:lvl>
    <w:lvl w:ilvl="6" w:tplc="E2B871B2">
      <w:numFmt w:val="bullet"/>
      <w:lvlText w:val="•"/>
      <w:lvlJc w:val="left"/>
      <w:pPr>
        <w:ind w:left="5646" w:hanging="183"/>
      </w:pPr>
      <w:rPr>
        <w:rFonts w:hint="default"/>
        <w:lang w:val="kk-KZ" w:eastAsia="en-US" w:bidi="ar-SA"/>
      </w:rPr>
    </w:lvl>
    <w:lvl w:ilvl="7" w:tplc="3C46B97E">
      <w:numFmt w:val="bullet"/>
      <w:lvlText w:val="•"/>
      <w:lvlJc w:val="left"/>
      <w:pPr>
        <w:ind w:left="6793" w:hanging="183"/>
      </w:pPr>
      <w:rPr>
        <w:rFonts w:hint="default"/>
        <w:lang w:val="kk-KZ" w:eastAsia="en-US" w:bidi="ar-SA"/>
      </w:rPr>
    </w:lvl>
    <w:lvl w:ilvl="8" w:tplc="B7420332">
      <w:numFmt w:val="bullet"/>
      <w:lvlText w:val="•"/>
      <w:lvlJc w:val="left"/>
      <w:pPr>
        <w:ind w:left="7939" w:hanging="183"/>
      </w:pPr>
      <w:rPr>
        <w:rFonts w:hint="default"/>
        <w:lang w:val="kk-KZ" w:eastAsia="en-US" w:bidi="ar-SA"/>
      </w:rPr>
    </w:lvl>
  </w:abstractNum>
  <w:abstractNum w:abstractNumId="5">
    <w:nsid w:val="1C67467F"/>
    <w:multiLevelType w:val="hybridMultilevel"/>
    <w:tmpl w:val="385C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7662A"/>
    <w:multiLevelType w:val="hybridMultilevel"/>
    <w:tmpl w:val="71A08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23E9B"/>
    <w:multiLevelType w:val="hybridMultilevel"/>
    <w:tmpl w:val="1F94B568"/>
    <w:lvl w:ilvl="0" w:tplc="E1643348">
      <w:start w:val="1"/>
      <w:numFmt w:val="decimal"/>
      <w:lvlText w:val="%1."/>
      <w:lvlJc w:val="left"/>
      <w:pPr>
        <w:ind w:left="105" w:hanging="293"/>
        <w:jc w:val="right"/>
      </w:pPr>
      <w:rPr>
        <w:rFonts w:ascii="Times New Roman" w:eastAsia="Times New Roman" w:hAnsi="Times New Roman" w:cs="Times New Roman" w:hint="default"/>
        <w:w w:val="100"/>
        <w:sz w:val="24"/>
        <w:szCs w:val="24"/>
        <w:lang w:val="kk-KZ" w:eastAsia="en-US" w:bidi="ar-SA"/>
      </w:rPr>
    </w:lvl>
    <w:lvl w:ilvl="1" w:tplc="CA022570">
      <w:numFmt w:val="bullet"/>
      <w:lvlText w:val="•"/>
      <w:lvlJc w:val="left"/>
      <w:pPr>
        <w:ind w:left="1113" w:hanging="293"/>
      </w:pPr>
      <w:rPr>
        <w:rFonts w:hint="default"/>
        <w:lang w:val="kk-KZ" w:eastAsia="en-US" w:bidi="ar-SA"/>
      </w:rPr>
    </w:lvl>
    <w:lvl w:ilvl="2" w:tplc="A9BC36DE">
      <w:numFmt w:val="bullet"/>
      <w:lvlText w:val="•"/>
      <w:lvlJc w:val="left"/>
      <w:pPr>
        <w:ind w:left="2126" w:hanging="293"/>
      </w:pPr>
      <w:rPr>
        <w:rFonts w:hint="default"/>
        <w:lang w:val="kk-KZ" w:eastAsia="en-US" w:bidi="ar-SA"/>
      </w:rPr>
    </w:lvl>
    <w:lvl w:ilvl="3" w:tplc="4A760996">
      <w:numFmt w:val="bullet"/>
      <w:lvlText w:val="•"/>
      <w:lvlJc w:val="left"/>
      <w:pPr>
        <w:ind w:left="3139" w:hanging="293"/>
      </w:pPr>
      <w:rPr>
        <w:rFonts w:hint="default"/>
        <w:lang w:val="kk-KZ" w:eastAsia="en-US" w:bidi="ar-SA"/>
      </w:rPr>
    </w:lvl>
    <w:lvl w:ilvl="4" w:tplc="2416C66A">
      <w:numFmt w:val="bullet"/>
      <w:lvlText w:val="•"/>
      <w:lvlJc w:val="left"/>
      <w:pPr>
        <w:ind w:left="4153" w:hanging="293"/>
      </w:pPr>
      <w:rPr>
        <w:rFonts w:hint="default"/>
        <w:lang w:val="kk-KZ" w:eastAsia="en-US" w:bidi="ar-SA"/>
      </w:rPr>
    </w:lvl>
    <w:lvl w:ilvl="5" w:tplc="49F00DC0">
      <w:numFmt w:val="bullet"/>
      <w:lvlText w:val="•"/>
      <w:lvlJc w:val="left"/>
      <w:pPr>
        <w:ind w:left="5166" w:hanging="293"/>
      </w:pPr>
      <w:rPr>
        <w:rFonts w:hint="default"/>
        <w:lang w:val="kk-KZ" w:eastAsia="en-US" w:bidi="ar-SA"/>
      </w:rPr>
    </w:lvl>
    <w:lvl w:ilvl="6" w:tplc="D5A84C20">
      <w:numFmt w:val="bullet"/>
      <w:lvlText w:val="•"/>
      <w:lvlJc w:val="left"/>
      <w:pPr>
        <w:ind w:left="6179" w:hanging="293"/>
      </w:pPr>
      <w:rPr>
        <w:rFonts w:hint="default"/>
        <w:lang w:val="kk-KZ" w:eastAsia="en-US" w:bidi="ar-SA"/>
      </w:rPr>
    </w:lvl>
    <w:lvl w:ilvl="7" w:tplc="B88447F4">
      <w:numFmt w:val="bullet"/>
      <w:lvlText w:val="•"/>
      <w:lvlJc w:val="left"/>
      <w:pPr>
        <w:ind w:left="7193" w:hanging="293"/>
      </w:pPr>
      <w:rPr>
        <w:rFonts w:hint="default"/>
        <w:lang w:val="kk-KZ" w:eastAsia="en-US" w:bidi="ar-SA"/>
      </w:rPr>
    </w:lvl>
    <w:lvl w:ilvl="8" w:tplc="C0BEB3C4">
      <w:numFmt w:val="bullet"/>
      <w:lvlText w:val="•"/>
      <w:lvlJc w:val="left"/>
      <w:pPr>
        <w:ind w:left="8206" w:hanging="293"/>
      </w:pPr>
      <w:rPr>
        <w:rFonts w:hint="default"/>
        <w:lang w:val="kk-KZ" w:eastAsia="en-US" w:bidi="ar-SA"/>
      </w:rPr>
    </w:lvl>
  </w:abstractNum>
  <w:abstractNum w:abstractNumId="8">
    <w:nsid w:val="267479FF"/>
    <w:multiLevelType w:val="hybridMultilevel"/>
    <w:tmpl w:val="1CB0C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8751DA"/>
    <w:multiLevelType w:val="hybridMultilevel"/>
    <w:tmpl w:val="A202D8EC"/>
    <w:lvl w:ilvl="0" w:tplc="5D74B31C">
      <w:start w:val="1"/>
      <w:numFmt w:val="decimal"/>
      <w:lvlText w:val="%1-"/>
      <w:lvlJc w:val="left"/>
      <w:pPr>
        <w:ind w:left="105" w:hanging="260"/>
      </w:pPr>
      <w:rPr>
        <w:rFonts w:ascii="Times New Roman" w:eastAsia="Times New Roman" w:hAnsi="Times New Roman" w:cs="Times New Roman" w:hint="default"/>
        <w:b w:val="0"/>
        <w:bCs w:val="0"/>
        <w:i w:val="0"/>
        <w:iCs w:val="0"/>
        <w:spacing w:val="0"/>
        <w:w w:val="100"/>
        <w:sz w:val="24"/>
        <w:szCs w:val="24"/>
        <w:lang w:val="kk-KZ" w:eastAsia="en-US" w:bidi="ar-SA"/>
      </w:rPr>
    </w:lvl>
    <w:lvl w:ilvl="1" w:tplc="B622AAE2">
      <w:numFmt w:val="bullet"/>
      <w:lvlText w:val="•"/>
      <w:lvlJc w:val="left"/>
      <w:pPr>
        <w:ind w:left="1113" w:hanging="260"/>
      </w:pPr>
      <w:rPr>
        <w:rFonts w:hint="default"/>
        <w:lang w:val="kk-KZ" w:eastAsia="en-US" w:bidi="ar-SA"/>
      </w:rPr>
    </w:lvl>
    <w:lvl w:ilvl="2" w:tplc="4D90FCE2">
      <w:numFmt w:val="bullet"/>
      <w:lvlText w:val="•"/>
      <w:lvlJc w:val="left"/>
      <w:pPr>
        <w:ind w:left="2126" w:hanging="260"/>
      </w:pPr>
      <w:rPr>
        <w:rFonts w:hint="default"/>
        <w:lang w:val="kk-KZ" w:eastAsia="en-US" w:bidi="ar-SA"/>
      </w:rPr>
    </w:lvl>
    <w:lvl w:ilvl="3" w:tplc="0E9016C8">
      <w:numFmt w:val="bullet"/>
      <w:lvlText w:val="•"/>
      <w:lvlJc w:val="left"/>
      <w:pPr>
        <w:ind w:left="3139" w:hanging="260"/>
      </w:pPr>
      <w:rPr>
        <w:rFonts w:hint="default"/>
        <w:lang w:val="kk-KZ" w:eastAsia="en-US" w:bidi="ar-SA"/>
      </w:rPr>
    </w:lvl>
    <w:lvl w:ilvl="4" w:tplc="5B369F2E">
      <w:numFmt w:val="bullet"/>
      <w:lvlText w:val="•"/>
      <w:lvlJc w:val="left"/>
      <w:pPr>
        <w:ind w:left="4153" w:hanging="260"/>
      </w:pPr>
      <w:rPr>
        <w:rFonts w:hint="default"/>
        <w:lang w:val="kk-KZ" w:eastAsia="en-US" w:bidi="ar-SA"/>
      </w:rPr>
    </w:lvl>
    <w:lvl w:ilvl="5" w:tplc="4EEE9874">
      <w:numFmt w:val="bullet"/>
      <w:lvlText w:val="•"/>
      <w:lvlJc w:val="left"/>
      <w:pPr>
        <w:ind w:left="5166" w:hanging="260"/>
      </w:pPr>
      <w:rPr>
        <w:rFonts w:hint="default"/>
        <w:lang w:val="kk-KZ" w:eastAsia="en-US" w:bidi="ar-SA"/>
      </w:rPr>
    </w:lvl>
    <w:lvl w:ilvl="6" w:tplc="FE3ABBA2">
      <w:numFmt w:val="bullet"/>
      <w:lvlText w:val="•"/>
      <w:lvlJc w:val="left"/>
      <w:pPr>
        <w:ind w:left="6179" w:hanging="260"/>
      </w:pPr>
      <w:rPr>
        <w:rFonts w:hint="default"/>
        <w:lang w:val="kk-KZ" w:eastAsia="en-US" w:bidi="ar-SA"/>
      </w:rPr>
    </w:lvl>
    <w:lvl w:ilvl="7" w:tplc="AB36D94E">
      <w:numFmt w:val="bullet"/>
      <w:lvlText w:val="•"/>
      <w:lvlJc w:val="left"/>
      <w:pPr>
        <w:ind w:left="7193" w:hanging="260"/>
      </w:pPr>
      <w:rPr>
        <w:rFonts w:hint="default"/>
        <w:lang w:val="kk-KZ" w:eastAsia="en-US" w:bidi="ar-SA"/>
      </w:rPr>
    </w:lvl>
    <w:lvl w:ilvl="8" w:tplc="0AEC3CCE">
      <w:numFmt w:val="bullet"/>
      <w:lvlText w:val="•"/>
      <w:lvlJc w:val="left"/>
      <w:pPr>
        <w:ind w:left="8206" w:hanging="260"/>
      </w:pPr>
      <w:rPr>
        <w:rFonts w:hint="default"/>
        <w:lang w:val="kk-KZ" w:eastAsia="en-US" w:bidi="ar-SA"/>
      </w:rPr>
    </w:lvl>
  </w:abstractNum>
  <w:abstractNum w:abstractNumId="10">
    <w:nsid w:val="310A1B1A"/>
    <w:multiLevelType w:val="hybridMultilevel"/>
    <w:tmpl w:val="BB10D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C6106A"/>
    <w:multiLevelType w:val="hybridMultilevel"/>
    <w:tmpl w:val="8348E4F6"/>
    <w:lvl w:ilvl="0" w:tplc="545A6C8A">
      <w:start w:val="2023"/>
      <w:numFmt w:val="bullet"/>
      <w:lvlText w:val="-"/>
      <w:lvlJc w:val="left"/>
      <w:pPr>
        <w:ind w:left="600" w:hanging="360"/>
      </w:pPr>
      <w:rPr>
        <w:rFonts w:ascii="Times New Roman" w:eastAsiaTheme="minorEastAsia"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2">
    <w:nsid w:val="47070B95"/>
    <w:multiLevelType w:val="hybridMultilevel"/>
    <w:tmpl w:val="0C7681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BC694A"/>
    <w:multiLevelType w:val="hybridMultilevel"/>
    <w:tmpl w:val="1F94B568"/>
    <w:lvl w:ilvl="0" w:tplc="E1643348">
      <w:start w:val="1"/>
      <w:numFmt w:val="decimal"/>
      <w:lvlText w:val="%1."/>
      <w:lvlJc w:val="left"/>
      <w:pPr>
        <w:ind w:left="105" w:hanging="293"/>
        <w:jc w:val="right"/>
      </w:pPr>
      <w:rPr>
        <w:rFonts w:ascii="Times New Roman" w:eastAsia="Times New Roman" w:hAnsi="Times New Roman" w:cs="Times New Roman" w:hint="default"/>
        <w:w w:val="100"/>
        <w:sz w:val="24"/>
        <w:szCs w:val="24"/>
        <w:lang w:val="kk-KZ" w:eastAsia="en-US" w:bidi="ar-SA"/>
      </w:rPr>
    </w:lvl>
    <w:lvl w:ilvl="1" w:tplc="CA022570">
      <w:numFmt w:val="bullet"/>
      <w:lvlText w:val="•"/>
      <w:lvlJc w:val="left"/>
      <w:pPr>
        <w:ind w:left="1113" w:hanging="293"/>
      </w:pPr>
      <w:rPr>
        <w:rFonts w:hint="default"/>
        <w:lang w:val="kk-KZ" w:eastAsia="en-US" w:bidi="ar-SA"/>
      </w:rPr>
    </w:lvl>
    <w:lvl w:ilvl="2" w:tplc="A9BC36DE">
      <w:numFmt w:val="bullet"/>
      <w:lvlText w:val="•"/>
      <w:lvlJc w:val="left"/>
      <w:pPr>
        <w:ind w:left="2126" w:hanging="293"/>
      </w:pPr>
      <w:rPr>
        <w:rFonts w:hint="default"/>
        <w:lang w:val="kk-KZ" w:eastAsia="en-US" w:bidi="ar-SA"/>
      </w:rPr>
    </w:lvl>
    <w:lvl w:ilvl="3" w:tplc="4A760996">
      <w:numFmt w:val="bullet"/>
      <w:lvlText w:val="•"/>
      <w:lvlJc w:val="left"/>
      <w:pPr>
        <w:ind w:left="3139" w:hanging="293"/>
      </w:pPr>
      <w:rPr>
        <w:rFonts w:hint="default"/>
        <w:lang w:val="kk-KZ" w:eastAsia="en-US" w:bidi="ar-SA"/>
      </w:rPr>
    </w:lvl>
    <w:lvl w:ilvl="4" w:tplc="2416C66A">
      <w:numFmt w:val="bullet"/>
      <w:lvlText w:val="•"/>
      <w:lvlJc w:val="left"/>
      <w:pPr>
        <w:ind w:left="4153" w:hanging="293"/>
      </w:pPr>
      <w:rPr>
        <w:rFonts w:hint="default"/>
        <w:lang w:val="kk-KZ" w:eastAsia="en-US" w:bidi="ar-SA"/>
      </w:rPr>
    </w:lvl>
    <w:lvl w:ilvl="5" w:tplc="49F00DC0">
      <w:numFmt w:val="bullet"/>
      <w:lvlText w:val="•"/>
      <w:lvlJc w:val="left"/>
      <w:pPr>
        <w:ind w:left="5166" w:hanging="293"/>
      </w:pPr>
      <w:rPr>
        <w:rFonts w:hint="default"/>
        <w:lang w:val="kk-KZ" w:eastAsia="en-US" w:bidi="ar-SA"/>
      </w:rPr>
    </w:lvl>
    <w:lvl w:ilvl="6" w:tplc="D5A84C20">
      <w:numFmt w:val="bullet"/>
      <w:lvlText w:val="•"/>
      <w:lvlJc w:val="left"/>
      <w:pPr>
        <w:ind w:left="6179" w:hanging="293"/>
      </w:pPr>
      <w:rPr>
        <w:rFonts w:hint="default"/>
        <w:lang w:val="kk-KZ" w:eastAsia="en-US" w:bidi="ar-SA"/>
      </w:rPr>
    </w:lvl>
    <w:lvl w:ilvl="7" w:tplc="B88447F4">
      <w:numFmt w:val="bullet"/>
      <w:lvlText w:val="•"/>
      <w:lvlJc w:val="left"/>
      <w:pPr>
        <w:ind w:left="7193" w:hanging="293"/>
      </w:pPr>
      <w:rPr>
        <w:rFonts w:hint="default"/>
        <w:lang w:val="kk-KZ" w:eastAsia="en-US" w:bidi="ar-SA"/>
      </w:rPr>
    </w:lvl>
    <w:lvl w:ilvl="8" w:tplc="C0BEB3C4">
      <w:numFmt w:val="bullet"/>
      <w:lvlText w:val="•"/>
      <w:lvlJc w:val="left"/>
      <w:pPr>
        <w:ind w:left="8206" w:hanging="293"/>
      </w:pPr>
      <w:rPr>
        <w:rFonts w:hint="default"/>
        <w:lang w:val="kk-KZ" w:eastAsia="en-US" w:bidi="ar-SA"/>
      </w:rPr>
    </w:lvl>
  </w:abstractNum>
  <w:abstractNum w:abstractNumId="14">
    <w:nsid w:val="549802BA"/>
    <w:multiLevelType w:val="hybridMultilevel"/>
    <w:tmpl w:val="95CC1A68"/>
    <w:lvl w:ilvl="0" w:tplc="75165050">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15">
    <w:nsid w:val="56705D8A"/>
    <w:multiLevelType w:val="hybridMultilevel"/>
    <w:tmpl w:val="E3DAC95C"/>
    <w:lvl w:ilvl="0" w:tplc="199E267C">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ADB5DD2"/>
    <w:multiLevelType w:val="hybridMultilevel"/>
    <w:tmpl w:val="3A566F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A13924"/>
    <w:multiLevelType w:val="hybridMultilevel"/>
    <w:tmpl w:val="C8D08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865F51"/>
    <w:multiLevelType w:val="hybridMultilevel"/>
    <w:tmpl w:val="D95646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51573D9"/>
    <w:multiLevelType w:val="hybridMultilevel"/>
    <w:tmpl w:val="DE0ACB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1B026A"/>
    <w:multiLevelType w:val="hybridMultilevel"/>
    <w:tmpl w:val="A1D035F2"/>
    <w:lvl w:ilvl="0" w:tplc="1472DBF0">
      <w:start w:val="3"/>
      <w:numFmt w:val="decimal"/>
      <w:lvlText w:val="%1-"/>
      <w:lvlJc w:val="left"/>
      <w:pPr>
        <w:ind w:left="105" w:hanging="298"/>
        <w:jc w:val="right"/>
      </w:pPr>
      <w:rPr>
        <w:rFonts w:ascii="Times New Roman" w:eastAsia="Times New Roman" w:hAnsi="Times New Roman" w:cs="Times New Roman" w:hint="default"/>
        <w:b w:val="0"/>
        <w:bCs w:val="0"/>
        <w:i w:val="0"/>
        <w:iCs w:val="0"/>
        <w:spacing w:val="0"/>
        <w:w w:val="100"/>
        <w:sz w:val="24"/>
        <w:szCs w:val="24"/>
        <w:lang w:val="kk-KZ" w:eastAsia="en-US" w:bidi="ar-SA"/>
      </w:rPr>
    </w:lvl>
    <w:lvl w:ilvl="1" w:tplc="200A8A1C">
      <w:numFmt w:val="bullet"/>
      <w:lvlText w:val="•"/>
      <w:lvlJc w:val="left"/>
      <w:pPr>
        <w:ind w:left="1113" w:hanging="298"/>
      </w:pPr>
      <w:rPr>
        <w:rFonts w:hint="default"/>
        <w:lang w:val="kk-KZ" w:eastAsia="en-US" w:bidi="ar-SA"/>
      </w:rPr>
    </w:lvl>
    <w:lvl w:ilvl="2" w:tplc="B49E9AF0">
      <w:numFmt w:val="bullet"/>
      <w:lvlText w:val="•"/>
      <w:lvlJc w:val="left"/>
      <w:pPr>
        <w:ind w:left="2126" w:hanging="298"/>
      </w:pPr>
      <w:rPr>
        <w:rFonts w:hint="default"/>
        <w:lang w:val="kk-KZ" w:eastAsia="en-US" w:bidi="ar-SA"/>
      </w:rPr>
    </w:lvl>
    <w:lvl w:ilvl="3" w:tplc="696A68FA">
      <w:numFmt w:val="bullet"/>
      <w:lvlText w:val="•"/>
      <w:lvlJc w:val="left"/>
      <w:pPr>
        <w:ind w:left="3139" w:hanging="298"/>
      </w:pPr>
      <w:rPr>
        <w:rFonts w:hint="default"/>
        <w:lang w:val="kk-KZ" w:eastAsia="en-US" w:bidi="ar-SA"/>
      </w:rPr>
    </w:lvl>
    <w:lvl w:ilvl="4" w:tplc="D63EABD4">
      <w:numFmt w:val="bullet"/>
      <w:lvlText w:val="•"/>
      <w:lvlJc w:val="left"/>
      <w:pPr>
        <w:ind w:left="4153" w:hanging="298"/>
      </w:pPr>
      <w:rPr>
        <w:rFonts w:hint="default"/>
        <w:lang w:val="kk-KZ" w:eastAsia="en-US" w:bidi="ar-SA"/>
      </w:rPr>
    </w:lvl>
    <w:lvl w:ilvl="5" w:tplc="6B40D87E">
      <w:numFmt w:val="bullet"/>
      <w:lvlText w:val="•"/>
      <w:lvlJc w:val="left"/>
      <w:pPr>
        <w:ind w:left="5166" w:hanging="298"/>
      </w:pPr>
      <w:rPr>
        <w:rFonts w:hint="default"/>
        <w:lang w:val="kk-KZ" w:eastAsia="en-US" w:bidi="ar-SA"/>
      </w:rPr>
    </w:lvl>
    <w:lvl w:ilvl="6" w:tplc="FBEC1DA4">
      <w:numFmt w:val="bullet"/>
      <w:lvlText w:val="•"/>
      <w:lvlJc w:val="left"/>
      <w:pPr>
        <w:ind w:left="6179" w:hanging="298"/>
      </w:pPr>
      <w:rPr>
        <w:rFonts w:hint="default"/>
        <w:lang w:val="kk-KZ" w:eastAsia="en-US" w:bidi="ar-SA"/>
      </w:rPr>
    </w:lvl>
    <w:lvl w:ilvl="7" w:tplc="A3A0B7AC">
      <w:numFmt w:val="bullet"/>
      <w:lvlText w:val="•"/>
      <w:lvlJc w:val="left"/>
      <w:pPr>
        <w:ind w:left="7193" w:hanging="298"/>
      </w:pPr>
      <w:rPr>
        <w:rFonts w:hint="default"/>
        <w:lang w:val="kk-KZ" w:eastAsia="en-US" w:bidi="ar-SA"/>
      </w:rPr>
    </w:lvl>
    <w:lvl w:ilvl="8" w:tplc="B25290E6">
      <w:numFmt w:val="bullet"/>
      <w:lvlText w:val="•"/>
      <w:lvlJc w:val="left"/>
      <w:pPr>
        <w:ind w:left="8206" w:hanging="298"/>
      </w:pPr>
      <w:rPr>
        <w:rFonts w:hint="default"/>
        <w:lang w:val="kk-KZ" w:eastAsia="en-US" w:bidi="ar-SA"/>
      </w:r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num>
  <w:num w:numId="5">
    <w:abstractNumId w:val="16"/>
  </w:num>
  <w:num w:numId="6">
    <w:abstractNumId w:val="2"/>
  </w:num>
  <w:num w:numId="7">
    <w:abstractNumId w:val="10"/>
  </w:num>
  <w:num w:numId="8">
    <w:abstractNumId w:val="1"/>
  </w:num>
  <w:num w:numId="9">
    <w:abstractNumId w:val="11"/>
  </w:num>
  <w:num w:numId="10">
    <w:abstractNumId w:val="7"/>
  </w:num>
  <w:num w:numId="11">
    <w:abstractNumId w:val="0"/>
  </w:num>
  <w:num w:numId="12">
    <w:abstractNumId w:val="4"/>
  </w:num>
  <w:num w:numId="13">
    <w:abstractNumId w:val="13"/>
  </w:num>
  <w:num w:numId="14">
    <w:abstractNumId w:val="12"/>
  </w:num>
  <w:num w:numId="15">
    <w:abstractNumId w:val="17"/>
  </w:num>
  <w:num w:numId="16">
    <w:abstractNumId w:val="8"/>
  </w:num>
  <w:num w:numId="17">
    <w:abstractNumId w:val="15"/>
  </w:num>
  <w:num w:numId="18">
    <w:abstractNumId w:val="5"/>
  </w:num>
  <w:num w:numId="19">
    <w:abstractNumId w:val="9"/>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3B"/>
    <w:rsid w:val="00002518"/>
    <w:rsid w:val="000162A7"/>
    <w:rsid w:val="00020CC7"/>
    <w:rsid w:val="000215D7"/>
    <w:rsid w:val="00021D2F"/>
    <w:rsid w:val="000321CA"/>
    <w:rsid w:val="00041C8F"/>
    <w:rsid w:val="000439E3"/>
    <w:rsid w:val="0005304B"/>
    <w:rsid w:val="00053F77"/>
    <w:rsid w:val="00062170"/>
    <w:rsid w:val="00064A6F"/>
    <w:rsid w:val="00071E77"/>
    <w:rsid w:val="00094855"/>
    <w:rsid w:val="00097C2C"/>
    <w:rsid w:val="000A5D4F"/>
    <w:rsid w:val="000B15E4"/>
    <w:rsid w:val="000B32E2"/>
    <w:rsid w:val="000E1AF0"/>
    <w:rsid w:val="000E23C9"/>
    <w:rsid w:val="000E339B"/>
    <w:rsid w:val="000E5BC6"/>
    <w:rsid w:val="000F714E"/>
    <w:rsid w:val="000F7180"/>
    <w:rsid w:val="00104E40"/>
    <w:rsid w:val="00115C36"/>
    <w:rsid w:val="00123853"/>
    <w:rsid w:val="00137215"/>
    <w:rsid w:val="00137660"/>
    <w:rsid w:val="00137CDA"/>
    <w:rsid w:val="001434B9"/>
    <w:rsid w:val="001518C3"/>
    <w:rsid w:val="0015530F"/>
    <w:rsid w:val="001678A6"/>
    <w:rsid w:val="00177BEB"/>
    <w:rsid w:val="00183AD7"/>
    <w:rsid w:val="00183E5E"/>
    <w:rsid w:val="001861FD"/>
    <w:rsid w:val="00196AC8"/>
    <w:rsid w:val="001A1A65"/>
    <w:rsid w:val="001A32D4"/>
    <w:rsid w:val="001A47D3"/>
    <w:rsid w:val="001A641E"/>
    <w:rsid w:val="001B771B"/>
    <w:rsid w:val="001B78BE"/>
    <w:rsid w:val="001C01E1"/>
    <w:rsid w:val="001C0E01"/>
    <w:rsid w:val="001D262F"/>
    <w:rsid w:val="001D4F80"/>
    <w:rsid w:val="001E2DE5"/>
    <w:rsid w:val="001F3FFD"/>
    <w:rsid w:val="001F471E"/>
    <w:rsid w:val="001F71AF"/>
    <w:rsid w:val="0020043B"/>
    <w:rsid w:val="0020309C"/>
    <w:rsid w:val="002030A8"/>
    <w:rsid w:val="002133A6"/>
    <w:rsid w:val="00216DFF"/>
    <w:rsid w:val="00221C81"/>
    <w:rsid w:val="00226EAA"/>
    <w:rsid w:val="00234263"/>
    <w:rsid w:val="00235EC1"/>
    <w:rsid w:val="00237020"/>
    <w:rsid w:val="00240EB8"/>
    <w:rsid w:val="0024597F"/>
    <w:rsid w:val="00247F6D"/>
    <w:rsid w:val="00252660"/>
    <w:rsid w:val="00282DC0"/>
    <w:rsid w:val="00291388"/>
    <w:rsid w:val="00294631"/>
    <w:rsid w:val="00295E32"/>
    <w:rsid w:val="002A6715"/>
    <w:rsid w:val="002B2882"/>
    <w:rsid w:val="002B2A45"/>
    <w:rsid w:val="002C1873"/>
    <w:rsid w:val="002C7BC7"/>
    <w:rsid w:val="002D2403"/>
    <w:rsid w:val="002D6F79"/>
    <w:rsid w:val="002E2309"/>
    <w:rsid w:val="002E62FD"/>
    <w:rsid w:val="002F5664"/>
    <w:rsid w:val="002F7329"/>
    <w:rsid w:val="00302CEE"/>
    <w:rsid w:val="00304AD1"/>
    <w:rsid w:val="003144D9"/>
    <w:rsid w:val="00330D99"/>
    <w:rsid w:val="00333E58"/>
    <w:rsid w:val="00343445"/>
    <w:rsid w:val="003445E8"/>
    <w:rsid w:val="00346E33"/>
    <w:rsid w:val="00366F55"/>
    <w:rsid w:val="00370478"/>
    <w:rsid w:val="00382553"/>
    <w:rsid w:val="00382C89"/>
    <w:rsid w:val="00385556"/>
    <w:rsid w:val="00387589"/>
    <w:rsid w:val="00391B76"/>
    <w:rsid w:val="0039331E"/>
    <w:rsid w:val="00396B23"/>
    <w:rsid w:val="003A0610"/>
    <w:rsid w:val="003A2EDD"/>
    <w:rsid w:val="003B6096"/>
    <w:rsid w:val="003C1C34"/>
    <w:rsid w:val="003D017C"/>
    <w:rsid w:val="003D0F72"/>
    <w:rsid w:val="003D4D8C"/>
    <w:rsid w:val="003E0836"/>
    <w:rsid w:val="003E6BB8"/>
    <w:rsid w:val="004134BD"/>
    <w:rsid w:val="0041412E"/>
    <w:rsid w:val="00425E33"/>
    <w:rsid w:val="004349DF"/>
    <w:rsid w:val="00447B6F"/>
    <w:rsid w:val="00457394"/>
    <w:rsid w:val="00460720"/>
    <w:rsid w:val="00461E57"/>
    <w:rsid w:val="00467F48"/>
    <w:rsid w:val="0047056B"/>
    <w:rsid w:val="00473EA3"/>
    <w:rsid w:val="0049044F"/>
    <w:rsid w:val="004966CB"/>
    <w:rsid w:val="004B2AA3"/>
    <w:rsid w:val="004C2F0C"/>
    <w:rsid w:val="004C449A"/>
    <w:rsid w:val="004C77A6"/>
    <w:rsid w:val="004D69EA"/>
    <w:rsid w:val="004D6B00"/>
    <w:rsid w:val="004E08F8"/>
    <w:rsid w:val="004E17C7"/>
    <w:rsid w:val="004E18A7"/>
    <w:rsid w:val="004E4D11"/>
    <w:rsid w:val="004E6792"/>
    <w:rsid w:val="004F6E44"/>
    <w:rsid w:val="005029DC"/>
    <w:rsid w:val="005117EB"/>
    <w:rsid w:val="00527EFA"/>
    <w:rsid w:val="00536746"/>
    <w:rsid w:val="0056357B"/>
    <w:rsid w:val="00566210"/>
    <w:rsid w:val="00571FB7"/>
    <w:rsid w:val="00574BC9"/>
    <w:rsid w:val="00593B45"/>
    <w:rsid w:val="005942A5"/>
    <w:rsid w:val="005949A1"/>
    <w:rsid w:val="005A3CE4"/>
    <w:rsid w:val="005A5A9F"/>
    <w:rsid w:val="005A5B5B"/>
    <w:rsid w:val="005C3BCC"/>
    <w:rsid w:val="005C69C2"/>
    <w:rsid w:val="005D11A3"/>
    <w:rsid w:val="005E0D2C"/>
    <w:rsid w:val="005E4813"/>
    <w:rsid w:val="005E4EB2"/>
    <w:rsid w:val="005F1C03"/>
    <w:rsid w:val="005F62B7"/>
    <w:rsid w:val="006042DB"/>
    <w:rsid w:val="00613E6A"/>
    <w:rsid w:val="00614FB8"/>
    <w:rsid w:val="006313D4"/>
    <w:rsid w:val="00642FB4"/>
    <w:rsid w:val="0064757D"/>
    <w:rsid w:val="00647A71"/>
    <w:rsid w:val="00665497"/>
    <w:rsid w:val="00666E05"/>
    <w:rsid w:val="00670F34"/>
    <w:rsid w:val="00676405"/>
    <w:rsid w:val="00681249"/>
    <w:rsid w:val="0068139F"/>
    <w:rsid w:val="006843C0"/>
    <w:rsid w:val="006B3941"/>
    <w:rsid w:val="006B7BED"/>
    <w:rsid w:val="006C1A7D"/>
    <w:rsid w:val="006E3992"/>
    <w:rsid w:val="006E65EA"/>
    <w:rsid w:val="006F576D"/>
    <w:rsid w:val="00722B1F"/>
    <w:rsid w:val="0072668D"/>
    <w:rsid w:val="00733EC9"/>
    <w:rsid w:val="007379EF"/>
    <w:rsid w:val="0075224B"/>
    <w:rsid w:val="00765E89"/>
    <w:rsid w:val="00774CDA"/>
    <w:rsid w:val="00775D3C"/>
    <w:rsid w:val="007924CB"/>
    <w:rsid w:val="00796A72"/>
    <w:rsid w:val="007A09A4"/>
    <w:rsid w:val="007A0A3D"/>
    <w:rsid w:val="007A1D90"/>
    <w:rsid w:val="007B0B3B"/>
    <w:rsid w:val="007B2509"/>
    <w:rsid w:val="007D2D38"/>
    <w:rsid w:val="007D4F05"/>
    <w:rsid w:val="007F2660"/>
    <w:rsid w:val="007F36C1"/>
    <w:rsid w:val="00805EB3"/>
    <w:rsid w:val="0081632A"/>
    <w:rsid w:val="00823FB2"/>
    <w:rsid w:val="0082496A"/>
    <w:rsid w:val="00834CB0"/>
    <w:rsid w:val="00835317"/>
    <w:rsid w:val="008457E2"/>
    <w:rsid w:val="008510F3"/>
    <w:rsid w:val="008559FF"/>
    <w:rsid w:val="00883D6D"/>
    <w:rsid w:val="0088517D"/>
    <w:rsid w:val="00891B5A"/>
    <w:rsid w:val="00891B93"/>
    <w:rsid w:val="0089741C"/>
    <w:rsid w:val="008D6A66"/>
    <w:rsid w:val="008E06C7"/>
    <w:rsid w:val="008F03C1"/>
    <w:rsid w:val="009007EE"/>
    <w:rsid w:val="00916C95"/>
    <w:rsid w:val="00921513"/>
    <w:rsid w:val="0094188F"/>
    <w:rsid w:val="0094799C"/>
    <w:rsid w:val="00952904"/>
    <w:rsid w:val="00956FDD"/>
    <w:rsid w:val="0096398F"/>
    <w:rsid w:val="00964499"/>
    <w:rsid w:val="009649E4"/>
    <w:rsid w:val="009671E0"/>
    <w:rsid w:val="00975291"/>
    <w:rsid w:val="00977A47"/>
    <w:rsid w:val="009870FE"/>
    <w:rsid w:val="009A36DE"/>
    <w:rsid w:val="009B2955"/>
    <w:rsid w:val="009B74C4"/>
    <w:rsid w:val="009C27AC"/>
    <w:rsid w:val="009E4DCF"/>
    <w:rsid w:val="009F624C"/>
    <w:rsid w:val="00A056A2"/>
    <w:rsid w:val="00A22110"/>
    <w:rsid w:val="00A23E07"/>
    <w:rsid w:val="00A34614"/>
    <w:rsid w:val="00A40F1E"/>
    <w:rsid w:val="00A42AFE"/>
    <w:rsid w:val="00A505B1"/>
    <w:rsid w:val="00A65405"/>
    <w:rsid w:val="00A65C11"/>
    <w:rsid w:val="00A87B51"/>
    <w:rsid w:val="00A90786"/>
    <w:rsid w:val="00AA0D43"/>
    <w:rsid w:val="00AC086A"/>
    <w:rsid w:val="00AC663E"/>
    <w:rsid w:val="00AD7309"/>
    <w:rsid w:val="00AE0976"/>
    <w:rsid w:val="00AF195C"/>
    <w:rsid w:val="00B0289D"/>
    <w:rsid w:val="00B10568"/>
    <w:rsid w:val="00B111B5"/>
    <w:rsid w:val="00B11308"/>
    <w:rsid w:val="00B17628"/>
    <w:rsid w:val="00B2651C"/>
    <w:rsid w:val="00B319A6"/>
    <w:rsid w:val="00B416DE"/>
    <w:rsid w:val="00B534A1"/>
    <w:rsid w:val="00B564F7"/>
    <w:rsid w:val="00B608A0"/>
    <w:rsid w:val="00B6094C"/>
    <w:rsid w:val="00B76B96"/>
    <w:rsid w:val="00B87C38"/>
    <w:rsid w:val="00BA257F"/>
    <w:rsid w:val="00BA3601"/>
    <w:rsid w:val="00BA6A85"/>
    <w:rsid w:val="00BB1781"/>
    <w:rsid w:val="00BE17EC"/>
    <w:rsid w:val="00BF2D33"/>
    <w:rsid w:val="00C04877"/>
    <w:rsid w:val="00C0515D"/>
    <w:rsid w:val="00C06D20"/>
    <w:rsid w:val="00C070E5"/>
    <w:rsid w:val="00C129A2"/>
    <w:rsid w:val="00C31E88"/>
    <w:rsid w:val="00C32117"/>
    <w:rsid w:val="00C37BD7"/>
    <w:rsid w:val="00C43CC4"/>
    <w:rsid w:val="00C63A50"/>
    <w:rsid w:val="00C708F3"/>
    <w:rsid w:val="00C8345F"/>
    <w:rsid w:val="00C84514"/>
    <w:rsid w:val="00C872C3"/>
    <w:rsid w:val="00C9405A"/>
    <w:rsid w:val="00C95303"/>
    <w:rsid w:val="00CB2254"/>
    <w:rsid w:val="00CD7303"/>
    <w:rsid w:val="00CF3E59"/>
    <w:rsid w:val="00CF5A0E"/>
    <w:rsid w:val="00D05FA1"/>
    <w:rsid w:val="00D23369"/>
    <w:rsid w:val="00D234CB"/>
    <w:rsid w:val="00D33133"/>
    <w:rsid w:val="00D42B79"/>
    <w:rsid w:val="00D519FF"/>
    <w:rsid w:val="00D531A9"/>
    <w:rsid w:val="00D639A3"/>
    <w:rsid w:val="00D667D9"/>
    <w:rsid w:val="00D67025"/>
    <w:rsid w:val="00D710DE"/>
    <w:rsid w:val="00D72A36"/>
    <w:rsid w:val="00D72C9F"/>
    <w:rsid w:val="00D81998"/>
    <w:rsid w:val="00D83777"/>
    <w:rsid w:val="00D905F0"/>
    <w:rsid w:val="00D97334"/>
    <w:rsid w:val="00D97342"/>
    <w:rsid w:val="00DA7D5B"/>
    <w:rsid w:val="00DB0F6F"/>
    <w:rsid w:val="00DC5017"/>
    <w:rsid w:val="00DC50B9"/>
    <w:rsid w:val="00DC7CE2"/>
    <w:rsid w:val="00DD1F67"/>
    <w:rsid w:val="00DD289D"/>
    <w:rsid w:val="00DD3DEC"/>
    <w:rsid w:val="00DE7FA9"/>
    <w:rsid w:val="00DF7999"/>
    <w:rsid w:val="00E007B9"/>
    <w:rsid w:val="00E0208C"/>
    <w:rsid w:val="00E04019"/>
    <w:rsid w:val="00E075AD"/>
    <w:rsid w:val="00E109D3"/>
    <w:rsid w:val="00E22C87"/>
    <w:rsid w:val="00E51194"/>
    <w:rsid w:val="00E51BA4"/>
    <w:rsid w:val="00E60034"/>
    <w:rsid w:val="00E61FD0"/>
    <w:rsid w:val="00E74F6A"/>
    <w:rsid w:val="00E7715E"/>
    <w:rsid w:val="00EC34BB"/>
    <w:rsid w:val="00EC51CE"/>
    <w:rsid w:val="00ED1D57"/>
    <w:rsid w:val="00ED69B4"/>
    <w:rsid w:val="00EE00CD"/>
    <w:rsid w:val="00EE0F2A"/>
    <w:rsid w:val="00EE1721"/>
    <w:rsid w:val="00EE2E29"/>
    <w:rsid w:val="00EE5A2B"/>
    <w:rsid w:val="00F06F23"/>
    <w:rsid w:val="00F20AF8"/>
    <w:rsid w:val="00F22448"/>
    <w:rsid w:val="00F32253"/>
    <w:rsid w:val="00F41BA8"/>
    <w:rsid w:val="00F4676E"/>
    <w:rsid w:val="00F51B8A"/>
    <w:rsid w:val="00F60119"/>
    <w:rsid w:val="00F606A5"/>
    <w:rsid w:val="00F617FD"/>
    <w:rsid w:val="00F70AAC"/>
    <w:rsid w:val="00F74E96"/>
    <w:rsid w:val="00F75869"/>
    <w:rsid w:val="00F76AB5"/>
    <w:rsid w:val="00F84D19"/>
    <w:rsid w:val="00F84DD9"/>
    <w:rsid w:val="00F87BAB"/>
    <w:rsid w:val="00F971AE"/>
    <w:rsid w:val="00FA0BA2"/>
    <w:rsid w:val="00FA5D1E"/>
    <w:rsid w:val="00FC0EF0"/>
    <w:rsid w:val="00FC6540"/>
    <w:rsid w:val="00FD2EEA"/>
    <w:rsid w:val="00FD33A0"/>
    <w:rsid w:val="00FE2CEC"/>
    <w:rsid w:val="00FE568B"/>
    <w:rsid w:val="00FF1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5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4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20043B"/>
    <w:rPr>
      <w:rFonts w:ascii="Times New Roman" w:eastAsia="Times New Roman" w:hAnsi="Times New Roman" w:cs="Times New Roman"/>
    </w:rPr>
  </w:style>
  <w:style w:type="paragraph" w:styleId="a5">
    <w:name w:val="No Spacing"/>
    <w:aliases w:val="норма,Обя,мелкий,мой рабочий,Айгерим,Без интервала11,No Spacing,No Spacing1"/>
    <w:link w:val="a6"/>
    <w:uiPriority w:val="1"/>
    <w:qFormat/>
    <w:rsid w:val="00D639A3"/>
    <w:pPr>
      <w:spacing w:after="0" w:line="240" w:lineRule="auto"/>
    </w:pPr>
    <w:rPr>
      <w:rFonts w:ascii="Calibri" w:eastAsia="Times New Roman" w:hAnsi="Calibri" w:cs="Times New Roman"/>
    </w:rPr>
  </w:style>
  <w:style w:type="character" w:customStyle="1" w:styleId="a6">
    <w:name w:val="Без интервала Знак"/>
    <w:aliases w:val="норма Знак,Обя Знак,мелкий Знак,мой рабочий Знак,Айгерим Знак,Без интервала11 Знак,No Spacing Знак,No Spacing1 Знак"/>
    <w:link w:val="a5"/>
    <w:uiPriority w:val="1"/>
    <w:rsid w:val="00D639A3"/>
    <w:rPr>
      <w:rFonts w:ascii="Calibri" w:eastAsia="Times New Roman" w:hAnsi="Calibri" w:cs="Times New Roman"/>
    </w:rPr>
  </w:style>
  <w:style w:type="paragraph" w:styleId="a7">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Tex"/>
    <w:basedOn w:val="a"/>
    <w:link w:val="a8"/>
    <w:uiPriority w:val="34"/>
    <w:qFormat/>
    <w:rsid w:val="00D639A3"/>
    <w:pPr>
      <w:ind w:left="720"/>
      <w:contextualSpacing/>
    </w:pPr>
    <w:rPr>
      <w:rFonts w:ascii="Calibri" w:eastAsia="Calibri" w:hAnsi="Calibri" w:cs="Times New Roman"/>
      <w:sz w:val="20"/>
      <w:szCs w:val="20"/>
    </w:r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7"/>
    <w:uiPriority w:val="99"/>
    <w:qFormat/>
    <w:locked/>
    <w:rsid w:val="00D639A3"/>
    <w:rPr>
      <w:rFonts w:ascii="Calibri" w:eastAsia="Calibri" w:hAnsi="Calibri" w:cs="Times New Roman"/>
      <w:sz w:val="20"/>
      <w:szCs w:val="20"/>
    </w:rPr>
  </w:style>
  <w:style w:type="paragraph" w:styleId="a9">
    <w:name w:val="Body Text"/>
    <w:basedOn w:val="a"/>
    <w:link w:val="aa"/>
    <w:uiPriority w:val="1"/>
    <w:qFormat/>
    <w:rsid w:val="00D639A3"/>
    <w:pPr>
      <w:widowControl w:val="0"/>
      <w:autoSpaceDE w:val="0"/>
      <w:autoSpaceDN w:val="0"/>
      <w:spacing w:after="0" w:line="240" w:lineRule="auto"/>
      <w:ind w:left="271"/>
      <w:jc w:val="both"/>
    </w:pPr>
    <w:rPr>
      <w:rFonts w:ascii="Times New Roman" w:eastAsia="Times New Roman" w:hAnsi="Times New Roman" w:cs="Times New Roman"/>
      <w:sz w:val="28"/>
      <w:szCs w:val="28"/>
      <w:lang w:val="kk-KZ" w:eastAsia="en-US"/>
    </w:rPr>
  </w:style>
  <w:style w:type="character" w:customStyle="1" w:styleId="aa">
    <w:name w:val="Основной текст Знак"/>
    <w:basedOn w:val="a0"/>
    <w:link w:val="a9"/>
    <w:uiPriority w:val="1"/>
    <w:rsid w:val="00D639A3"/>
    <w:rPr>
      <w:rFonts w:ascii="Times New Roman" w:eastAsia="Times New Roman" w:hAnsi="Times New Roman" w:cs="Times New Roman"/>
      <w:sz w:val="28"/>
      <w:szCs w:val="28"/>
      <w:lang w:val="kk-KZ" w:eastAsia="en-US"/>
    </w:rPr>
  </w:style>
  <w:style w:type="paragraph" w:customStyle="1" w:styleId="11">
    <w:name w:val="Заголовок 11"/>
    <w:basedOn w:val="a"/>
    <w:uiPriority w:val="1"/>
    <w:qFormat/>
    <w:rsid w:val="00D639A3"/>
    <w:pPr>
      <w:widowControl w:val="0"/>
      <w:spacing w:after="0" w:line="240" w:lineRule="auto"/>
      <w:ind w:left="820" w:right="74"/>
      <w:outlineLvl w:val="1"/>
    </w:pPr>
    <w:rPr>
      <w:rFonts w:ascii="Times New Roman" w:eastAsia="Times New Roman" w:hAnsi="Times New Roman" w:cs="Times New Roman"/>
      <w:b/>
      <w:bCs/>
      <w:sz w:val="28"/>
      <w:szCs w:val="28"/>
      <w:lang w:val="en-US" w:eastAsia="en-US" w:bidi="en-US"/>
    </w:rPr>
  </w:style>
  <w:style w:type="character" w:customStyle="1" w:styleId="s0">
    <w:name w:val="s0"/>
    <w:basedOn w:val="a0"/>
    <w:rsid w:val="00D639A3"/>
  </w:style>
  <w:style w:type="paragraph" w:customStyle="1" w:styleId="TableParagraph">
    <w:name w:val="Table Paragraph"/>
    <w:basedOn w:val="a"/>
    <w:uiPriority w:val="1"/>
    <w:qFormat/>
    <w:rsid w:val="00A22110"/>
    <w:pPr>
      <w:widowControl w:val="0"/>
      <w:autoSpaceDE w:val="0"/>
      <w:autoSpaceDN w:val="0"/>
      <w:spacing w:after="0" w:line="240" w:lineRule="auto"/>
    </w:pPr>
    <w:rPr>
      <w:rFonts w:ascii="Times New Roman" w:eastAsia="Times New Roman" w:hAnsi="Times New Roman" w:cs="Times New Roman"/>
      <w:lang w:val="kk-KZ" w:eastAsia="en-US"/>
    </w:rPr>
  </w:style>
  <w:style w:type="table" w:customStyle="1" w:styleId="TableNormal">
    <w:name w:val="Table Normal"/>
    <w:uiPriority w:val="2"/>
    <w:semiHidden/>
    <w:unhideWhenUsed/>
    <w:qFormat/>
    <w:rsid w:val="00FC0EF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2">
    <w:name w:val="Заголовок 12"/>
    <w:basedOn w:val="a"/>
    <w:uiPriority w:val="1"/>
    <w:qFormat/>
    <w:rsid w:val="00473EA3"/>
    <w:pPr>
      <w:widowControl w:val="0"/>
      <w:autoSpaceDE w:val="0"/>
      <w:autoSpaceDN w:val="0"/>
      <w:spacing w:after="0" w:line="240" w:lineRule="auto"/>
      <w:ind w:left="530"/>
      <w:outlineLvl w:val="1"/>
    </w:pPr>
    <w:rPr>
      <w:rFonts w:ascii="Times New Roman" w:eastAsia="Times New Roman" w:hAnsi="Times New Roman" w:cs="Times New Roman"/>
      <w:b/>
      <w:bCs/>
      <w:sz w:val="24"/>
      <w:szCs w:val="24"/>
      <w:lang w:val="kk-KZ" w:eastAsia="en-US"/>
    </w:rPr>
  </w:style>
  <w:style w:type="character" w:customStyle="1" w:styleId="10">
    <w:name w:val="Заголовок 1 Знак"/>
    <w:basedOn w:val="a0"/>
    <w:link w:val="1"/>
    <w:uiPriority w:val="9"/>
    <w:rsid w:val="00765E89"/>
    <w:rPr>
      <w:rFonts w:ascii="Times New Roman" w:eastAsia="Times New Roman" w:hAnsi="Times New Roman" w:cs="Times New Roman"/>
      <w:b/>
      <w:bCs/>
      <w:kern w:val="36"/>
      <w:sz w:val="48"/>
      <w:szCs w:val="48"/>
    </w:rPr>
  </w:style>
  <w:style w:type="character" w:styleId="ab">
    <w:name w:val="Emphasis"/>
    <w:basedOn w:val="a0"/>
    <w:uiPriority w:val="20"/>
    <w:qFormat/>
    <w:rsid w:val="000F714E"/>
    <w:rPr>
      <w:i/>
      <w:iCs/>
    </w:rPr>
  </w:style>
  <w:style w:type="paragraph" w:styleId="ac">
    <w:name w:val="Balloon Text"/>
    <w:basedOn w:val="a"/>
    <w:link w:val="ad"/>
    <w:uiPriority w:val="99"/>
    <w:semiHidden/>
    <w:unhideWhenUsed/>
    <w:rsid w:val="00D3313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31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5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4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20043B"/>
    <w:rPr>
      <w:rFonts w:ascii="Times New Roman" w:eastAsia="Times New Roman" w:hAnsi="Times New Roman" w:cs="Times New Roman"/>
    </w:rPr>
  </w:style>
  <w:style w:type="paragraph" w:styleId="a5">
    <w:name w:val="No Spacing"/>
    <w:aliases w:val="норма,Обя,мелкий,мой рабочий,Айгерим,Без интервала11,No Spacing,No Spacing1"/>
    <w:link w:val="a6"/>
    <w:uiPriority w:val="1"/>
    <w:qFormat/>
    <w:rsid w:val="00D639A3"/>
    <w:pPr>
      <w:spacing w:after="0" w:line="240" w:lineRule="auto"/>
    </w:pPr>
    <w:rPr>
      <w:rFonts w:ascii="Calibri" w:eastAsia="Times New Roman" w:hAnsi="Calibri" w:cs="Times New Roman"/>
    </w:rPr>
  </w:style>
  <w:style w:type="character" w:customStyle="1" w:styleId="a6">
    <w:name w:val="Без интервала Знак"/>
    <w:aliases w:val="норма Знак,Обя Знак,мелкий Знак,мой рабочий Знак,Айгерим Знак,Без интервала11 Знак,No Spacing Знак,No Spacing1 Знак"/>
    <w:link w:val="a5"/>
    <w:uiPriority w:val="1"/>
    <w:rsid w:val="00D639A3"/>
    <w:rPr>
      <w:rFonts w:ascii="Calibri" w:eastAsia="Times New Roman" w:hAnsi="Calibri" w:cs="Times New Roman"/>
    </w:rPr>
  </w:style>
  <w:style w:type="paragraph" w:styleId="a7">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Tex"/>
    <w:basedOn w:val="a"/>
    <w:link w:val="a8"/>
    <w:uiPriority w:val="34"/>
    <w:qFormat/>
    <w:rsid w:val="00D639A3"/>
    <w:pPr>
      <w:ind w:left="720"/>
      <w:contextualSpacing/>
    </w:pPr>
    <w:rPr>
      <w:rFonts w:ascii="Calibri" w:eastAsia="Calibri" w:hAnsi="Calibri" w:cs="Times New Roman"/>
      <w:sz w:val="20"/>
      <w:szCs w:val="20"/>
    </w:r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7"/>
    <w:uiPriority w:val="99"/>
    <w:qFormat/>
    <w:locked/>
    <w:rsid w:val="00D639A3"/>
    <w:rPr>
      <w:rFonts w:ascii="Calibri" w:eastAsia="Calibri" w:hAnsi="Calibri" w:cs="Times New Roman"/>
      <w:sz w:val="20"/>
      <w:szCs w:val="20"/>
    </w:rPr>
  </w:style>
  <w:style w:type="paragraph" w:styleId="a9">
    <w:name w:val="Body Text"/>
    <w:basedOn w:val="a"/>
    <w:link w:val="aa"/>
    <w:uiPriority w:val="1"/>
    <w:qFormat/>
    <w:rsid w:val="00D639A3"/>
    <w:pPr>
      <w:widowControl w:val="0"/>
      <w:autoSpaceDE w:val="0"/>
      <w:autoSpaceDN w:val="0"/>
      <w:spacing w:after="0" w:line="240" w:lineRule="auto"/>
      <w:ind w:left="271"/>
      <w:jc w:val="both"/>
    </w:pPr>
    <w:rPr>
      <w:rFonts w:ascii="Times New Roman" w:eastAsia="Times New Roman" w:hAnsi="Times New Roman" w:cs="Times New Roman"/>
      <w:sz w:val="28"/>
      <w:szCs w:val="28"/>
      <w:lang w:val="kk-KZ" w:eastAsia="en-US"/>
    </w:rPr>
  </w:style>
  <w:style w:type="character" w:customStyle="1" w:styleId="aa">
    <w:name w:val="Основной текст Знак"/>
    <w:basedOn w:val="a0"/>
    <w:link w:val="a9"/>
    <w:uiPriority w:val="1"/>
    <w:rsid w:val="00D639A3"/>
    <w:rPr>
      <w:rFonts w:ascii="Times New Roman" w:eastAsia="Times New Roman" w:hAnsi="Times New Roman" w:cs="Times New Roman"/>
      <w:sz w:val="28"/>
      <w:szCs w:val="28"/>
      <w:lang w:val="kk-KZ" w:eastAsia="en-US"/>
    </w:rPr>
  </w:style>
  <w:style w:type="paragraph" w:customStyle="1" w:styleId="11">
    <w:name w:val="Заголовок 11"/>
    <w:basedOn w:val="a"/>
    <w:uiPriority w:val="1"/>
    <w:qFormat/>
    <w:rsid w:val="00D639A3"/>
    <w:pPr>
      <w:widowControl w:val="0"/>
      <w:spacing w:after="0" w:line="240" w:lineRule="auto"/>
      <w:ind w:left="820" w:right="74"/>
      <w:outlineLvl w:val="1"/>
    </w:pPr>
    <w:rPr>
      <w:rFonts w:ascii="Times New Roman" w:eastAsia="Times New Roman" w:hAnsi="Times New Roman" w:cs="Times New Roman"/>
      <w:b/>
      <w:bCs/>
      <w:sz w:val="28"/>
      <w:szCs w:val="28"/>
      <w:lang w:val="en-US" w:eastAsia="en-US" w:bidi="en-US"/>
    </w:rPr>
  </w:style>
  <w:style w:type="character" w:customStyle="1" w:styleId="s0">
    <w:name w:val="s0"/>
    <w:basedOn w:val="a0"/>
    <w:rsid w:val="00D639A3"/>
  </w:style>
  <w:style w:type="paragraph" w:customStyle="1" w:styleId="TableParagraph">
    <w:name w:val="Table Paragraph"/>
    <w:basedOn w:val="a"/>
    <w:uiPriority w:val="1"/>
    <w:qFormat/>
    <w:rsid w:val="00A22110"/>
    <w:pPr>
      <w:widowControl w:val="0"/>
      <w:autoSpaceDE w:val="0"/>
      <w:autoSpaceDN w:val="0"/>
      <w:spacing w:after="0" w:line="240" w:lineRule="auto"/>
    </w:pPr>
    <w:rPr>
      <w:rFonts w:ascii="Times New Roman" w:eastAsia="Times New Roman" w:hAnsi="Times New Roman" w:cs="Times New Roman"/>
      <w:lang w:val="kk-KZ" w:eastAsia="en-US"/>
    </w:rPr>
  </w:style>
  <w:style w:type="table" w:customStyle="1" w:styleId="TableNormal">
    <w:name w:val="Table Normal"/>
    <w:uiPriority w:val="2"/>
    <w:semiHidden/>
    <w:unhideWhenUsed/>
    <w:qFormat/>
    <w:rsid w:val="00FC0EF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2">
    <w:name w:val="Заголовок 12"/>
    <w:basedOn w:val="a"/>
    <w:uiPriority w:val="1"/>
    <w:qFormat/>
    <w:rsid w:val="00473EA3"/>
    <w:pPr>
      <w:widowControl w:val="0"/>
      <w:autoSpaceDE w:val="0"/>
      <w:autoSpaceDN w:val="0"/>
      <w:spacing w:after="0" w:line="240" w:lineRule="auto"/>
      <w:ind w:left="530"/>
      <w:outlineLvl w:val="1"/>
    </w:pPr>
    <w:rPr>
      <w:rFonts w:ascii="Times New Roman" w:eastAsia="Times New Roman" w:hAnsi="Times New Roman" w:cs="Times New Roman"/>
      <w:b/>
      <w:bCs/>
      <w:sz w:val="24"/>
      <w:szCs w:val="24"/>
      <w:lang w:val="kk-KZ" w:eastAsia="en-US"/>
    </w:rPr>
  </w:style>
  <w:style w:type="character" w:customStyle="1" w:styleId="10">
    <w:name w:val="Заголовок 1 Знак"/>
    <w:basedOn w:val="a0"/>
    <w:link w:val="1"/>
    <w:uiPriority w:val="9"/>
    <w:rsid w:val="00765E89"/>
    <w:rPr>
      <w:rFonts w:ascii="Times New Roman" w:eastAsia="Times New Roman" w:hAnsi="Times New Roman" w:cs="Times New Roman"/>
      <w:b/>
      <w:bCs/>
      <w:kern w:val="36"/>
      <w:sz w:val="48"/>
      <w:szCs w:val="48"/>
    </w:rPr>
  </w:style>
  <w:style w:type="character" w:styleId="ab">
    <w:name w:val="Emphasis"/>
    <w:basedOn w:val="a0"/>
    <w:uiPriority w:val="20"/>
    <w:qFormat/>
    <w:rsid w:val="000F714E"/>
    <w:rPr>
      <w:i/>
      <w:iCs/>
    </w:rPr>
  </w:style>
  <w:style w:type="paragraph" w:styleId="ac">
    <w:name w:val="Balloon Text"/>
    <w:basedOn w:val="a"/>
    <w:link w:val="ad"/>
    <w:uiPriority w:val="99"/>
    <w:semiHidden/>
    <w:unhideWhenUsed/>
    <w:rsid w:val="00D3313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3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yflip.com/bookcase/yat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ktep_96@mail.ru%20%20,%20"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zlicei.kz/ylymi-distemelik-t-zhiribe/zin-zi-tanu-b/131-zin-zi-tanu-p-nini-onk-ndigi-ayasynda-tken-is-sharalar-2013-2014-o-u-zhyly.html" TargetMode="External"/><Relationship Id="rId5" Type="http://schemas.openxmlformats.org/officeDocument/2006/relationships/settings" Target="settings.xml"/><Relationship Id="rId10" Type="http://schemas.openxmlformats.org/officeDocument/2006/relationships/hyperlink" Target="https://www.facebook.com/zhalgasbaevarita?mibextid=ZbWKwL" TargetMode="External"/><Relationship Id="rId4" Type="http://schemas.microsoft.com/office/2007/relationships/stylesWithEffects" Target="stylesWithEffects.xml"/><Relationship Id="rId9" Type="http://schemas.openxmlformats.org/officeDocument/2006/relationships/hyperlink" Target="https://www.facebook.com/profile.php?id=100013588362586&amp;mibextid=ZbWKw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943DA-A2B6-4C24-A952-5798FD99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27862</Words>
  <Characters>158815</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225</dc:creator>
  <cp:lastModifiedBy>14</cp:lastModifiedBy>
  <cp:revision>2</cp:revision>
  <cp:lastPrinted>2024-02-24T09:30:00Z</cp:lastPrinted>
  <dcterms:created xsi:type="dcterms:W3CDTF">2024-12-27T05:50:00Z</dcterms:created>
  <dcterms:modified xsi:type="dcterms:W3CDTF">2024-12-27T05:50:00Z</dcterms:modified>
</cp:coreProperties>
</file>